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5E7B4" w14:textId="433595ED" w:rsidR="0015256C" w:rsidRPr="00037ED9" w:rsidRDefault="0015256C" w:rsidP="000751EC">
      <w:pPr>
        <w:pStyle w:val="Antrat1"/>
        <w:rPr>
          <w:szCs w:val="24"/>
        </w:rPr>
      </w:pPr>
      <w:r w:rsidRPr="00037ED9">
        <w:rPr>
          <w:szCs w:val="24"/>
        </w:rPr>
        <w:t>PALANGOS MOKSLEIVIŲ KLUBO 202</w:t>
      </w:r>
      <w:r w:rsidR="001C58DF">
        <w:rPr>
          <w:szCs w:val="24"/>
        </w:rPr>
        <w:t>2</w:t>
      </w:r>
      <w:r w:rsidRPr="00037ED9">
        <w:rPr>
          <w:szCs w:val="24"/>
        </w:rPr>
        <w:t xml:space="preserve"> METŲ VEIKLOS PLANAS</w:t>
      </w:r>
    </w:p>
    <w:p w14:paraId="1126AA60" w14:textId="77777777" w:rsidR="0015256C" w:rsidRPr="00037ED9" w:rsidRDefault="0015256C" w:rsidP="0015256C">
      <w:pPr>
        <w:pStyle w:val="Antrat1"/>
        <w:rPr>
          <w:szCs w:val="24"/>
        </w:rPr>
      </w:pPr>
      <w:r w:rsidRPr="00037ED9">
        <w:rPr>
          <w:szCs w:val="24"/>
        </w:rPr>
        <w:t>i skyrius</w:t>
      </w:r>
      <w:r w:rsidRPr="00037ED9">
        <w:rPr>
          <w:szCs w:val="24"/>
        </w:rPr>
        <w:br/>
        <w:t>Bendrosios nuostatos</w:t>
      </w:r>
    </w:p>
    <w:p w14:paraId="1362F161" w14:textId="29C8C1AB" w:rsidR="0015256C" w:rsidRPr="00037ED9" w:rsidRDefault="0015256C" w:rsidP="0015256C">
      <w:pPr>
        <w:spacing w:after="20"/>
        <w:ind w:firstLine="567"/>
        <w:jc w:val="both"/>
        <w:rPr>
          <w:rFonts w:ascii="Times New Roman" w:hAnsi="Times New Roman"/>
          <w:sz w:val="24"/>
          <w:szCs w:val="24"/>
        </w:rPr>
      </w:pPr>
      <w:r w:rsidRPr="00037ED9">
        <w:rPr>
          <w:rFonts w:ascii="Times New Roman" w:hAnsi="Times New Roman"/>
          <w:sz w:val="24"/>
          <w:szCs w:val="24"/>
        </w:rPr>
        <w:t>Palangos moksleivių klubo 202</w:t>
      </w:r>
      <w:r w:rsidR="001C58DF">
        <w:rPr>
          <w:rFonts w:ascii="Times New Roman" w:hAnsi="Times New Roman"/>
          <w:sz w:val="24"/>
          <w:szCs w:val="24"/>
        </w:rPr>
        <w:t>2</w:t>
      </w:r>
      <w:r w:rsidRPr="00037ED9">
        <w:rPr>
          <w:rFonts w:ascii="Times New Roman" w:hAnsi="Times New Roman"/>
          <w:sz w:val="24"/>
          <w:szCs w:val="24"/>
        </w:rPr>
        <w:t xml:space="preserve"> m. veiklos planas (toliau – Planas) parengtas įgyvendinant valstybinę, savivaldybės švietimo politiką bei siekiant teikti kokybiškas švietimo paslaugas saugioje šiuolaikinius reikalavimus atitinkančioje aplinkoje, tenkinti moksleivių neformalaus ugdymosi poreikius, racionaliai ir tikslingai </w:t>
      </w:r>
      <w:r>
        <w:rPr>
          <w:rFonts w:ascii="Times New Roman" w:hAnsi="Times New Roman"/>
          <w:sz w:val="24"/>
          <w:szCs w:val="24"/>
        </w:rPr>
        <w:t>valdyti žmoniškuosius ir materialiuosius išteklius</w:t>
      </w:r>
      <w:r w:rsidRPr="00037ED9">
        <w:rPr>
          <w:rFonts w:ascii="Times New Roman" w:hAnsi="Times New Roman"/>
          <w:sz w:val="24"/>
          <w:szCs w:val="24"/>
        </w:rPr>
        <w:t xml:space="preserve">. </w:t>
      </w:r>
    </w:p>
    <w:p w14:paraId="55D2DB2C" w14:textId="77777777" w:rsidR="0015256C" w:rsidRPr="00037ED9" w:rsidRDefault="0015256C" w:rsidP="0015256C">
      <w:pPr>
        <w:spacing w:after="20"/>
        <w:ind w:firstLine="567"/>
        <w:jc w:val="both"/>
        <w:rPr>
          <w:rFonts w:ascii="Times New Roman" w:hAnsi="Times New Roman"/>
          <w:sz w:val="24"/>
          <w:szCs w:val="24"/>
        </w:rPr>
      </w:pPr>
      <w:r w:rsidRPr="00037ED9">
        <w:rPr>
          <w:rFonts w:ascii="Times New Roman" w:hAnsi="Times New Roman"/>
          <w:sz w:val="24"/>
          <w:szCs w:val="24"/>
        </w:rPr>
        <w:t xml:space="preserve">Planas parengtas, atsižvelgus į Klubo strateginį planą, veiklos įsivertinimo išvadas, metinio veiklos plano analizę, neformalaus švietimo situaciją savivaldybėje ir Palangos bendruomenės poreikius. </w:t>
      </w:r>
    </w:p>
    <w:p w14:paraId="152F0506" w14:textId="326C2AF9" w:rsidR="0015256C" w:rsidRPr="00037ED9" w:rsidRDefault="0015256C" w:rsidP="0015256C">
      <w:pPr>
        <w:spacing w:after="20"/>
        <w:ind w:firstLine="567"/>
        <w:jc w:val="both"/>
        <w:rPr>
          <w:rFonts w:ascii="Times New Roman" w:hAnsi="Times New Roman"/>
          <w:sz w:val="24"/>
          <w:szCs w:val="24"/>
        </w:rPr>
      </w:pPr>
      <w:r w:rsidRPr="00037ED9">
        <w:rPr>
          <w:rFonts w:ascii="Times New Roman" w:hAnsi="Times New Roman"/>
          <w:sz w:val="24"/>
          <w:szCs w:val="24"/>
        </w:rPr>
        <w:t>Palangos moksleivių klubo 202</w:t>
      </w:r>
      <w:r w:rsidR="001C58DF">
        <w:rPr>
          <w:rFonts w:ascii="Times New Roman" w:hAnsi="Times New Roman"/>
          <w:sz w:val="24"/>
          <w:szCs w:val="24"/>
        </w:rPr>
        <w:t>2</w:t>
      </w:r>
      <w:r w:rsidRPr="00037ED9">
        <w:rPr>
          <w:rFonts w:ascii="Times New Roman" w:hAnsi="Times New Roman"/>
          <w:sz w:val="24"/>
          <w:szCs w:val="24"/>
        </w:rPr>
        <w:t xml:space="preserve"> m. veiklos planą parengė mokyklos direktoriaus 20</w:t>
      </w:r>
      <w:r>
        <w:rPr>
          <w:rFonts w:ascii="Times New Roman" w:hAnsi="Times New Roman"/>
          <w:sz w:val="24"/>
          <w:szCs w:val="24"/>
        </w:rPr>
        <w:t>21</w:t>
      </w:r>
      <w:r w:rsidRPr="00037ED9">
        <w:rPr>
          <w:rFonts w:ascii="Times New Roman" w:hAnsi="Times New Roman"/>
          <w:sz w:val="24"/>
          <w:szCs w:val="24"/>
        </w:rPr>
        <w:t xml:space="preserve"> m. </w:t>
      </w:r>
      <w:r>
        <w:rPr>
          <w:rFonts w:ascii="Times New Roman" w:hAnsi="Times New Roman"/>
          <w:sz w:val="24"/>
          <w:szCs w:val="24"/>
        </w:rPr>
        <w:t>rugsėjo</w:t>
      </w:r>
      <w:r w:rsidRPr="00037ED9">
        <w:rPr>
          <w:rFonts w:ascii="Times New Roman" w:hAnsi="Times New Roman"/>
          <w:sz w:val="24"/>
          <w:szCs w:val="24"/>
        </w:rPr>
        <w:t xml:space="preserve"> </w:t>
      </w:r>
      <w:r>
        <w:rPr>
          <w:rFonts w:ascii="Times New Roman" w:hAnsi="Times New Roman"/>
          <w:sz w:val="24"/>
          <w:szCs w:val="24"/>
        </w:rPr>
        <w:t>24</w:t>
      </w:r>
      <w:r w:rsidRPr="00037ED9">
        <w:rPr>
          <w:rFonts w:ascii="Times New Roman" w:hAnsi="Times New Roman"/>
          <w:sz w:val="24"/>
          <w:szCs w:val="24"/>
        </w:rPr>
        <w:t xml:space="preserve"> d. įsakymu Nr.V-</w:t>
      </w:r>
      <w:r>
        <w:rPr>
          <w:rFonts w:ascii="Times New Roman" w:hAnsi="Times New Roman"/>
          <w:sz w:val="24"/>
          <w:szCs w:val="24"/>
        </w:rPr>
        <w:t>28</w:t>
      </w:r>
      <w:r w:rsidRPr="00037ED9">
        <w:rPr>
          <w:rFonts w:ascii="Times New Roman" w:hAnsi="Times New Roman"/>
          <w:sz w:val="24"/>
          <w:szCs w:val="24"/>
        </w:rPr>
        <w:t xml:space="preserve"> sudaryta darbo grupė.</w:t>
      </w:r>
    </w:p>
    <w:p w14:paraId="47E06915" w14:textId="77777777" w:rsidR="0015256C" w:rsidRPr="00037ED9" w:rsidRDefault="0015256C" w:rsidP="0015256C">
      <w:pPr>
        <w:pStyle w:val="Antrat1"/>
        <w:rPr>
          <w:szCs w:val="24"/>
        </w:rPr>
      </w:pPr>
      <w:r w:rsidRPr="00037ED9">
        <w:rPr>
          <w:szCs w:val="24"/>
        </w:rPr>
        <w:t>ii skyrius</w:t>
      </w:r>
      <w:r w:rsidRPr="00037ED9">
        <w:rPr>
          <w:szCs w:val="24"/>
        </w:rPr>
        <w:br/>
        <w:t>Misija ir vizija</w:t>
      </w:r>
    </w:p>
    <w:p w14:paraId="072C236C" w14:textId="77777777" w:rsidR="0015256C" w:rsidRPr="00037ED9" w:rsidRDefault="0015256C" w:rsidP="000751EC">
      <w:pPr>
        <w:spacing w:after="0"/>
        <w:ind w:firstLine="567"/>
        <w:jc w:val="both"/>
        <w:rPr>
          <w:rFonts w:ascii="Times New Roman" w:hAnsi="Times New Roman"/>
          <w:sz w:val="24"/>
          <w:szCs w:val="24"/>
        </w:rPr>
      </w:pPr>
      <w:r w:rsidRPr="00037ED9">
        <w:rPr>
          <w:rFonts w:ascii="Times New Roman" w:hAnsi="Times New Roman"/>
          <w:b/>
          <w:sz w:val="24"/>
          <w:szCs w:val="24"/>
        </w:rPr>
        <w:t>Misija:</w:t>
      </w:r>
      <w:r w:rsidRPr="00037ED9">
        <w:rPr>
          <w:rFonts w:ascii="Times New Roman" w:hAnsi="Times New Roman"/>
          <w:sz w:val="24"/>
          <w:szCs w:val="24"/>
        </w:rPr>
        <w:t xml:space="preserve"> Kokybiškas Palangos moksleivių poreikius atitinkantis neformaliojo švietimo paslaugų teikimas, ugdant kūrybišką, savarankišką, kritiškai mąstančią bei pilietišką asmenybę.</w:t>
      </w:r>
    </w:p>
    <w:p w14:paraId="4357A314" w14:textId="77777777" w:rsidR="0015256C" w:rsidRDefault="0015256C" w:rsidP="000751EC">
      <w:pPr>
        <w:spacing w:after="0"/>
        <w:ind w:firstLine="567"/>
        <w:jc w:val="both"/>
        <w:rPr>
          <w:rFonts w:ascii="Times New Roman" w:hAnsi="Times New Roman"/>
          <w:sz w:val="24"/>
          <w:szCs w:val="24"/>
        </w:rPr>
      </w:pPr>
      <w:r w:rsidRPr="00037ED9">
        <w:rPr>
          <w:rFonts w:ascii="Times New Roman" w:hAnsi="Times New Roman"/>
          <w:b/>
          <w:sz w:val="24"/>
          <w:szCs w:val="24"/>
        </w:rPr>
        <w:t>Vizija:</w:t>
      </w:r>
      <w:r w:rsidRPr="00037ED9">
        <w:rPr>
          <w:rFonts w:ascii="Times New Roman" w:hAnsi="Times New Roman"/>
          <w:sz w:val="24"/>
          <w:szCs w:val="24"/>
        </w:rPr>
        <w:t xml:space="preserve"> Moksleivių klubas –  patraukli, inovatyvi, besimokanti, neformalaus švietimo institucija, išsiskirianti pagarba asmenybei, aukšta bendravimo ir bendradarbiavimo kultūra.</w:t>
      </w:r>
    </w:p>
    <w:p w14:paraId="1417FCA0" w14:textId="77777777" w:rsidR="0015256C" w:rsidRDefault="0015256C" w:rsidP="000751EC">
      <w:pPr>
        <w:spacing w:after="0"/>
        <w:ind w:firstLine="567"/>
        <w:jc w:val="both"/>
        <w:rPr>
          <w:rFonts w:ascii="Times New Roman" w:hAnsi="Times New Roman"/>
          <w:b/>
          <w:bCs/>
          <w:sz w:val="24"/>
          <w:szCs w:val="24"/>
        </w:rPr>
      </w:pPr>
      <w:r w:rsidRPr="0018472C">
        <w:rPr>
          <w:rFonts w:ascii="Times New Roman" w:hAnsi="Times New Roman"/>
          <w:b/>
          <w:bCs/>
          <w:sz w:val="24"/>
          <w:szCs w:val="24"/>
        </w:rPr>
        <w:t xml:space="preserve">Pozicionavimas: </w:t>
      </w:r>
      <w:r w:rsidRPr="0018472C">
        <w:rPr>
          <w:rFonts w:ascii="Times New Roman" w:hAnsi="Times New Roman"/>
          <w:sz w:val="24"/>
          <w:szCs w:val="24"/>
        </w:rPr>
        <w:t>Emociškai patrauklioje aplinkoje ugdome kūrybiškas asmenybes.</w:t>
      </w:r>
    </w:p>
    <w:p w14:paraId="77434F1A" w14:textId="77777777" w:rsidR="0015256C" w:rsidRPr="00A77087" w:rsidRDefault="0015256C" w:rsidP="000751EC">
      <w:pPr>
        <w:spacing w:after="0"/>
        <w:ind w:firstLine="567"/>
        <w:jc w:val="both"/>
        <w:rPr>
          <w:rFonts w:ascii="Times New Roman" w:hAnsi="Times New Roman"/>
          <w:b/>
          <w:bCs/>
          <w:sz w:val="24"/>
          <w:szCs w:val="24"/>
        </w:rPr>
      </w:pPr>
      <w:r w:rsidRPr="0018472C">
        <w:rPr>
          <w:rFonts w:ascii="Times New Roman" w:hAnsi="Times New Roman"/>
          <w:b/>
          <w:bCs/>
          <w:sz w:val="24"/>
          <w:szCs w:val="24"/>
        </w:rPr>
        <w:t xml:space="preserve">Vertybės: </w:t>
      </w:r>
      <w:r w:rsidRPr="0018472C">
        <w:rPr>
          <w:rFonts w:ascii="Times New Roman" w:hAnsi="Times New Roman"/>
          <w:sz w:val="24"/>
          <w:szCs w:val="24"/>
        </w:rPr>
        <w:t>Pagarba, palaikymas, pasitikėjimas, bendradarbiavimas, nuoširdumas.</w:t>
      </w:r>
    </w:p>
    <w:p w14:paraId="6C3E9580" w14:textId="77777777" w:rsidR="0015256C" w:rsidRPr="00037ED9" w:rsidRDefault="0015256C" w:rsidP="0015256C">
      <w:pPr>
        <w:pStyle w:val="Antrat1"/>
        <w:keepLines/>
        <w:rPr>
          <w:szCs w:val="24"/>
        </w:rPr>
      </w:pPr>
      <w:r w:rsidRPr="00037ED9">
        <w:rPr>
          <w:szCs w:val="24"/>
        </w:rPr>
        <w:t>3 skyrius</w:t>
      </w:r>
      <w:r w:rsidRPr="00037ED9">
        <w:rPr>
          <w:szCs w:val="24"/>
        </w:rPr>
        <w:br/>
        <w:t>Situacijos analizė</w:t>
      </w:r>
    </w:p>
    <w:p w14:paraId="37FA2F7C" w14:textId="77777777" w:rsidR="0015256C" w:rsidRPr="00037ED9" w:rsidRDefault="0015256C" w:rsidP="0015256C">
      <w:pPr>
        <w:keepNext/>
        <w:keepLines/>
        <w:spacing w:after="0" w:line="240" w:lineRule="auto"/>
        <w:ind w:left="567"/>
        <w:rPr>
          <w:rFonts w:ascii="Times New Roman" w:hAnsi="Times New Roman"/>
          <w:b/>
          <w:sz w:val="24"/>
          <w:szCs w:val="24"/>
        </w:rPr>
      </w:pPr>
      <w:r w:rsidRPr="00037ED9">
        <w:rPr>
          <w:rFonts w:ascii="Times New Roman" w:hAnsi="Times New Roman"/>
          <w:b/>
          <w:sz w:val="24"/>
          <w:szCs w:val="24"/>
        </w:rPr>
        <w:t>STIPRYBĖS</w:t>
      </w:r>
    </w:p>
    <w:p w14:paraId="13FC75C0" w14:textId="77777777" w:rsidR="0015256C" w:rsidRPr="001A6957" w:rsidRDefault="0015256C" w:rsidP="0015256C">
      <w:pPr>
        <w:pStyle w:val="Sraopastraipa"/>
        <w:keepNext/>
        <w:keepLines/>
        <w:numPr>
          <w:ilvl w:val="0"/>
          <w:numId w:val="5"/>
        </w:numPr>
        <w:spacing w:after="0" w:line="240" w:lineRule="auto"/>
        <w:rPr>
          <w:rFonts w:ascii="Times New Roman" w:hAnsi="Times New Roman"/>
          <w:sz w:val="24"/>
          <w:szCs w:val="24"/>
        </w:rPr>
      </w:pPr>
      <w:r w:rsidRPr="001A6957">
        <w:rPr>
          <w:rFonts w:ascii="Times New Roman" w:hAnsi="Times New Roman"/>
          <w:sz w:val="24"/>
          <w:szCs w:val="24"/>
        </w:rPr>
        <w:t>Kompetentingi ir kūrybingi pedagogai, garantuoja motyvuojantį ugdymą.</w:t>
      </w:r>
    </w:p>
    <w:p w14:paraId="573E0816" w14:textId="77777777" w:rsidR="0015256C" w:rsidRPr="001A6957" w:rsidRDefault="0015256C" w:rsidP="0015256C">
      <w:pPr>
        <w:pStyle w:val="Sraopastraipa"/>
        <w:keepNext/>
        <w:keepLines/>
        <w:numPr>
          <w:ilvl w:val="0"/>
          <w:numId w:val="5"/>
        </w:numPr>
        <w:spacing w:after="0" w:line="240" w:lineRule="auto"/>
        <w:rPr>
          <w:rFonts w:ascii="Times New Roman" w:hAnsi="Times New Roman"/>
          <w:sz w:val="24"/>
          <w:szCs w:val="24"/>
        </w:rPr>
      </w:pPr>
      <w:r w:rsidRPr="001A6957">
        <w:rPr>
          <w:rFonts w:ascii="Times New Roman" w:hAnsi="Times New Roman"/>
          <w:sz w:val="24"/>
          <w:szCs w:val="24"/>
        </w:rPr>
        <w:t>Nemokami neformaliojo ugdymo užsiėmimai įvairaus amžiaus moksleiviams sudaro vienodas sąlygas ugdytis visiems.</w:t>
      </w:r>
    </w:p>
    <w:p w14:paraId="01C91CD2" w14:textId="77777777" w:rsidR="0015256C" w:rsidRDefault="0015256C" w:rsidP="0015256C">
      <w:pPr>
        <w:pStyle w:val="Sraopastraipa"/>
        <w:numPr>
          <w:ilvl w:val="0"/>
          <w:numId w:val="5"/>
        </w:numPr>
        <w:spacing w:after="0" w:line="240" w:lineRule="auto"/>
        <w:rPr>
          <w:rFonts w:ascii="Times New Roman" w:hAnsi="Times New Roman"/>
          <w:sz w:val="24"/>
          <w:szCs w:val="24"/>
        </w:rPr>
      </w:pPr>
      <w:r w:rsidRPr="001A6957">
        <w:rPr>
          <w:rFonts w:ascii="Times New Roman" w:hAnsi="Times New Roman"/>
          <w:sz w:val="24"/>
          <w:szCs w:val="24"/>
        </w:rPr>
        <w:t>Didelė</w:t>
      </w:r>
      <w:r>
        <w:rPr>
          <w:rFonts w:ascii="Times New Roman" w:hAnsi="Times New Roman"/>
          <w:sz w:val="24"/>
          <w:szCs w:val="24"/>
        </w:rPr>
        <w:t xml:space="preserve"> pasiūla </w:t>
      </w:r>
      <w:r w:rsidRPr="001A6957">
        <w:rPr>
          <w:rFonts w:ascii="Times New Roman" w:hAnsi="Times New Roman"/>
          <w:sz w:val="24"/>
          <w:szCs w:val="24"/>
        </w:rPr>
        <w:t>skirtingų užsiėmimų</w:t>
      </w:r>
      <w:r>
        <w:rPr>
          <w:rFonts w:ascii="Times New Roman" w:hAnsi="Times New Roman"/>
          <w:sz w:val="24"/>
          <w:szCs w:val="24"/>
        </w:rPr>
        <w:t xml:space="preserve"> </w:t>
      </w:r>
      <w:r w:rsidRPr="001A6957">
        <w:rPr>
          <w:rFonts w:ascii="Times New Roman" w:hAnsi="Times New Roman"/>
          <w:sz w:val="24"/>
          <w:szCs w:val="24"/>
        </w:rPr>
        <w:t>užtikrina įvairių saviraiškos poreikių tenkinimą.</w:t>
      </w:r>
    </w:p>
    <w:p w14:paraId="1B635C30" w14:textId="77777777" w:rsidR="0015256C" w:rsidRPr="001A6957" w:rsidRDefault="0015256C" w:rsidP="0015256C">
      <w:pPr>
        <w:pStyle w:val="Sraopastraipa"/>
        <w:numPr>
          <w:ilvl w:val="0"/>
          <w:numId w:val="5"/>
        </w:numPr>
        <w:spacing w:after="0" w:line="240" w:lineRule="auto"/>
        <w:rPr>
          <w:rFonts w:ascii="Times New Roman" w:hAnsi="Times New Roman"/>
          <w:sz w:val="24"/>
          <w:szCs w:val="24"/>
        </w:rPr>
      </w:pPr>
      <w:r w:rsidRPr="006B0947">
        <w:rPr>
          <w:rFonts w:ascii="Palemonas" w:hAnsi="Palemonas"/>
        </w:rPr>
        <w:t>Organizuojamos kūrybinės ir poilsio stovyklos, edukaciniai renginiai,</w:t>
      </w:r>
      <w:r>
        <w:rPr>
          <w:rFonts w:ascii="Palemonas" w:hAnsi="Palemonas"/>
        </w:rPr>
        <w:t xml:space="preserve"> išvykos </w:t>
      </w:r>
      <w:r w:rsidRPr="006B0947">
        <w:rPr>
          <w:rFonts w:ascii="Palemonas" w:hAnsi="Palemonas"/>
        </w:rPr>
        <w:t xml:space="preserve"> užtikrina kokybišką moksleivių laisvalaikį.</w:t>
      </w:r>
    </w:p>
    <w:p w14:paraId="4DD4643F" w14:textId="77777777" w:rsidR="0015256C" w:rsidRPr="004556A4" w:rsidRDefault="0015256C" w:rsidP="0015256C">
      <w:pPr>
        <w:pStyle w:val="Sraopastraipa"/>
        <w:numPr>
          <w:ilvl w:val="0"/>
          <w:numId w:val="5"/>
        </w:numPr>
        <w:spacing w:after="0" w:line="240" w:lineRule="auto"/>
        <w:rPr>
          <w:rFonts w:ascii="Times New Roman" w:hAnsi="Times New Roman"/>
          <w:sz w:val="24"/>
          <w:szCs w:val="24"/>
        </w:rPr>
      </w:pPr>
      <w:r w:rsidRPr="004556A4">
        <w:rPr>
          <w:rFonts w:ascii="Times New Roman" w:hAnsi="Times New Roman"/>
          <w:color w:val="000000"/>
          <w:sz w:val="24"/>
          <w:szCs w:val="24"/>
          <w:shd w:val="clear" w:color="auto" w:fill="FFFFFF"/>
        </w:rPr>
        <w:t>Aktyvus dalyvavimas etninės kultūros sklaidoje (veiklose) garantuoja tautinių vertybių išsaugojimą.</w:t>
      </w:r>
    </w:p>
    <w:p w14:paraId="6816A850" w14:textId="77777777" w:rsidR="0015256C" w:rsidRPr="001A6957" w:rsidRDefault="0015256C" w:rsidP="0015256C">
      <w:pPr>
        <w:pStyle w:val="Sraopastraipa"/>
        <w:keepNext/>
        <w:keepLines/>
        <w:numPr>
          <w:ilvl w:val="0"/>
          <w:numId w:val="5"/>
        </w:numPr>
        <w:spacing w:after="0" w:line="240" w:lineRule="auto"/>
        <w:rPr>
          <w:rFonts w:ascii="Times New Roman" w:hAnsi="Times New Roman"/>
          <w:sz w:val="24"/>
          <w:szCs w:val="24"/>
        </w:rPr>
      </w:pPr>
      <w:r w:rsidRPr="001A6957">
        <w:rPr>
          <w:rFonts w:ascii="Times New Roman" w:hAnsi="Times New Roman"/>
          <w:sz w:val="24"/>
          <w:szCs w:val="24"/>
        </w:rPr>
        <w:t>Geras mikroklimatas, saugi, jauki ir emociškai patraukli aplinka.</w:t>
      </w:r>
    </w:p>
    <w:p w14:paraId="484406B0" w14:textId="77777777" w:rsidR="0015256C" w:rsidRPr="001A6957" w:rsidRDefault="0015256C" w:rsidP="0015256C">
      <w:pPr>
        <w:pStyle w:val="Sraopastraipa"/>
        <w:numPr>
          <w:ilvl w:val="0"/>
          <w:numId w:val="5"/>
        </w:numPr>
        <w:spacing w:after="0" w:line="240" w:lineRule="auto"/>
        <w:rPr>
          <w:rFonts w:ascii="Times New Roman" w:hAnsi="Times New Roman"/>
          <w:sz w:val="24"/>
          <w:szCs w:val="24"/>
        </w:rPr>
      </w:pPr>
      <w:r w:rsidRPr="001A6957">
        <w:rPr>
          <w:rFonts w:ascii="Times New Roman" w:hAnsi="Times New Roman"/>
          <w:sz w:val="24"/>
          <w:szCs w:val="24"/>
        </w:rPr>
        <w:t>Palanki Moksleivių klubo geografinė padėtis leidžia viso miesto vaikams pasiekti ugdymo įstaigą.</w:t>
      </w:r>
    </w:p>
    <w:p w14:paraId="74C170EA" w14:textId="77777777" w:rsidR="0015256C" w:rsidRPr="00037ED9" w:rsidRDefault="0015256C" w:rsidP="0015256C">
      <w:pPr>
        <w:spacing w:after="0" w:line="240" w:lineRule="auto"/>
        <w:ind w:left="567"/>
        <w:rPr>
          <w:rFonts w:ascii="Times New Roman" w:hAnsi="Times New Roman"/>
          <w:b/>
          <w:sz w:val="24"/>
          <w:szCs w:val="24"/>
        </w:rPr>
      </w:pPr>
      <w:r w:rsidRPr="00037ED9">
        <w:rPr>
          <w:rFonts w:ascii="Times New Roman" w:hAnsi="Times New Roman"/>
          <w:b/>
          <w:sz w:val="24"/>
          <w:szCs w:val="24"/>
        </w:rPr>
        <w:lastRenderedPageBreak/>
        <w:t>SILPNYBĖS</w:t>
      </w:r>
    </w:p>
    <w:p w14:paraId="3C15BF30" w14:textId="77777777" w:rsidR="0015256C" w:rsidRDefault="0015256C" w:rsidP="000751EC">
      <w:pPr>
        <w:numPr>
          <w:ilvl w:val="0"/>
          <w:numId w:val="1"/>
        </w:numPr>
        <w:spacing w:after="0"/>
        <w:rPr>
          <w:rFonts w:ascii="Times New Roman" w:hAnsi="Times New Roman"/>
          <w:sz w:val="24"/>
          <w:szCs w:val="24"/>
        </w:rPr>
      </w:pPr>
      <w:r w:rsidRPr="00037ED9">
        <w:rPr>
          <w:rFonts w:ascii="Times New Roman" w:hAnsi="Times New Roman"/>
          <w:sz w:val="24"/>
          <w:szCs w:val="24"/>
        </w:rPr>
        <w:t>Pedagogų etatų trūkumas riboja pedagogų įsitraukimą į įstaigos veiklą bei nesukuria moksleivių tapatumo įstaigai jausmo.</w:t>
      </w:r>
    </w:p>
    <w:p w14:paraId="295469C8" w14:textId="77777777" w:rsidR="0015256C" w:rsidRPr="001A6957" w:rsidRDefault="0015256C" w:rsidP="000751EC">
      <w:pPr>
        <w:numPr>
          <w:ilvl w:val="0"/>
          <w:numId w:val="1"/>
        </w:numPr>
        <w:spacing w:after="0"/>
        <w:rPr>
          <w:rFonts w:ascii="Times New Roman" w:hAnsi="Times New Roman"/>
          <w:sz w:val="24"/>
          <w:szCs w:val="24"/>
        </w:rPr>
      </w:pPr>
      <w:r w:rsidRPr="00037ED9">
        <w:rPr>
          <w:rFonts w:ascii="Times New Roman" w:hAnsi="Times New Roman"/>
          <w:sz w:val="24"/>
          <w:szCs w:val="24"/>
        </w:rPr>
        <w:t>Nėra salės užsiėmimams organizuoti (sporto, šokių muzikos ir kt.).</w:t>
      </w:r>
    </w:p>
    <w:p w14:paraId="266AF33A" w14:textId="77777777" w:rsidR="0015256C" w:rsidRDefault="0015256C" w:rsidP="000751EC">
      <w:pPr>
        <w:numPr>
          <w:ilvl w:val="0"/>
          <w:numId w:val="1"/>
        </w:numPr>
        <w:spacing w:after="0"/>
        <w:rPr>
          <w:rFonts w:ascii="Times New Roman" w:hAnsi="Times New Roman"/>
          <w:sz w:val="24"/>
          <w:szCs w:val="24"/>
        </w:rPr>
      </w:pPr>
      <w:r w:rsidRPr="00037ED9">
        <w:rPr>
          <w:rFonts w:ascii="Times New Roman" w:hAnsi="Times New Roman"/>
          <w:sz w:val="24"/>
          <w:szCs w:val="24"/>
        </w:rPr>
        <w:t>Pedagogams vis dar trūksta pasirengimo dirbant su specialiųjų ugdymosi poreikių turinčiais vaikais.</w:t>
      </w:r>
    </w:p>
    <w:p w14:paraId="7001BC2D" w14:textId="77777777" w:rsidR="0015256C" w:rsidRPr="00CA1DA2" w:rsidRDefault="0015256C" w:rsidP="000751EC">
      <w:pPr>
        <w:numPr>
          <w:ilvl w:val="0"/>
          <w:numId w:val="1"/>
        </w:numPr>
        <w:spacing w:after="0"/>
        <w:rPr>
          <w:rFonts w:ascii="Times New Roman" w:hAnsi="Times New Roman"/>
          <w:sz w:val="24"/>
          <w:szCs w:val="24"/>
        </w:rPr>
      </w:pPr>
      <w:r w:rsidRPr="00A4544B">
        <w:rPr>
          <w:rFonts w:ascii="Times New Roman" w:hAnsi="Times New Roman"/>
          <w:sz w:val="24"/>
          <w:szCs w:val="24"/>
        </w:rPr>
        <w:t>Sunkiai sekasi pritraukti ir išlaikyti 14-18 metų moksleivius.</w:t>
      </w:r>
    </w:p>
    <w:p w14:paraId="0D9D0ED3" w14:textId="77777777" w:rsidR="0015256C" w:rsidRPr="00037ED9" w:rsidRDefault="0015256C" w:rsidP="0015256C">
      <w:pPr>
        <w:spacing w:after="0" w:line="240" w:lineRule="auto"/>
        <w:ind w:left="567"/>
        <w:rPr>
          <w:rFonts w:ascii="Times New Roman" w:hAnsi="Times New Roman"/>
          <w:b/>
          <w:sz w:val="24"/>
          <w:szCs w:val="24"/>
        </w:rPr>
      </w:pPr>
      <w:r w:rsidRPr="00037ED9">
        <w:rPr>
          <w:rFonts w:ascii="Times New Roman" w:hAnsi="Times New Roman"/>
          <w:b/>
          <w:sz w:val="24"/>
          <w:szCs w:val="24"/>
        </w:rPr>
        <w:t>GALIMYBĖS</w:t>
      </w:r>
    </w:p>
    <w:p w14:paraId="5D4E6D85" w14:textId="77777777" w:rsidR="0015256C" w:rsidRPr="00037ED9" w:rsidRDefault="0015256C" w:rsidP="000751EC">
      <w:pPr>
        <w:numPr>
          <w:ilvl w:val="0"/>
          <w:numId w:val="2"/>
        </w:numPr>
        <w:spacing w:after="0"/>
        <w:rPr>
          <w:rFonts w:ascii="Times New Roman" w:hAnsi="Times New Roman"/>
          <w:sz w:val="24"/>
          <w:szCs w:val="24"/>
        </w:rPr>
      </w:pPr>
      <w:r w:rsidRPr="00037ED9">
        <w:rPr>
          <w:rFonts w:ascii="Times New Roman" w:hAnsi="Times New Roman"/>
          <w:sz w:val="24"/>
          <w:szCs w:val="24"/>
        </w:rPr>
        <w:t>Ugdymo (-</w:t>
      </w:r>
      <w:proofErr w:type="spellStart"/>
      <w:r w:rsidRPr="00037ED9">
        <w:rPr>
          <w:rFonts w:ascii="Times New Roman" w:hAnsi="Times New Roman"/>
          <w:sz w:val="24"/>
          <w:szCs w:val="24"/>
        </w:rPr>
        <w:t>si</w:t>
      </w:r>
      <w:proofErr w:type="spellEnd"/>
      <w:r w:rsidRPr="00037ED9">
        <w:rPr>
          <w:rFonts w:ascii="Times New Roman" w:hAnsi="Times New Roman"/>
          <w:sz w:val="24"/>
          <w:szCs w:val="24"/>
        </w:rPr>
        <w:t>) aplinkos modernizavimas, šiuolaikinių IKT bei mokymo priemonių įsigijimas per ES ir valstybės biudžeto finansuojamus projektus.</w:t>
      </w:r>
    </w:p>
    <w:p w14:paraId="24CC825A" w14:textId="77777777" w:rsidR="0015256C" w:rsidRPr="00037ED9" w:rsidRDefault="0015256C" w:rsidP="000751EC">
      <w:pPr>
        <w:numPr>
          <w:ilvl w:val="0"/>
          <w:numId w:val="2"/>
        </w:numPr>
        <w:spacing w:after="0"/>
        <w:rPr>
          <w:rFonts w:ascii="Times New Roman" w:hAnsi="Times New Roman"/>
          <w:sz w:val="24"/>
          <w:szCs w:val="24"/>
        </w:rPr>
      </w:pPr>
      <w:r w:rsidRPr="00037ED9">
        <w:rPr>
          <w:rFonts w:ascii="Times New Roman" w:hAnsi="Times New Roman"/>
          <w:sz w:val="24"/>
          <w:szCs w:val="24"/>
        </w:rPr>
        <w:t xml:space="preserve">Edukacinių erdvių </w:t>
      </w:r>
      <w:r>
        <w:rPr>
          <w:rFonts w:ascii="Times New Roman" w:hAnsi="Times New Roman"/>
          <w:sz w:val="24"/>
          <w:szCs w:val="24"/>
        </w:rPr>
        <w:t>plėtra</w:t>
      </w:r>
      <w:r w:rsidRPr="00037ED9">
        <w:rPr>
          <w:rFonts w:ascii="Times New Roman" w:hAnsi="Times New Roman"/>
          <w:sz w:val="24"/>
          <w:szCs w:val="24"/>
        </w:rPr>
        <w:t xml:space="preserve"> </w:t>
      </w:r>
      <w:r>
        <w:rPr>
          <w:rFonts w:ascii="Times New Roman" w:hAnsi="Times New Roman"/>
          <w:sz w:val="24"/>
          <w:szCs w:val="24"/>
        </w:rPr>
        <w:t>suteikia</w:t>
      </w:r>
      <w:r w:rsidRPr="00037ED9">
        <w:rPr>
          <w:rFonts w:ascii="Times New Roman" w:hAnsi="Times New Roman"/>
          <w:sz w:val="24"/>
          <w:szCs w:val="24"/>
        </w:rPr>
        <w:t xml:space="preserve"> galimybes kokybiškam </w:t>
      </w:r>
      <w:r>
        <w:rPr>
          <w:rFonts w:ascii="Times New Roman" w:hAnsi="Times New Roman"/>
          <w:sz w:val="24"/>
          <w:szCs w:val="24"/>
        </w:rPr>
        <w:t>moksleivių</w:t>
      </w:r>
      <w:r w:rsidRPr="00037ED9">
        <w:rPr>
          <w:rFonts w:ascii="Times New Roman" w:hAnsi="Times New Roman"/>
          <w:sz w:val="24"/>
          <w:szCs w:val="24"/>
        </w:rPr>
        <w:t xml:space="preserve"> </w:t>
      </w:r>
      <w:r>
        <w:rPr>
          <w:rFonts w:ascii="Times New Roman" w:hAnsi="Times New Roman"/>
          <w:sz w:val="24"/>
          <w:szCs w:val="24"/>
        </w:rPr>
        <w:t>laisvalaikiui</w:t>
      </w:r>
      <w:r w:rsidRPr="00037ED9">
        <w:rPr>
          <w:rFonts w:ascii="Times New Roman" w:hAnsi="Times New Roman"/>
          <w:sz w:val="24"/>
          <w:szCs w:val="24"/>
        </w:rPr>
        <w:t>.</w:t>
      </w:r>
    </w:p>
    <w:p w14:paraId="54B173E9" w14:textId="77777777" w:rsidR="0015256C" w:rsidRPr="00037ED9" w:rsidRDefault="0015256C" w:rsidP="000751EC">
      <w:pPr>
        <w:numPr>
          <w:ilvl w:val="0"/>
          <w:numId w:val="2"/>
        </w:numPr>
        <w:spacing w:after="0"/>
        <w:rPr>
          <w:rFonts w:ascii="Times New Roman" w:hAnsi="Times New Roman"/>
          <w:sz w:val="24"/>
          <w:szCs w:val="24"/>
        </w:rPr>
      </w:pPr>
      <w:r w:rsidRPr="00037ED9">
        <w:rPr>
          <w:rFonts w:ascii="Times New Roman" w:hAnsi="Times New Roman"/>
          <w:sz w:val="24"/>
          <w:szCs w:val="24"/>
        </w:rPr>
        <w:t>Aktyvus suinteresuotų šalių bendradarbiavimas, siekiant efektyvios įstaigos veiklos bei visapusiško moksleivių ugdymo.</w:t>
      </w:r>
    </w:p>
    <w:p w14:paraId="36B89AD8" w14:textId="77777777" w:rsidR="0015256C" w:rsidRPr="00037ED9" w:rsidRDefault="0015256C" w:rsidP="000751EC">
      <w:pPr>
        <w:numPr>
          <w:ilvl w:val="0"/>
          <w:numId w:val="2"/>
        </w:numPr>
        <w:spacing w:after="0"/>
        <w:rPr>
          <w:rFonts w:ascii="Times New Roman" w:hAnsi="Times New Roman"/>
          <w:sz w:val="24"/>
          <w:szCs w:val="24"/>
        </w:rPr>
      </w:pPr>
      <w:r w:rsidRPr="00037ED9">
        <w:rPr>
          <w:rFonts w:ascii="Times New Roman" w:hAnsi="Times New Roman"/>
          <w:sz w:val="24"/>
          <w:szCs w:val="24"/>
        </w:rPr>
        <w:t>Alternatyvių erdvių panaudojimas ugdymo procesui tobulinti.</w:t>
      </w:r>
    </w:p>
    <w:p w14:paraId="63192B35" w14:textId="77777777" w:rsidR="0015256C" w:rsidRPr="00037ED9" w:rsidRDefault="0015256C" w:rsidP="0015256C">
      <w:pPr>
        <w:spacing w:after="0" w:line="240" w:lineRule="auto"/>
        <w:ind w:left="567"/>
        <w:rPr>
          <w:rFonts w:ascii="Times New Roman" w:hAnsi="Times New Roman"/>
          <w:b/>
          <w:sz w:val="24"/>
          <w:szCs w:val="24"/>
        </w:rPr>
      </w:pPr>
      <w:r w:rsidRPr="00037ED9">
        <w:rPr>
          <w:rFonts w:ascii="Times New Roman" w:hAnsi="Times New Roman"/>
          <w:b/>
          <w:sz w:val="24"/>
          <w:szCs w:val="24"/>
        </w:rPr>
        <w:t>GRĖSMĖS</w:t>
      </w:r>
    </w:p>
    <w:p w14:paraId="579B68D1" w14:textId="77777777" w:rsidR="0015256C" w:rsidRPr="00037ED9" w:rsidRDefault="0015256C" w:rsidP="000751EC">
      <w:pPr>
        <w:numPr>
          <w:ilvl w:val="0"/>
          <w:numId w:val="3"/>
        </w:numPr>
        <w:spacing w:after="0"/>
        <w:rPr>
          <w:rFonts w:ascii="Times New Roman" w:hAnsi="Times New Roman"/>
          <w:sz w:val="24"/>
          <w:szCs w:val="24"/>
        </w:rPr>
      </w:pPr>
      <w:r w:rsidRPr="00037ED9">
        <w:rPr>
          <w:rFonts w:ascii="Times New Roman" w:hAnsi="Times New Roman"/>
          <w:sz w:val="24"/>
          <w:szCs w:val="24"/>
        </w:rPr>
        <w:t>Mažas pedagoginis krūvis riboja ugdymo programų realizavimą ir specialistų pritraukimą.</w:t>
      </w:r>
    </w:p>
    <w:p w14:paraId="00110E98" w14:textId="77777777" w:rsidR="0015256C" w:rsidRDefault="0015256C" w:rsidP="000751EC">
      <w:pPr>
        <w:numPr>
          <w:ilvl w:val="0"/>
          <w:numId w:val="3"/>
        </w:numPr>
        <w:spacing w:after="0"/>
        <w:rPr>
          <w:rFonts w:ascii="Times New Roman" w:hAnsi="Times New Roman"/>
          <w:sz w:val="24"/>
          <w:szCs w:val="24"/>
        </w:rPr>
      </w:pPr>
      <w:r w:rsidRPr="00037ED9">
        <w:rPr>
          <w:rFonts w:ascii="Times New Roman" w:hAnsi="Times New Roman"/>
          <w:sz w:val="24"/>
          <w:szCs w:val="24"/>
        </w:rPr>
        <w:t>Trūksta patalpų neformaliojo švietimo programų įvairovei didinti.</w:t>
      </w:r>
    </w:p>
    <w:p w14:paraId="29698994" w14:textId="77777777" w:rsidR="0015256C" w:rsidRPr="00037ED9" w:rsidRDefault="0015256C" w:rsidP="000751EC">
      <w:pPr>
        <w:numPr>
          <w:ilvl w:val="0"/>
          <w:numId w:val="3"/>
        </w:numPr>
        <w:spacing w:after="0"/>
        <w:rPr>
          <w:rFonts w:ascii="Times New Roman" w:hAnsi="Times New Roman"/>
          <w:sz w:val="24"/>
          <w:szCs w:val="24"/>
        </w:rPr>
      </w:pPr>
      <w:r w:rsidRPr="00037ED9">
        <w:rPr>
          <w:rFonts w:ascii="Times New Roman" w:hAnsi="Times New Roman"/>
          <w:sz w:val="24"/>
          <w:szCs w:val="24"/>
        </w:rPr>
        <w:t>Neturint salės, ribojama šokių ir kitų neformaliojo ugdymo užsiėmimų pasiūla.</w:t>
      </w:r>
    </w:p>
    <w:p w14:paraId="50CFBA9F" w14:textId="77777777" w:rsidR="0015256C" w:rsidRPr="00037ED9" w:rsidRDefault="0015256C" w:rsidP="000751EC">
      <w:pPr>
        <w:numPr>
          <w:ilvl w:val="0"/>
          <w:numId w:val="3"/>
        </w:numPr>
        <w:spacing w:after="0"/>
        <w:rPr>
          <w:rFonts w:ascii="Times New Roman" w:hAnsi="Times New Roman"/>
          <w:sz w:val="24"/>
          <w:szCs w:val="24"/>
        </w:rPr>
      </w:pPr>
      <w:r w:rsidRPr="00037ED9">
        <w:rPr>
          <w:rFonts w:ascii="Times New Roman" w:hAnsi="Times New Roman"/>
          <w:sz w:val="24"/>
          <w:szCs w:val="24"/>
        </w:rPr>
        <w:t>Nepakankamas veiklos finansavimas mokymo aplinkos turtinimui ir modernizavimui.</w:t>
      </w:r>
    </w:p>
    <w:p w14:paraId="4C3754A8" w14:textId="77777777" w:rsidR="0015256C" w:rsidRPr="00037ED9" w:rsidRDefault="0015256C" w:rsidP="0015256C">
      <w:pPr>
        <w:pStyle w:val="Antrat2"/>
        <w:numPr>
          <w:ilvl w:val="0"/>
          <w:numId w:val="30"/>
        </w:numPr>
        <w:rPr>
          <w:rFonts w:cs="Times New Roman"/>
          <w:szCs w:val="24"/>
        </w:rPr>
      </w:pPr>
      <w:r w:rsidRPr="00037ED9">
        <w:rPr>
          <w:rFonts w:cs="Times New Roman"/>
          <w:szCs w:val="24"/>
        </w:rPr>
        <w:t>Ugdymo proceso organizavimas ir stebėsena</w:t>
      </w:r>
    </w:p>
    <w:p w14:paraId="01B78448" w14:textId="39132BFE" w:rsidR="0015256C" w:rsidRPr="00037ED9" w:rsidRDefault="0015256C" w:rsidP="000751EC">
      <w:pPr>
        <w:ind w:firstLine="567"/>
        <w:jc w:val="both"/>
        <w:rPr>
          <w:rFonts w:ascii="Times New Roman" w:hAnsi="Times New Roman"/>
          <w:sz w:val="24"/>
          <w:szCs w:val="24"/>
        </w:rPr>
      </w:pPr>
      <w:r w:rsidRPr="00037ED9">
        <w:rPr>
          <w:rFonts w:ascii="Times New Roman" w:hAnsi="Times New Roman"/>
          <w:sz w:val="24"/>
          <w:szCs w:val="24"/>
        </w:rPr>
        <w:t>20</w:t>
      </w:r>
      <w:r>
        <w:rPr>
          <w:rFonts w:ascii="Times New Roman" w:hAnsi="Times New Roman"/>
          <w:sz w:val="24"/>
          <w:szCs w:val="24"/>
        </w:rPr>
        <w:t>21</w:t>
      </w:r>
      <w:r w:rsidRPr="00037ED9">
        <w:rPr>
          <w:rFonts w:ascii="Times New Roman" w:hAnsi="Times New Roman"/>
          <w:sz w:val="24"/>
          <w:szCs w:val="24"/>
        </w:rPr>
        <w:t xml:space="preserve"> m. klubo veiklos tiks</w:t>
      </w:r>
      <w:r>
        <w:rPr>
          <w:rFonts w:ascii="Times New Roman" w:hAnsi="Times New Roman"/>
          <w:sz w:val="24"/>
          <w:szCs w:val="24"/>
        </w:rPr>
        <w:t>las</w:t>
      </w:r>
      <w:r w:rsidRPr="00037ED9">
        <w:rPr>
          <w:rFonts w:ascii="Times New Roman" w:hAnsi="Times New Roman"/>
          <w:sz w:val="24"/>
          <w:szCs w:val="24"/>
        </w:rPr>
        <w:t xml:space="preserve"> buvo </w:t>
      </w:r>
      <w:r>
        <w:rPr>
          <w:rFonts w:ascii="Times New Roman" w:hAnsi="Times New Roman"/>
          <w:sz w:val="24"/>
          <w:szCs w:val="24"/>
        </w:rPr>
        <w:t>orientuotas į k</w:t>
      </w:r>
      <w:r w:rsidRPr="004F193D">
        <w:rPr>
          <w:rFonts w:ascii="Times New Roman" w:hAnsi="Times New Roman"/>
          <w:sz w:val="24"/>
          <w:szCs w:val="24"/>
        </w:rPr>
        <w:t>ūrybiškos, savarankiškos ir atsakingos asmenybės ugdym</w:t>
      </w:r>
      <w:r>
        <w:rPr>
          <w:rFonts w:ascii="Times New Roman" w:hAnsi="Times New Roman"/>
          <w:sz w:val="24"/>
          <w:szCs w:val="24"/>
        </w:rPr>
        <w:t>ą</w:t>
      </w:r>
      <w:r w:rsidRPr="004F193D">
        <w:rPr>
          <w:rFonts w:ascii="Times New Roman" w:hAnsi="Times New Roman"/>
          <w:sz w:val="24"/>
          <w:szCs w:val="24"/>
        </w:rPr>
        <w:t>, tobulinant ugdymo(-</w:t>
      </w:r>
      <w:proofErr w:type="spellStart"/>
      <w:r w:rsidRPr="004F193D">
        <w:rPr>
          <w:rFonts w:ascii="Times New Roman" w:hAnsi="Times New Roman"/>
          <w:sz w:val="24"/>
          <w:szCs w:val="24"/>
        </w:rPr>
        <w:t>osi</w:t>
      </w:r>
      <w:proofErr w:type="spellEnd"/>
      <w:r w:rsidRPr="004F193D">
        <w:rPr>
          <w:rFonts w:ascii="Times New Roman" w:hAnsi="Times New Roman"/>
          <w:sz w:val="24"/>
          <w:szCs w:val="24"/>
        </w:rPr>
        <w:t>) kokybę.</w:t>
      </w:r>
      <w:r>
        <w:rPr>
          <w:rFonts w:ascii="Times New Roman" w:hAnsi="Times New Roman"/>
          <w:sz w:val="24"/>
          <w:szCs w:val="24"/>
        </w:rPr>
        <w:t xml:space="preserve"> Tikslui pasiekti buvo išsikelti šie uždaviniai: t</w:t>
      </w:r>
      <w:r w:rsidRPr="004F193D">
        <w:rPr>
          <w:rFonts w:ascii="Times New Roman" w:hAnsi="Times New Roman"/>
          <w:sz w:val="24"/>
          <w:szCs w:val="24"/>
        </w:rPr>
        <w:t>eikti moksleiviams kokybišką ugdymą, atitinkantį jų individualius poreikius ir gebėjimus</w:t>
      </w:r>
      <w:r>
        <w:rPr>
          <w:rFonts w:ascii="Times New Roman" w:hAnsi="Times New Roman"/>
          <w:sz w:val="24"/>
          <w:szCs w:val="24"/>
        </w:rPr>
        <w:t>; v</w:t>
      </w:r>
      <w:r w:rsidRPr="004F193D">
        <w:rPr>
          <w:rFonts w:ascii="Times New Roman" w:hAnsi="Times New Roman"/>
          <w:sz w:val="24"/>
          <w:szCs w:val="24"/>
        </w:rPr>
        <w:t>ystyti trišalių susitikimų (mokytojas + moksleivis + tėvas) organizavimo sistemą</w:t>
      </w:r>
      <w:r>
        <w:rPr>
          <w:rFonts w:ascii="Times New Roman" w:hAnsi="Times New Roman"/>
          <w:sz w:val="24"/>
          <w:szCs w:val="24"/>
        </w:rPr>
        <w:t>; t</w:t>
      </w:r>
      <w:r w:rsidRPr="004F193D">
        <w:rPr>
          <w:rFonts w:ascii="Times New Roman" w:hAnsi="Times New Roman"/>
          <w:sz w:val="24"/>
          <w:szCs w:val="24"/>
        </w:rPr>
        <w:t>obulinti Klubo vidaus veiklos kokybės įsivertinimą.</w:t>
      </w:r>
      <w:r w:rsidRPr="00037ED9">
        <w:rPr>
          <w:rFonts w:ascii="Times New Roman" w:hAnsi="Times New Roman"/>
          <w:sz w:val="24"/>
          <w:szCs w:val="24"/>
        </w:rPr>
        <w:t xml:space="preserve"> Klube tikslingai buvo vykdomas veiklos planas, tiriami, a</w:t>
      </w:r>
      <w:r>
        <w:rPr>
          <w:rFonts w:ascii="Times New Roman" w:hAnsi="Times New Roman"/>
          <w:sz w:val="24"/>
          <w:szCs w:val="24"/>
        </w:rPr>
        <w:t>nalizuojami veiklos rezultatai,</w:t>
      </w:r>
      <w:r w:rsidRPr="00A4544B">
        <w:rPr>
          <w:rFonts w:ascii="Times New Roman" w:hAnsi="Times New Roman"/>
          <w:sz w:val="24"/>
          <w:szCs w:val="24"/>
        </w:rPr>
        <w:t xml:space="preserve"> </w:t>
      </w:r>
      <w:r w:rsidRPr="00037ED9">
        <w:rPr>
          <w:rFonts w:ascii="Times New Roman" w:hAnsi="Times New Roman"/>
          <w:sz w:val="24"/>
          <w:szCs w:val="24"/>
        </w:rPr>
        <w:t>vystoma visuomenės informavimo sistema; buvo kuriama saugi bei sveika aplinka, tenkinami moksleivių saviraiškos poreikiai</w:t>
      </w:r>
      <w:r>
        <w:rPr>
          <w:rFonts w:ascii="Times New Roman" w:hAnsi="Times New Roman"/>
          <w:sz w:val="24"/>
          <w:szCs w:val="24"/>
        </w:rPr>
        <w:t xml:space="preserve">. </w:t>
      </w:r>
      <w:r w:rsidR="003C24EC">
        <w:rPr>
          <w:rFonts w:ascii="Times New Roman" w:hAnsi="Times New Roman"/>
          <w:sz w:val="24"/>
          <w:szCs w:val="24"/>
        </w:rPr>
        <w:t xml:space="preserve">Esant </w:t>
      </w:r>
      <w:r>
        <w:rPr>
          <w:rFonts w:ascii="Times New Roman" w:hAnsi="Times New Roman"/>
          <w:sz w:val="24"/>
          <w:szCs w:val="24"/>
        </w:rPr>
        <w:t>karantin</w:t>
      </w:r>
      <w:r w:rsidR="003C24EC">
        <w:rPr>
          <w:rFonts w:ascii="Times New Roman" w:hAnsi="Times New Roman"/>
          <w:sz w:val="24"/>
          <w:szCs w:val="24"/>
        </w:rPr>
        <w:t>ui</w:t>
      </w:r>
      <w:r>
        <w:rPr>
          <w:rFonts w:ascii="Times New Roman" w:hAnsi="Times New Roman"/>
          <w:sz w:val="24"/>
          <w:szCs w:val="24"/>
        </w:rPr>
        <w:t xml:space="preserve"> šalyje klube buvo vykdomas nuotolinis ugdymas.</w:t>
      </w:r>
      <w:r w:rsidRPr="00037ED9">
        <w:rPr>
          <w:rFonts w:ascii="Times New Roman" w:hAnsi="Times New Roman"/>
          <w:sz w:val="24"/>
          <w:szCs w:val="24"/>
        </w:rPr>
        <w:t xml:space="preserve"> Neformaliojo švietimo mokytojai tobulino savo kompetencijas įvairiuose kvalifikacijos kėlimo renginiuose, dalijosi gerąja patirtimi, </w:t>
      </w:r>
      <w:r>
        <w:rPr>
          <w:rFonts w:ascii="Times New Roman" w:hAnsi="Times New Roman"/>
          <w:sz w:val="24"/>
          <w:szCs w:val="24"/>
        </w:rPr>
        <w:t>tęsė</w:t>
      </w:r>
      <w:r w:rsidRPr="00037ED9">
        <w:rPr>
          <w:rFonts w:ascii="Times New Roman" w:hAnsi="Times New Roman"/>
          <w:sz w:val="24"/>
          <w:szCs w:val="24"/>
        </w:rPr>
        <w:t xml:space="preserve"> Palangos miesto savivaldybės „Lyderių laikas 3</w:t>
      </w:r>
      <w:r w:rsidR="0053224D">
        <w:rPr>
          <w:rFonts w:ascii="Times New Roman" w:hAnsi="Times New Roman"/>
          <w:sz w:val="24"/>
          <w:szCs w:val="24"/>
        </w:rPr>
        <w:t>”</w:t>
      </w:r>
      <w:r w:rsidRPr="00037ED9">
        <w:rPr>
          <w:rFonts w:ascii="Times New Roman" w:hAnsi="Times New Roman"/>
          <w:sz w:val="24"/>
          <w:szCs w:val="24"/>
        </w:rPr>
        <w:t xml:space="preserve"> pokyčio projekto veiklas. Vykdomos įvairios prevencinės, sveikatos ugdymo, pilietinės, saviraiškos programos</w:t>
      </w:r>
      <w:r>
        <w:rPr>
          <w:rFonts w:ascii="Times New Roman" w:hAnsi="Times New Roman"/>
          <w:sz w:val="24"/>
          <w:szCs w:val="24"/>
        </w:rPr>
        <w:t>, projektai, vaikų vasaros poilsio dienos stovyklos</w:t>
      </w:r>
      <w:r w:rsidRPr="00037ED9">
        <w:rPr>
          <w:rFonts w:ascii="Times New Roman" w:hAnsi="Times New Roman"/>
          <w:sz w:val="24"/>
          <w:szCs w:val="24"/>
        </w:rPr>
        <w:t>. Klubo veiklos kokybės įsivertinimo rezultatai parodė, kad išsikelti tikslai, uždaviniai pasiekti, priemonės įgyvendintos.</w:t>
      </w:r>
    </w:p>
    <w:p w14:paraId="2537A017" w14:textId="3358DEF5" w:rsidR="00A73F5E" w:rsidRPr="00037ED9" w:rsidRDefault="0015256C" w:rsidP="001C58DF">
      <w:pPr>
        <w:keepNext/>
        <w:keepLines/>
        <w:spacing w:before="240" w:after="240" w:line="240" w:lineRule="auto"/>
        <w:jc w:val="center"/>
        <w:rPr>
          <w:rFonts w:ascii="Times New Roman" w:hAnsi="Times New Roman"/>
          <w:b/>
          <w:sz w:val="24"/>
          <w:szCs w:val="24"/>
        </w:rPr>
      </w:pPr>
      <w:r>
        <w:rPr>
          <w:rFonts w:ascii="Times New Roman" w:hAnsi="Times New Roman"/>
          <w:b/>
          <w:sz w:val="24"/>
          <w:szCs w:val="24"/>
        </w:rPr>
        <w:lastRenderedPageBreak/>
        <w:t>2021 m.</w:t>
      </w:r>
      <w:r w:rsidRPr="00037ED9">
        <w:rPr>
          <w:rFonts w:ascii="Times New Roman" w:hAnsi="Times New Roman"/>
          <w:b/>
          <w:sz w:val="24"/>
          <w:szCs w:val="24"/>
        </w:rPr>
        <w:t xml:space="preserve"> klubo darbuotoja</w:t>
      </w:r>
      <w:r w:rsidR="001C58DF">
        <w:rPr>
          <w:rFonts w:ascii="Times New Roman" w:hAnsi="Times New Roman"/>
          <w:b/>
          <w:sz w:val="24"/>
          <w:szCs w:val="24"/>
        </w:rPr>
        <w:t>i</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265"/>
        <w:gridCol w:w="1712"/>
        <w:gridCol w:w="1267"/>
        <w:gridCol w:w="1743"/>
        <w:gridCol w:w="1293"/>
        <w:gridCol w:w="1293"/>
        <w:gridCol w:w="1457"/>
        <w:gridCol w:w="1291"/>
        <w:gridCol w:w="1607"/>
      </w:tblGrid>
      <w:tr w:rsidR="00CB390A" w:rsidRPr="00037ED9" w14:paraId="308CED5A" w14:textId="77777777" w:rsidTr="000B4AFB">
        <w:trPr>
          <w:trHeight w:val="340"/>
        </w:trPr>
        <w:tc>
          <w:tcPr>
            <w:tcW w:w="1668" w:type="dxa"/>
            <w:vMerge w:val="restart"/>
          </w:tcPr>
          <w:p w14:paraId="62054EBF" w14:textId="77777777" w:rsidR="00CB390A" w:rsidRPr="00037ED9" w:rsidRDefault="00CB390A" w:rsidP="00CB390A">
            <w:pPr>
              <w:keepNext/>
              <w:keepLines/>
              <w:spacing w:after="0" w:line="240" w:lineRule="auto"/>
              <w:jc w:val="center"/>
              <w:rPr>
                <w:rFonts w:ascii="Times New Roman" w:hAnsi="Times New Roman"/>
                <w:sz w:val="24"/>
                <w:szCs w:val="24"/>
              </w:rPr>
            </w:pPr>
          </w:p>
        </w:tc>
        <w:tc>
          <w:tcPr>
            <w:tcW w:w="2977" w:type="dxa"/>
            <w:gridSpan w:val="2"/>
            <w:vAlign w:val="center"/>
          </w:tcPr>
          <w:p w14:paraId="00AADEAA" w14:textId="77777777" w:rsidR="00CB390A" w:rsidRPr="00037ED9" w:rsidRDefault="00CB390A" w:rsidP="00CB390A">
            <w:pPr>
              <w:keepNext/>
              <w:keepLines/>
              <w:spacing w:after="0" w:line="240" w:lineRule="auto"/>
              <w:jc w:val="center"/>
              <w:rPr>
                <w:rFonts w:ascii="Times New Roman" w:hAnsi="Times New Roman"/>
                <w:sz w:val="24"/>
                <w:szCs w:val="24"/>
              </w:rPr>
            </w:pPr>
            <w:r w:rsidRPr="00037ED9">
              <w:rPr>
                <w:rFonts w:ascii="Times New Roman" w:hAnsi="Times New Roman"/>
                <w:sz w:val="24"/>
                <w:szCs w:val="24"/>
              </w:rPr>
              <w:t>Administracija</w:t>
            </w:r>
          </w:p>
        </w:tc>
        <w:tc>
          <w:tcPr>
            <w:tcW w:w="1267" w:type="dxa"/>
            <w:vMerge w:val="restart"/>
            <w:vAlign w:val="center"/>
          </w:tcPr>
          <w:p w14:paraId="362CDB1A" w14:textId="77777777" w:rsidR="00CB390A" w:rsidRPr="00037ED9" w:rsidRDefault="00CB390A" w:rsidP="00CB390A">
            <w:pPr>
              <w:keepNext/>
              <w:keepLines/>
              <w:spacing w:after="0" w:line="240" w:lineRule="auto"/>
              <w:jc w:val="center"/>
              <w:rPr>
                <w:rFonts w:ascii="Times New Roman" w:hAnsi="Times New Roman"/>
                <w:sz w:val="24"/>
                <w:szCs w:val="24"/>
              </w:rPr>
            </w:pPr>
            <w:r w:rsidRPr="00037ED9">
              <w:rPr>
                <w:rFonts w:ascii="Times New Roman" w:hAnsi="Times New Roman"/>
                <w:sz w:val="24"/>
                <w:szCs w:val="24"/>
              </w:rPr>
              <w:t>Mokytojų skaičius</w:t>
            </w:r>
          </w:p>
        </w:tc>
        <w:tc>
          <w:tcPr>
            <w:tcW w:w="7077" w:type="dxa"/>
            <w:gridSpan w:val="5"/>
            <w:vAlign w:val="center"/>
          </w:tcPr>
          <w:p w14:paraId="71DE48E3" w14:textId="77777777" w:rsidR="00CB390A" w:rsidRPr="00037ED9" w:rsidRDefault="00CB390A" w:rsidP="00CB390A">
            <w:pPr>
              <w:keepNext/>
              <w:keepLines/>
              <w:spacing w:after="0" w:line="240" w:lineRule="auto"/>
              <w:jc w:val="center"/>
              <w:rPr>
                <w:rFonts w:ascii="Times New Roman" w:hAnsi="Times New Roman"/>
                <w:sz w:val="24"/>
                <w:szCs w:val="24"/>
              </w:rPr>
            </w:pPr>
            <w:r w:rsidRPr="00037ED9">
              <w:rPr>
                <w:rFonts w:ascii="Times New Roman" w:hAnsi="Times New Roman"/>
                <w:sz w:val="24"/>
                <w:szCs w:val="24"/>
              </w:rPr>
              <w:t>Atestuoti šioms kvalifikacinėms kategorijoms</w:t>
            </w:r>
          </w:p>
        </w:tc>
        <w:tc>
          <w:tcPr>
            <w:tcW w:w="1607" w:type="dxa"/>
            <w:vMerge w:val="restart"/>
            <w:vAlign w:val="center"/>
          </w:tcPr>
          <w:p w14:paraId="779F2CF7" w14:textId="77777777" w:rsidR="00CB390A" w:rsidRPr="00037ED9" w:rsidRDefault="00CB390A" w:rsidP="00CB390A">
            <w:pPr>
              <w:keepNext/>
              <w:keepLines/>
              <w:spacing w:after="0" w:line="240" w:lineRule="auto"/>
              <w:jc w:val="center"/>
              <w:rPr>
                <w:rFonts w:ascii="Times New Roman" w:hAnsi="Times New Roman"/>
                <w:sz w:val="24"/>
                <w:szCs w:val="24"/>
              </w:rPr>
            </w:pPr>
            <w:r w:rsidRPr="00037ED9">
              <w:rPr>
                <w:rFonts w:ascii="Times New Roman" w:hAnsi="Times New Roman"/>
                <w:sz w:val="24"/>
                <w:szCs w:val="24"/>
              </w:rPr>
              <w:t>Techninio personalo darbuotojų skaičius</w:t>
            </w:r>
          </w:p>
        </w:tc>
      </w:tr>
      <w:tr w:rsidR="00CB390A" w:rsidRPr="00037ED9" w14:paraId="589CD345" w14:textId="77777777" w:rsidTr="000B4AFB">
        <w:trPr>
          <w:trHeight w:val="828"/>
        </w:trPr>
        <w:tc>
          <w:tcPr>
            <w:tcW w:w="1668" w:type="dxa"/>
            <w:vMerge/>
            <w:tcBorders>
              <w:bottom w:val="single" w:sz="4" w:space="0" w:color="auto"/>
            </w:tcBorders>
          </w:tcPr>
          <w:p w14:paraId="297A65A5" w14:textId="77777777" w:rsidR="00CB390A" w:rsidRPr="00037ED9" w:rsidRDefault="00CB390A" w:rsidP="00CB390A">
            <w:pPr>
              <w:keepNext/>
              <w:keepLines/>
              <w:spacing w:after="0" w:line="240" w:lineRule="auto"/>
              <w:jc w:val="center"/>
              <w:rPr>
                <w:rFonts w:ascii="Times New Roman" w:hAnsi="Times New Roman"/>
                <w:sz w:val="24"/>
                <w:szCs w:val="24"/>
              </w:rPr>
            </w:pPr>
          </w:p>
        </w:tc>
        <w:tc>
          <w:tcPr>
            <w:tcW w:w="1265" w:type="dxa"/>
            <w:tcBorders>
              <w:bottom w:val="single" w:sz="4" w:space="0" w:color="auto"/>
            </w:tcBorders>
            <w:vAlign w:val="center"/>
          </w:tcPr>
          <w:p w14:paraId="579A3D83" w14:textId="77777777" w:rsidR="00CB390A" w:rsidRPr="00037ED9" w:rsidRDefault="00CB390A" w:rsidP="00CB390A">
            <w:pPr>
              <w:keepNext/>
              <w:keepLines/>
              <w:spacing w:after="0" w:line="240" w:lineRule="auto"/>
              <w:jc w:val="center"/>
              <w:rPr>
                <w:rFonts w:ascii="Times New Roman" w:hAnsi="Times New Roman"/>
                <w:sz w:val="24"/>
                <w:szCs w:val="24"/>
              </w:rPr>
            </w:pPr>
            <w:r w:rsidRPr="00037ED9">
              <w:rPr>
                <w:rFonts w:ascii="Times New Roman" w:hAnsi="Times New Roman"/>
                <w:sz w:val="24"/>
                <w:szCs w:val="24"/>
              </w:rPr>
              <w:t>Mokyklos vadovai</w:t>
            </w:r>
          </w:p>
        </w:tc>
        <w:tc>
          <w:tcPr>
            <w:tcW w:w="1712" w:type="dxa"/>
            <w:tcBorders>
              <w:bottom w:val="single" w:sz="4" w:space="0" w:color="auto"/>
            </w:tcBorders>
            <w:vAlign w:val="center"/>
          </w:tcPr>
          <w:p w14:paraId="5336AADF" w14:textId="77777777" w:rsidR="00CB390A" w:rsidRPr="00037ED9" w:rsidRDefault="00CB390A" w:rsidP="00CB390A">
            <w:pPr>
              <w:keepNext/>
              <w:keepLines/>
              <w:spacing w:after="0" w:line="240" w:lineRule="auto"/>
              <w:jc w:val="center"/>
              <w:rPr>
                <w:rFonts w:ascii="Times New Roman" w:hAnsi="Times New Roman"/>
                <w:sz w:val="24"/>
                <w:szCs w:val="24"/>
              </w:rPr>
            </w:pPr>
            <w:r w:rsidRPr="00037ED9">
              <w:rPr>
                <w:rFonts w:ascii="Times New Roman" w:hAnsi="Times New Roman"/>
                <w:sz w:val="24"/>
                <w:szCs w:val="24"/>
              </w:rPr>
              <w:t>Kiti administracijos darbuotojai</w:t>
            </w:r>
          </w:p>
        </w:tc>
        <w:tc>
          <w:tcPr>
            <w:tcW w:w="1267" w:type="dxa"/>
            <w:vMerge/>
            <w:tcBorders>
              <w:bottom w:val="single" w:sz="4" w:space="0" w:color="auto"/>
            </w:tcBorders>
            <w:vAlign w:val="center"/>
          </w:tcPr>
          <w:p w14:paraId="73461682" w14:textId="77777777" w:rsidR="00CB390A" w:rsidRPr="00037ED9" w:rsidRDefault="00CB390A" w:rsidP="00CB390A">
            <w:pPr>
              <w:keepNext/>
              <w:keepLines/>
              <w:spacing w:after="0" w:line="240" w:lineRule="auto"/>
              <w:jc w:val="center"/>
              <w:rPr>
                <w:rFonts w:ascii="Times New Roman" w:hAnsi="Times New Roman"/>
                <w:sz w:val="24"/>
                <w:szCs w:val="24"/>
              </w:rPr>
            </w:pPr>
          </w:p>
        </w:tc>
        <w:tc>
          <w:tcPr>
            <w:tcW w:w="1743" w:type="dxa"/>
            <w:tcBorders>
              <w:bottom w:val="single" w:sz="4" w:space="0" w:color="auto"/>
            </w:tcBorders>
            <w:vAlign w:val="center"/>
          </w:tcPr>
          <w:p w14:paraId="62DA6FD6" w14:textId="77777777" w:rsidR="00CB390A" w:rsidRPr="00037ED9" w:rsidRDefault="00CB390A" w:rsidP="00CB390A">
            <w:pPr>
              <w:keepNext/>
              <w:keepLines/>
              <w:spacing w:after="0" w:line="240" w:lineRule="auto"/>
              <w:jc w:val="center"/>
              <w:rPr>
                <w:rFonts w:ascii="Times New Roman" w:hAnsi="Times New Roman"/>
                <w:sz w:val="24"/>
                <w:szCs w:val="24"/>
              </w:rPr>
            </w:pPr>
            <w:r w:rsidRPr="00037ED9">
              <w:rPr>
                <w:rFonts w:ascii="Times New Roman" w:hAnsi="Times New Roman"/>
                <w:sz w:val="24"/>
                <w:szCs w:val="24"/>
              </w:rPr>
              <w:t>Neatestuoti</w:t>
            </w:r>
          </w:p>
        </w:tc>
        <w:tc>
          <w:tcPr>
            <w:tcW w:w="1293" w:type="dxa"/>
            <w:tcBorders>
              <w:bottom w:val="single" w:sz="4" w:space="0" w:color="auto"/>
            </w:tcBorders>
            <w:vAlign w:val="center"/>
          </w:tcPr>
          <w:p w14:paraId="71015342" w14:textId="77777777" w:rsidR="00CB390A" w:rsidRPr="00037ED9" w:rsidRDefault="00CB390A" w:rsidP="00CB390A">
            <w:pPr>
              <w:keepNext/>
              <w:keepLines/>
              <w:spacing w:after="0" w:line="240" w:lineRule="auto"/>
              <w:jc w:val="center"/>
              <w:rPr>
                <w:rFonts w:ascii="Times New Roman" w:hAnsi="Times New Roman"/>
                <w:sz w:val="24"/>
                <w:szCs w:val="24"/>
              </w:rPr>
            </w:pPr>
            <w:r w:rsidRPr="00037ED9">
              <w:rPr>
                <w:rFonts w:ascii="Times New Roman" w:hAnsi="Times New Roman"/>
                <w:sz w:val="24"/>
                <w:szCs w:val="24"/>
              </w:rPr>
              <w:t>Mokytojo</w:t>
            </w:r>
          </w:p>
        </w:tc>
        <w:tc>
          <w:tcPr>
            <w:tcW w:w="1293" w:type="dxa"/>
            <w:tcBorders>
              <w:bottom w:val="single" w:sz="4" w:space="0" w:color="auto"/>
            </w:tcBorders>
            <w:vAlign w:val="center"/>
          </w:tcPr>
          <w:p w14:paraId="5AE4081B" w14:textId="77777777" w:rsidR="00CB390A" w:rsidRPr="00037ED9" w:rsidRDefault="00CB390A" w:rsidP="00CB390A">
            <w:pPr>
              <w:keepNext/>
              <w:keepLines/>
              <w:spacing w:after="0" w:line="240" w:lineRule="auto"/>
              <w:jc w:val="center"/>
              <w:rPr>
                <w:rFonts w:ascii="Times New Roman" w:hAnsi="Times New Roman"/>
                <w:sz w:val="24"/>
                <w:szCs w:val="24"/>
              </w:rPr>
            </w:pPr>
            <w:r w:rsidRPr="00037ED9">
              <w:rPr>
                <w:rFonts w:ascii="Times New Roman" w:hAnsi="Times New Roman"/>
                <w:sz w:val="24"/>
                <w:szCs w:val="24"/>
              </w:rPr>
              <w:t>Vyr. mokytojo</w:t>
            </w:r>
          </w:p>
        </w:tc>
        <w:tc>
          <w:tcPr>
            <w:tcW w:w="1457" w:type="dxa"/>
            <w:tcBorders>
              <w:bottom w:val="single" w:sz="4" w:space="0" w:color="auto"/>
            </w:tcBorders>
            <w:vAlign w:val="center"/>
          </w:tcPr>
          <w:p w14:paraId="7917DAD5" w14:textId="77777777" w:rsidR="00CB390A" w:rsidRPr="00037ED9" w:rsidRDefault="00CB390A" w:rsidP="00CB390A">
            <w:pPr>
              <w:keepNext/>
              <w:keepLines/>
              <w:spacing w:after="0" w:line="240" w:lineRule="auto"/>
              <w:jc w:val="center"/>
              <w:rPr>
                <w:rFonts w:ascii="Times New Roman" w:hAnsi="Times New Roman"/>
                <w:sz w:val="24"/>
                <w:szCs w:val="24"/>
              </w:rPr>
            </w:pPr>
            <w:r w:rsidRPr="00037ED9">
              <w:rPr>
                <w:rFonts w:ascii="Times New Roman" w:hAnsi="Times New Roman"/>
                <w:sz w:val="24"/>
                <w:szCs w:val="24"/>
              </w:rPr>
              <w:t>Metodininko</w:t>
            </w:r>
          </w:p>
        </w:tc>
        <w:tc>
          <w:tcPr>
            <w:tcW w:w="1291" w:type="dxa"/>
            <w:tcBorders>
              <w:bottom w:val="single" w:sz="4" w:space="0" w:color="auto"/>
            </w:tcBorders>
            <w:vAlign w:val="center"/>
          </w:tcPr>
          <w:p w14:paraId="23331438" w14:textId="77777777" w:rsidR="00CB390A" w:rsidRPr="00037ED9" w:rsidRDefault="00CB390A" w:rsidP="00CB390A">
            <w:pPr>
              <w:keepNext/>
              <w:keepLines/>
              <w:spacing w:after="0" w:line="240" w:lineRule="auto"/>
              <w:jc w:val="center"/>
              <w:rPr>
                <w:rFonts w:ascii="Times New Roman" w:hAnsi="Times New Roman"/>
                <w:sz w:val="24"/>
                <w:szCs w:val="24"/>
              </w:rPr>
            </w:pPr>
            <w:r w:rsidRPr="00037ED9">
              <w:rPr>
                <w:rFonts w:ascii="Times New Roman" w:hAnsi="Times New Roman"/>
                <w:sz w:val="24"/>
                <w:szCs w:val="24"/>
              </w:rPr>
              <w:t>Eksperto</w:t>
            </w:r>
          </w:p>
        </w:tc>
        <w:tc>
          <w:tcPr>
            <w:tcW w:w="1607" w:type="dxa"/>
            <w:vMerge/>
            <w:tcBorders>
              <w:bottom w:val="single" w:sz="4" w:space="0" w:color="auto"/>
            </w:tcBorders>
          </w:tcPr>
          <w:p w14:paraId="799B5F1D" w14:textId="77777777" w:rsidR="00CB390A" w:rsidRPr="00037ED9" w:rsidRDefault="00CB390A" w:rsidP="00CB390A">
            <w:pPr>
              <w:keepNext/>
              <w:keepLines/>
              <w:spacing w:after="0" w:line="240" w:lineRule="auto"/>
              <w:rPr>
                <w:rFonts w:ascii="Times New Roman" w:hAnsi="Times New Roman"/>
                <w:sz w:val="24"/>
                <w:szCs w:val="24"/>
              </w:rPr>
            </w:pPr>
          </w:p>
        </w:tc>
      </w:tr>
      <w:tr w:rsidR="00371BA7" w:rsidRPr="00371BA7" w14:paraId="0CBD59D5" w14:textId="77777777" w:rsidTr="000B4AFB">
        <w:trPr>
          <w:trHeight w:val="20"/>
        </w:trPr>
        <w:tc>
          <w:tcPr>
            <w:tcW w:w="1668" w:type="dxa"/>
          </w:tcPr>
          <w:p w14:paraId="1361E219" w14:textId="62B5FF58" w:rsidR="00371BA7" w:rsidRPr="00037ED9" w:rsidRDefault="00371BA7" w:rsidP="00371BA7">
            <w:pPr>
              <w:spacing w:after="0" w:line="240" w:lineRule="auto"/>
              <w:rPr>
                <w:rFonts w:ascii="Times New Roman" w:hAnsi="Times New Roman"/>
                <w:sz w:val="24"/>
                <w:szCs w:val="24"/>
              </w:rPr>
            </w:pPr>
            <w:r w:rsidRPr="00037ED9">
              <w:rPr>
                <w:rFonts w:ascii="Times New Roman" w:hAnsi="Times New Roman"/>
                <w:sz w:val="24"/>
                <w:szCs w:val="24"/>
              </w:rPr>
              <w:t>20</w:t>
            </w:r>
            <w:r>
              <w:rPr>
                <w:rFonts w:ascii="Times New Roman" w:hAnsi="Times New Roman"/>
                <w:sz w:val="24"/>
                <w:szCs w:val="24"/>
              </w:rPr>
              <w:t>21</w:t>
            </w:r>
            <w:r w:rsidRPr="00037ED9">
              <w:rPr>
                <w:rFonts w:ascii="Times New Roman" w:hAnsi="Times New Roman"/>
                <w:sz w:val="24"/>
                <w:szCs w:val="24"/>
              </w:rPr>
              <w:t xml:space="preserve"> m. </w:t>
            </w:r>
            <w:r w:rsidR="001C58DF">
              <w:rPr>
                <w:rFonts w:ascii="Times New Roman" w:hAnsi="Times New Roman"/>
                <w:sz w:val="24"/>
                <w:szCs w:val="24"/>
              </w:rPr>
              <w:t>gegužės</w:t>
            </w:r>
            <w:r w:rsidRPr="00037ED9">
              <w:rPr>
                <w:rFonts w:ascii="Times New Roman" w:hAnsi="Times New Roman"/>
                <w:sz w:val="24"/>
                <w:szCs w:val="24"/>
              </w:rPr>
              <w:t xml:space="preserve"> </w:t>
            </w:r>
            <w:r w:rsidR="001C58DF">
              <w:rPr>
                <w:rFonts w:ascii="Times New Roman" w:hAnsi="Times New Roman"/>
                <w:sz w:val="24"/>
                <w:szCs w:val="24"/>
              </w:rPr>
              <w:t>31</w:t>
            </w:r>
            <w:r w:rsidRPr="00037ED9">
              <w:rPr>
                <w:rFonts w:ascii="Times New Roman" w:hAnsi="Times New Roman"/>
                <w:sz w:val="24"/>
                <w:szCs w:val="24"/>
              </w:rPr>
              <w:t xml:space="preserve"> d.</w:t>
            </w:r>
          </w:p>
        </w:tc>
        <w:tc>
          <w:tcPr>
            <w:tcW w:w="1265" w:type="dxa"/>
            <w:vAlign w:val="center"/>
          </w:tcPr>
          <w:p w14:paraId="2D2B9F5E" w14:textId="1923D364" w:rsidR="00371BA7" w:rsidRPr="001C58DF" w:rsidRDefault="00231864" w:rsidP="00371BA7">
            <w:pPr>
              <w:spacing w:after="0" w:line="240" w:lineRule="auto"/>
              <w:jc w:val="center"/>
              <w:rPr>
                <w:rFonts w:ascii="Times New Roman" w:hAnsi="Times New Roman"/>
                <w:sz w:val="24"/>
                <w:szCs w:val="24"/>
              </w:rPr>
            </w:pPr>
            <w:r w:rsidRPr="001C58DF">
              <w:rPr>
                <w:rFonts w:ascii="Times New Roman" w:hAnsi="Times New Roman"/>
                <w:sz w:val="24"/>
                <w:szCs w:val="24"/>
              </w:rPr>
              <w:t>2</w:t>
            </w:r>
          </w:p>
        </w:tc>
        <w:tc>
          <w:tcPr>
            <w:tcW w:w="1712" w:type="dxa"/>
            <w:vAlign w:val="center"/>
          </w:tcPr>
          <w:p w14:paraId="7D8D9B28" w14:textId="19D18085" w:rsidR="00371BA7" w:rsidRPr="001C58DF" w:rsidRDefault="00231864" w:rsidP="00371BA7">
            <w:pPr>
              <w:spacing w:after="0" w:line="240" w:lineRule="auto"/>
              <w:jc w:val="center"/>
              <w:rPr>
                <w:rFonts w:ascii="Times New Roman" w:hAnsi="Times New Roman"/>
                <w:sz w:val="24"/>
                <w:szCs w:val="24"/>
              </w:rPr>
            </w:pPr>
            <w:r w:rsidRPr="001C58DF">
              <w:rPr>
                <w:rFonts w:ascii="Times New Roman" w:hAnsi="Times New Roman"/>
                <w:sz w:val="24"/>
                <w:szCs w:val="24"/>
              </w:rPr>
              <w:t>1</w:t>
            </w:r>
          </w:p>
        </w:tc>
        <w:tc>
          <w:tcPr>
            <w:tcW w:w="1267" w:type="dxa"/>
            <w:vAlign w:val="center"/>
          </w:tcPr>
          <w:p w14:paraId="3C864EB5" w14:textId="5DC55270" w:rsidR="00371BA7" w:rsidRPr="001C58DF" w:rsidRDefault="00371BA7" w:rsidP="00371BA7">
            <w:pPr>
              <w:spacing w:after="0" w:line="240" w:lineRule="auto"/>
              <w:jc w:val="center"/>
              <w:rPr>
                <w:rFonts w:ascii="Times New Roman" w:hAnsi="Times New Roman"/>
                <w:sz w:val="24"/>
                <w:szCs w:val="24"/>
              </w:rPr>
            </w:pPr>
            <w:r w:rsidRPr="001C58DF">
              <w:rPr>
                <w:rFonts w:ascii="Times New Roman" w:hAnsi="Times New Roman"/>
                <w:sz w:val="24"/>
                <w:szCs w:val="24"/>
              </w:rPr>
              <w:t>1</w:t>
            </w:r>
            <w:r w:rsidR="00F6164A" w:rsidRPr="001C58DF">
              <w:rPr>
                <w:rFonts w:ascii="Times New Roman" w:hAnsi="Times New Roman"/>
                <w:sz w:val="24"/>
                <w:szCs w:val="24"/>
              </w:rPr>
              <w:t>1</w:t>
            </w:r>
          </w:p>
        </w:tc>
        <w:tc>
          <w:tcPr>
            <w:tcW w:w="1743" w:type="dxa"/>
            <w:vAlign w:val="center"/>
          </w:tcPr>
          <w:p w14:paraId="0786554B" w14:textId="0F609C41" w:rsidR="00371BA7" w:rsidRPr="001C58DF" w:rsidRDefault="00F6164A" w:rsidP="00371BA7">
            <w:pPr>
              <w:spacing w:after="0" w:line="240" w:lineRule="auto"/>
              <w:jc w:val="center"/>
              <w:rPr>
                <w:rFonts w:ascii="Times New Roman" w:hAnsi="Times New Roman"/>
                <w:sz w:val="24"/>
                <w:szCs w:val="24"/>
              </w:rPr>
            </w:pPr>
            <w:r w:rsidRPr="001C58DF">
              <w:rPr>
                <w:rFonts w:ascii="Times New Roman" w:hAnsi="Times New Roman"/>
                <w:sz w:val="24"/>
                <w:szCs w:val="24"/>
              </w:rPr>
              <w:t>3</w:t>
            </w:r>
          </w:p>
        </w:tc>
        <w:tc>
          <w:tcPr>
            <w:tcW w:w="1293" w:type="dxa"/>
            <w:vAlign w:val="center"/>
          </w:tcPr>
          <w:p w14:paraId="4782C210" w14:textId="105754CA" w:rsidR="00371BA7" w:rsidRPr="001C58DF" w:rsidRDefault="00F6164A" w:rsidP="00371BA7">
            <w:pPr>
              <w:spacing w:after="0" w:line="240" w:lineRule="auto"/>
              <w:jc w:val="center"/>
              <w:rPr>
                <w:rFonts w:ascii="Times New Roman" w:hAnsi="Times New Roman"/>
                <w:sz w:val="24"/>
                <w:szCs w:val="24"/>
              </w:rPr>
            </w:pPr>
            <w:r w:rsidRPr="001C58DF">
              <w:rPr>
                <w:rFonts w:ascii="Times New Roman" w:hAnsi="Times New Roman"/>
                <w:sz w:val="24"/>
                <w:szCs w:val="24"/>
              </w:rPr>
              <w:t>5</w:t>
            </w:r>
          </w:p>
        </w:tc>
        <w:tc>
          <w:tcPr>
            <w:tcW w:w="1293" w:type="dxa"/>
            <w:vAlign w:val="center"/>
          </w:tcPr>
          <w:p w14:paraId="7E5BB2E8" w14:textId="56ACF8E2" w:rsidR="00371BA7" w:rsidRPr="001C58DF" w:rsidRDefault="00F6164A" w:rsidP="00371BA7">
            <w:pPr>
              <w:spacing w:after="0" w:line="240" w:lineRule="auto"/>
              <w:jc w:val="center"/>
              <w:rPr>
                <w:rFonts w:ascii="Times New Roman" w:hAnsi="Times New Roman"/>
                <w:sz w:val="24"/>
                <w:szCs w:val="24"/>
              </w:rPr>
            </w:pPr>
            <w:r w:rsidRPr="001C58DF">
              <w:rPr>
                <w:rFonts w:ascii="Times New Roman" w:hAnsi="Times New Roman"/>
                <w:sz w:val="24"/>
                <w:szCs w:val="24"/>
              </w:rPr>
              <w:t>2</w:t>
            </w:r>
          </w:p>
        </w:tc>
        <w:tc>
          <w:tcPr>
            <w:tcW w:w="1457" w:type="dxa"/>
            <w:vAlign w:val="center"/>
          </w:tcPr>
          <w:p w14:paraId="1EEB58FB" w14:textId="44D4D556" w:rsidR="00371BA7" w:rsidRPr="001C58DF" w:rsidRDefault="00371BA7" w:rsidP="00371BA7">
            <w:pPr>
              <w:spacing w:after="0" w:line="240" w:lineRule="auto"/>
              <w:jc w:val="center"/>
              <w:rPr>
                <w:rFonts w:ascii="Times New Roman" w:hAnsi="Times New Roman"/>
                <w:sz w:val="24"/>
                <w:szCs w:val="24"/>
              </w:rPr>
            </w:pPr>
          </w:p>
        </w:tc>
        <w:tc>
          <w:tcPr>
            <w:tcW w:w="1291" w:type="dxa"/>
            <w:vAlign w:val="center"/>
          </w:tcPr>
          <w:p w14:paraId="45C161D6" w14:textId="73E3AC10" w:rsidR="00371BA7" w:rsidRPr="001C58DF" w:rsidRDefault="00371BA7" w:rsidP="00371BA7">
            <w:pPr>
              <w:spacing w:after="0" w:line="240" w:lineRule="auto"/>
              <w:jc w:val="center"/>
              <w:rPr>
                <w:rFonts w:ascii="Times New Roman" w:hAnsi="Times New Roman"/>
                <w:sz w:val="24"/>
                <w:szCs w:val="24"/>
              </w:rPr>
            </w:pPr>
            <w:r w:rsidRPr="001C58DF">
              <w:rPr>
                <w:rFonts w:ascii="Times New Roman" w:hAnsi="Times New Roman"/>
                <w:sz w:val="24"/>
                <w:szCs w:val="24"/>
              </w:rPr>
              <w:t>1</w:t>
            </w:r>
          </w:p>
        </w:tc>
        <w:tc>
          <w:tcPr>
            <w:tcW w:w="1607" w:type="dxa"/>
            <w:vAlign w:val="center"/>
          </w:tcPr>
          <w:p w14:paraId="26D3219D" w14:textId="1F681223" w:rsidR="00371BA7" w:rsidRPr="001C58DF" w:rsidRDefault="00371BA7" w:rsidP="00371BA7">
            <w:pPr>
              <w:spacing w:after="0" w:line="240" w:lineRule="auto"/>
              <w:jc w:val="center"/>
              <w:rPr>
                <w:rFonts w:ascii="Times New Roman" w:hAnsi="Times New Roman"/>
                <w:sz w:val="24"/>
                <w:szCs w:val="24"/>
              </w:rPr>
            </w:pPr>
            <w:r w:rsidRPr="001C58DF">
              <w:rPr>
                <w:rFonts w:ascii="Times New Roman" w:hAnsi="Times New Roman"/>
                <w:sz w:val="24"/>
                <w:szCs w:val="24"/>
              </w:rPr>
              <w:t>2</w:t>
            </w:r>
          </w:p>
        </w:tc>
      </w:tr>
      <w:tr w:rsidR="00371BA7" w:rsidRPr="00037ED9" w14:paraId="7DF65D97" w14:textId="77777777" w:rsidTr="000B4AFB">
        <w:trPr>
          <w:trHeight w:val="20"/>
        </w:trPr>
        <w:tc>
          <w:tcPr>
            <w:tcW w:w="1668" w:type="dxa"/>
          </w:tcPr>
          <w:p w14:paraId="572BF308" w14:textId="795E81B7" w:rsidR="00371BA7" w:rsidRPr="00037ED9" w:rsidRDefault="00371BA7" w:rsidP="00371BA7">
            <w:pPr>
              <w:spacing w:after="0" w:line="240" w:lineRule="auto"/>
              <w:rPr>
                <w:rFonts w:ascii="Times New Roman" w:hAnsi="Times New Roman"/>
                <w:sz w:val="24"/>
                <w:szCs w:val="24"/>
              </w:rPr>
            </w:pPr>
            <w:r w:rsidRPr="00037ED9">
              <w:rPr>
                <w:rFonts w:ascii="Times New Roman" w:hAnsi="Times New Roman"/>
                <w:sz w:val="24"/>
                <w:szCs w:val="24"/>
              </w:rPr>
              <w:t>20</w:t>
            </w:r>
            <w:r>
              <w:rPr>
                <w:rFonts w:ascii="Times New Roman" w:hAnsi="Times New Roman"/>
                <w:sz w:val="24"/>
                <w:szCs w:val="24"/>
              </w:rPr>
              <w:t>21</w:t>
            </w:r>
            <w:r w:rsidRPr="00037ED9">
              <w:rPr>
                <w:rFonts w:ascii="Times New Roman" w:hAnsi="Times New Roman"/>
                <w:sz w:val="24"/>
                <w:szCs w:val="24"/>
              </w:rPr>
              <w:t xml:space="preserve"> m. </w:t>
            </w:r>
            <w:r w:rsidR="001C58DF">
              <w:rPr>
                <w:rFonts w:ascii="Times New Roman" w:hAnsi="Times New Roman"/>
                <w:sz w:val="24"/>
                <w:szCs w:val="24"/>
              </w:rPr>
              <w:t>gruodžio</w:t>
            </w:r>
            <w:r w:rsidRPr="00037ED9">
              <w:rPr>
                <w:rFonts w:ascii="Times New Roman" w:hAnsi="Times New Roman"/>
                <w:sz w:val="24"/>
                <w:szCs w:val="24"/>
              </w:rPr>
              <w:t xml:space="preserve"> </w:t>
            </w:r>
            <w:r w:rsidR="001C58DF">
              <w:rPr>
                <w:rFonts w:ascii="Times New Roman" w:hAnsi="Times New Roman"/>
                <w:sz w:val="24"/>
                <w:szCs w:val="24"/>
              </w:rPr>
              <w:t>3</w:t>
            </w:r>
            <w:r w:rsidRPr="00037ED9">
              <w:rPr>
                <w:rFonts w:ascii="Times New Roman" w:hAnsi="Times New Roman"/>
                <w:sz w:val="24"/>
                <w:szCs w:val="24"/>
              </w:rPr>
              <w:t>1</w:t>
            </w:r>
            <w:r>
              <w:rPr>
                <w:rFonts w:ascii="Times New Roman" w:hAnsi="Times New Roman"/>
                <w:sz w:val="24"/>
                <w:szCs w:val="24"/>
              </w:rPr>
              <w:t xml:space="preserve"> </w:t>
            </w:r>
            <w:r w:rsidRPr="00037ED9">
              <w:rPr>
                <w:rFonts w:ascii="Times New Roman" w:hAnsi="Times New Roman"/>
                <w:sz w:val="24"/>
                <w:szCs w:val="24"/>
              </w:rPr>
              <w:t>d.</w:t>
            </w:r>
          </w:p>
        </w:tc>
        <w:tc>
          <w:tcPr>
            <w:tcW w:w="1265" w:type="dxa"/>
            <w:vAlign w:val="center"/>
          </w:tcPr>
          <w:p w14:paraId="4C174BA7" w14:textId="2FED6E0C" w:rsidR="00371BA7" w:rsidRPr="0018472C" w:rsidRDefault="00231864" w:rsidP="00371BA7">
            <w:pPr>
              <w:spacing w:after="0" w:line="240" w:lineRule="auto"/>
              <w:jc w:val="center"/>
              <w:rPr>
                <w:rFonts w:ascii="Times New Roman" w:hAnsi="Times New Roman"/>
                <w:sz w:val="24"/>
                <w:szCs w:val="24"/>
              </w:rPr>
            </w:pPr>
            <w:r>
              <w:rPr>
                <w:rFonts w:ascii="Times New Roman" w:hAnsi="Times New Roman"/>
                <w:sz w:val="24"/>
                <w:szCs w:val="24"/>
              </w:rPr>
              <w:t>2</w:t>
            </w:r>
          </w:p>
        </w:tc>
        <w:tc>
          <w:tcPr>
            <w:tcW w:w="1712" w:type="dxa"/>
            <w:vAlign w:val="center"/>
          </w:tcPr>
          <w:p w14:paraId="34BE2607" w14:textId="4250333B" w:rsidR="00371BA7" w:rsidRPr="0018472C" w:rsidRDefault="00231864" w:rsidP="00371BA7">
            <w:pPr>
              <w:spacing w:after="0" w:line="240" w:lineRule="auto"/>
              <w:jc w:val="center"/>
              <w:rPr>
                <w:rFonts w:ascii="Times New Roman" w:hAnsi="Times New Roman"/>
                <w:sz w:val="24"/>
                <w:szCs w:val="24"/>
              </w:rPr>
            </w:pPr>
            <w:r>
              <w:rPr>
                <w:rFonts w:ascii="Times New Roman" w:hAnsi="Times New Roman"/>
                <w:sz w:val="24"/>
                <w:szCs w:val="24"/>
              </w:rPr>
              <w:t>1</w:t>
            </w:r>
          </w:p>
        </w:tc>
        <w:tc>
          <w:tcPr>
            <w:tcW w:w="1267" w:type="dxa"/>
            <w:vAlign w:val="center"/>
          </w:tcPr>
          <w:p w14:paraId="7DC5A4A5" w14:textId="20C23E43" w:rsidR="00371BA7" w:rsidRPr="0018472C" w:rsidRDefault="00371BA7" w:rsidP="00371BA7">
            <w:pPr>
              <w:spacing w:after="0" w:line="240" w:lineRule="auto"/>
              <w:jc w:val="center"/>
              <w:rPr>
                <w:rFonts w:ascii="Times New Roman" w:hAnsi="Times New Roman"/>
                <w:sz w:val="24"/>
                <w:szCs w:val="24"/>
              </w:rPr>
            </w:pPr>
            <w:r w:rsidRPr="0018472C">
              <w:rPr>
                <w:rFonts w:ascii="Times New Roman" w:hAnsi="Times New Roman"/>
                <w:sz w:val="24"/>
                <w:szCs w:val="24"/>
              </w:rPr>
              <w:t>1</w:t>
            </w:r>
            <w:r w:rsidR="001C58DF">
              <w:rPr>
                <w:rFonts w:ascii="Times New Roman" w:hAnsi="Times New Roman"/>
                <w:sz w:val="24"/>
                <w:szCs w:val="24"/>
              </w:rPr>
              <w:t>2</w:t>
            </w:r>
          </w:p>
        </w:tc>
        <w:tc>
          <w:tcPr>
            <w:tcW w:w="1743" w:type="dxa"/>
            <w:vAlign w:val="center"/>
          </w:tcPr>
          <w:p w14:paraId="224A406F" w14:textId="36356A0B" w:rsidR="00371BA7" w:rsidRPr="0018472C" w:rsidRDefault="001C58DF" w:rsidP="00371BA7">
            <w:pPr>
              <w:spacing w:after="0" w:line="240" w:lineRule="auto"/>
              <w:jc w:val="center"/>
              <w:rPr>
                <w:rFonts w:ascii="Times New Roman" w:hAnsi="Times New Roman"/>
                <w:sz w:val="24"/>
                <w:szCs w:val="24"/>
              </w:rPr>
            </w:pPr>
            <w:r>
              <w:rPr>
                <w:rFonts w:ascii="Times New Roman" w:hAnsi="Times New Roman"/>
                <w:sz w:val="24"/>
                <w:szCs w:val="24"/>
              </w:rPr>
              <w:t>6</w:t>
            </w:r>
          </w:p>
        </w:tc>
        <w:tc>
          <w:tcPr>
            <w:tcW w:w="1293" w:type="dxa"/>
            <w:vAlign w:val="center"/>
          </w:tcPr>
          <w:p w14:paraId="1596AAC8" w14:textId="6C18AB1D" w:rsidR="00371BA7" w:rsidRPr="0018472C" w:rsidRDefault="00371BA7" w:rsidP="00371BA7">
            <w:pPr>
              <w:spacing w:after="0" w:line="240" w:lineRule="auto"/>
              <w:jc w:val="center"/>
              <w:rPr>
                <w:rFonts w:ascii="Times New Roman" w:hAnsi="Times New Roman"/>
                <w:sz w:val="24"/>
                <w:szCs w:val="24"/>
              </w:rPr>
            </w:pPr>
            <w:r>
              <w:rPr>
                <w:rFonts w:ascii="Times New Roman" w:hAnsi="Times New Roman"/>
                <w:sz w:val="24"/>
                <w:szCs w:val="24"/>
              </w:rPr>
              <w:t>2</w:t>
            </w:r>
          </w:p>
        </w:tc>
        <w:tc>
          <w:tcPr>
            <w:tcW w:w="1293" w:type="dxa"/>
            <w:vAlign w:val="center"/>
          </w:tcPr>
          <w:p w14:paraId="502286EF" w14:textId="2E993A08" w:rsidR="00371BA7" w:rsidRPr="0018472C" w:rsidRDefault="00371BA7" w:rsidP="00371BA7">
            <w:pPr>
              <w:spacing w:after="0" w:line="240" w:lineRule="auto"/>
              <w:jc w:val="center"/>
              <w:rPr>
                <w:rFonts w:ascii="Times New Roman" w:hAnsi="Times New Roman"/>
                <w:sz w:val="24"/>
                <w:szCs w:val="24"/>
              </w:rPr>
            </w:pPr>
            <w:r>
              <w:rPr>
                <w:rFonts w:ascii="Times New Roman" w:hAnsi="Times New Roman"/>
                <w:sz w:val="24"/>
                <w:szCs w:val="24"/>
              </w:rPr>
              <w:t>3</w:t>
            </w:r>
          </w:p>
        </w:tc>
        <w:tc>
          <w:tcPr>
            <w:tcW w:w="1457" w:type="dxa"/>
            <w:vAlign w:val="center"/>
          </w:tcPr>
          <w:p w14:paraId="579F5537" w14:textId="643E1F30" w:rsidR="00371BA7" w:rsidRPr="0018472C" w:rsidRDefault="00371BA7" w:rsidP="00371BA7">
            <w:pPr>
              <w:spacing w:after="0" w:line="240" w:lineRule="auto"/>
              <w:jc w:val="center"/>
              <w:rPr>
                <w:rFonts w:ascii="Times New Roman" w:hAnsi="Times New Roman"/>
                <w:sz w:val="24"/>
                <w:szCs w:val="24"/>
              </w:rPr>
            </w:pPr>
            <w:r w:rsidRPr="0018472C">
              <w:rPr>
                <w:rFonts w:ascii="Times New Roman" w:hAnsi="Times New Roman"/>
                <w:sz w:val="24"/>
                <w:szCs w:val="24"/>
              </w:rPr>
              <w:t>-</w:t>
            </w:r>
          </w:p>
        </w:tc>
        <w:tc>
          <w:tcPr>
            <w:tcW w:w="1291" w:type="dxa"/>
            <w:vAlign w:val="center"/>
          </w:tcPr>
          <w:p w14:paraId="16950962" w14:textId="1C77C8A2" w:rsidR="00371BA7" w:rsidRPr="0018472C" w:rsidRDefault="00371BA7" w:rsidP="00371BA7">
            <w:pPr>
              <w:spacing w:after="0" w:line="240" w:lineRule="auto"/>
              <w:jc w:val="center"/>
              <w:rPr>
                <w:rFonts w:ascii="Times New Roman" w:hAnsi="Times New Roman"/>
                <w:sz w:val="24"/>
                <w:szCs w:val="24"/>
              </w:rPr>
            </w:pPr>
            <w:r w:rsidRPr="0018472C">
              <w:rPr>
                <w:rFonts w:ascii="Times New Roman" w:hAnsi="Times New Roman"/>
                <w:sz w:val="24"/>
                <w:szCs w:val="24"/>
              </w:rPr>
              <w:t>1</w:t>
            </w:r>
          </w:p>
        </w:tc>
        <w:tc>
          <w:tcPr>
            <w:tcW w:w="1607" w:type="dxa"/>
            <w:vAlign w:val="center"/>
          </w:tcPr>
          <w:p w14:paraId="6E95A561" w14:textId="77777777" w:rsidR="00371BA7" w:rsidRPr="0018472C" w:rsidRDefault="00371BA7" w:rsidP="00371BA7">
            <w:pPr>
              <w:spacing w:after="0" w:line="240" w:lineRule="auto"/>
              <w:jc w:val="center"/>
              <w:rPr>
                <w:rFonts w:ascii="Times New Roman" w:hAnsi="Times New Roman"/>
                <w:sz w:val="24"/>
                <w:szCs w:val="24"/>
              </w:rPr>
            </w:pPr>
            <w:r w:rsidRPr="0018472C">
              <w:rPr>
                <w:rFonts w:ascii="Times New Roman" w:hAnsi="Times New Roman"/>
                <w:sz w:val="24"/>
                <w:szCs w:val="24"/>
              </w:rPr>
              <w:t>2</w:t>
            </w:r>
          </w:p>
        </w:tc>
      </w:tr>
    </w:tbl>
    <w:p w14:paraId="6F7164A9" w14:textId="6898D05A" w:rsidR="00A73F5E" w:rsidRPr="00037ED9" w:rsidRDefault="00A73F5E" w:rsidP="00CB390A">
      <w:pPr>
        <w:spacing w:before="240" w:after="240" w:line="240" w:lineRule="auto"/>
        <w:jc w:val="center"/>
        <w:rPr>
          <w:rFonts w:ascii="Times New Roman" w:hAnsi="Times New Roman"/>
          <w:b/>
          <w:sz w:val="24"/>
          <w:szCs w:val="24"/>
        </w:rPr>
      </w:pPr>
      <w:r w:rsidRPr="00037ED9">
        <w:rPr>
          <w:rFonts w:ascii="Times New Roman" w:hAnsi="Times New Roman"/>
          <w:b/>
          <w:sz w:val="24"/>
          <w:szCs w:val="24"/>
        </w:rPr>
        <w:t>Moksleiviai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3599"/>
        <w:gridCol w:w="3595"/>
        <w:gridCol w:w="3600"/>
      </w:tblGrid>
      <w:tr w:rsidR="00A73F5E" w:rsidRPr="00037ED9" w14:paraId="3D6FC121" w14:textId="77777777" w:rsidTr="00754F7C">
        <w:trPr>
          <w:trHeight w:val="283"/>
        </w:trPr>
        <w:tc>
          <w:tcPr>
            <w:tcW w:w="7392" w:type="dxa"/>
            <w:gridSpan w:val="2"/>
            <w:shd w:val="clear" w:color="auto" w:fill="auto"/>
            <w:vAlign w:val="center"/>
          </w:tcPr>
          <w:p w14:paraId="6C2F9C81" w14:textId="77777777" w:rsidR="00A73F5E" w:rsidRPr="00037ED9" w:rsidRDefault="00A73F5E" w:rsidP="00CB390A">
            <w:pPr>
              <w:spacing w:after="0" w:line="240" w:lineRule="auto"/>
              <w:jc w:val="center"/>
              <w:rPr>
                <w:rFonts w:ascii="Times New Roman" w:hAnsi="Times New Roman"/>
                <w:sz w:val="24"/>
                <w:szCs w:val="24"/>
              </w:rPr>
            </w:pPr>
            <w:r w:rsidRPr="00037ED9">
              <w:rPr>
                <w:rFonts w:ascii="Times New Roman" w:hAnsi="Times New Roman"/>
                <w:sz w:val="24"/>
                <w:szCs w:val="24"/>
              </w:rPr>
              <w:t>Būrelių skaičius</w:t>
            </w:r>
          </w:p>
        </w:tc>
        <w:tc>
          <w:tcPr>
            <w:tcW w:w="7394" w:type="dxa"/>
            <w:gridSpan w:val="2"/>
            <w:shd w:val="clear" w:color="auto" w:fill="auto"/>
            <w:vAlign w:val="center"/>
          </w:tcPr>
          <w:p w14:paraId="7993FD77" w14:textId="77777777" w:rsidR="00A73F5E" w:rsidRPr="00037ED9" w:rsidRDefault="00A73F5E" w:rsidP="00CB390A">
            <w:pPr>
              <w:spacing w:after="0" w:line="240" w:lineRule="auto"/>
              <w:jc w:val="center"/>
              <w:rPr>
                <w:rFonts w:ascii="Times New Roman" w:hAnsi="Times New Roman"/>
                <w:sz w:val="24"/>
                <w:szCs w:val="24"/>
              </w:rPr>
            </w:pPr>
            <w:r w:rsidRPr="00037ED9">
              <w:rPr>
                <w:rFonts w:ascii="Times New Roman" w:hAnsi="Times New Roman"/>
                <w:sz w:val="24"/>
                <w:szCs w:val="24"/>
              </w:rPr>
              <w:t>Mokinių skaičius</w:t>
            </w:r>
          </w:p>
        </w:tc>
      </w:tr>
      <w:tr w:rsidR="00A73F5E" w:rsidRPr="00037ED9" w14:paraId="248F7E11" w14:textId="77777777" w:rsidTr="00754F7C">
        <w:trPr>
          <w:trHeight w:val="283"/>
        </w:trPr>
        <w:tc>
          <w:tcPr>
            <w:tcW w:w="3696" w:type="dxa"/>
            <w:shd w:val="clear" w:color="auto" w:fill="auto"/>
            <w:vAlign w:val="center"/>
          </w:tcPr>
          <w:p w14:paraId="0350F56B" w14:textId="7EC8129A" w:rsidR="00A73F5E" w:rsidRPr="00037ED9" w:rsidRDefault="00A73F5E" w:rsidP="00CB390A">
            <w:pPr>
              <w:spacing w:after="0" w:line="240" w:lineRule="auto"/>
              <w:jc w:val="center"/>
              <w:rPr>
                <w:rFonts w:ascii="Times New Roman" w:hAnsi="Times New Roman"/>
                <w:sz w:val="24"/>
                <w:szCs w:val="24"/>
              </w:rPr>
            </w:pPr>
            <w:r w:rsidRPr="00037ED9">
              <w:rPr>
                <w:rFonts w:ascii="Times New Roman" w:hAnsi="Times New Roman"/>
                <w:sz w:val="24"/>
                <w:szCs w:val="24"/>
              </w:rPr>
              <w:t>20</w:t>
            </w:r>
            <w:r w:rsidR="001C0ECC">
              <w:rPr>
                <w:rFonts w:ascii="Times New Roman" w:hAnsi="Times New Roman"/>
                <w:sz w:val="24"/>
                <w:szCs w:val="24"/>
              </w:rPr>
              <w:t>2</w:t>
            </w:r>
            <w:r w:rsidR="00330052">
              <w:rPr>
                <w:rFonts w:ascii="Times New Roman" w:hAnsi="Times New Roman"/>
                <w:sz w:val="24"/>
                <w:szCs w:val="24"/>
              </w:rPr>
              <w:t>1</w:t>
            </w:r>
            <w:r w:rsidRPr="00037ED9">
              <w:rPr>
                <w:rFonts w:ascii="Times New Roman" w:hAnsi="Times New Roman"/>
                <w:sz w:val="24"/>
                <w:szCs w:val="24"/>
              </w:rPr>
              <w:t xml:space="preserve"> m. sausis</w:t>
            </w:r>
          </w:p>
        </w:tc>
        <w:tc>
          <w:tcPr>
            <w:tcW w:w="3696" w:type="dxa"/>
            <w:shd w:val="clear" w:color="auto" w:fill="auto"/>
            <w:vAlign w:val="center"/>
          </w:tcPr>
          <w:p w14:paraId="53E3C8F6" w14:textId="7FC55223" w:rsidR="00A73F5E" w:rsidRPr="00037ED9" w:rsidRDefault="00A73F5E" w:rsidP="00CB390A">
            <w:pPr>
              <w:spacing w:after="0" w:line="240" w:lineRule="auto"/>
              <w:jc w:val="center"/>
              <w:rPr>
                <w:rFonts w:ascii="Times New Roman" w:hAnsi="Times New Roman"/>
                <w:sz w:val="24"/>
                <w:szCs w:val="24"/>
              </w:rPr>
            </w:pPr>
            <w:r w:rsidRPr="00037ED9">
              <w:rPr>
                <w:rFonts w:ascii="Times New Roman" w:hAnsi="Times New Roman"/>
                <w:sz w:val="24"/>
                <w:szCs w:val="24"/>
              </w:rPr>
              <w:t>20</w:t>
            </w:r>
            <w:r w:rsidR="001C0ECC">
              <w:rPr>
                <w:rFonts w:ascii="Times New Roman" w:hAnsi="Times New Roman"/>
                <w:sz w:val="24"/>
                <w:szCs w:val="24"/>
              </w:rPr>
              <w:t>2</w:t>
            </w:r>
            <w:r w:rsidR="00330052">
              <w:rPr>
                <w:rFonts w:ascii="Times New Roman" w:hAnsi="Times New Roman"/>
                <w:sz w:val="24"/>
                <w:szCs w:val="24"/>
              </w:rPr>
              <w:t>1</w:t>
            </w:r>
            <w:r w:rsidRPr="00037ED9">
              <w:rPr>
                <w:rFonts w:ascii="Times New Roman" w:hAnsi="Times New Roman"/>
                <w:sz w:val="24"/>
                <w:szCs w:val="24"/>
              </w:rPr>
              <w:t xml:space="preserve"> m. gruodis</w:t>
            </w:r>
          </w:p>
        </w:tc>
        <w:tc>
          <w:tcPr>
            <w:tcW w:w="3697" w:type="dxa"/>
            <w:shd w:val="clear" w:color="auto" w:fill="auto"/>
            <w:vAlign w:val="center"/>
          </w:tcPr>
          <w:p w14:paraId="64A15CF5" w14:textId="6DDD7D77" w:rsidR="00A73F5E" w:rsidRPr="00037ED9" w:rsidRDefault="00A73F5E" w:rsidP="006C1CD0">
            <w:pPr>
              <w:spacing w:after="0" w:line="240" w:lineRule="auto"/>
              <w:jc w:val="center"/>
              <w:rPr>
                <w:rFonts w:ascii="Times New Roman" w:hAnsi="Times New Roman"/>
                <w:sz w:val="24"/>
                <w:szCs w:val="24"/>
              </w:rPr>
            </w:pPr>
            <w:r w:rsidRPr="00037ED9">
              <w:rPr>
                <w:rFonts w:ascii="Times New Roman" w:hAnsi="Times New Roman"/>
                <w:sz w:val="24"/>
                <w:szCs w:val="24"/>
              </w:rPr>
              <w:t>20</w:t>
            </w:r>
            <w:r w:rsidR="001C0ECC">
              <w:rPr>
                <w:rFonts w:ascii="Times New Roman" w:hAnsi="Times New Roman"/>
                <w:sz w:val="24"/>
                <w:szCs w:val="24"/>
              </w:rPr>
              <w:t>2</w:t>
            </w:r>
            <w:r w:rsidR="00CE779C">
              <w:rPr>
                <w:rFonts w:ascii="Times New Roman" w:hAnsi="Times New Roman"/>
                <w:sz w:val="24"/>
                <w:szCs w:val="24"/>
              </w:rPr>
              <w:t>1</w:t>
            </w:r>
            <w:r w:rsidRPr="00037ED9">
              <w:rPr>
                <w:rFonts w:ascii="Times New Roman" w:hAnsi="Times New Roman"/>
                <w:sz w:val="24"/>
                <w:szCs w:val="24"/>
              </w:rPr>
              <w:t xml:space="preserve"> m. sausis</w:t>
            </w:r>
          </w:p>
        </w:tc>
        <w:tc>
          <w:tcPr>
            <w:tcW w:w="3697" w:type="dxa"/>
            <w:shd w:val="clear" w:color="auto" w:fill="auto"/>
            <w:vAlign w:val="center"/>
          </w:tcPr>
          <w:p w14:paraId="1D7820D0" w14:textId="37FBB30D" w:rsidR="00A73F5E" w:rsidRPr="00037ED9" w:rsidRDefault="00A73F5E" w:rsidP="006C1CD0">
            <w:pPr>
              <w:spacing w:after="0" w:line="240" w:lineRule="auto"/>
              <w:jc w:val="center"/>
              <w:rPr>
                <w:rFonts w:ascii="Times New Roman" w:hAnsi="Times New Roman"/>
                <w:sz w:val="24"/>
                <w:szCs w:val="24"/>
              </w:rPr>
            </w:pPr>
            <w:r w:rsidRPr="00037ED9">
              <w:rPr>
                <w:rFonts w:ascii="Times New Roman" w:hAnsi="Times New Roman"/>
                <w:sz w:val="24"/>
                <w:szCs w:val="24"/>
              </w:rPr>
              <w:t>20</w:t>
            </w:r>
            <w:r w:rsidR="001C0ECC">
              <w:rPr>
                <w:rFonts w:ascii="Times New Roman" w:hAnsi="Times New Roman"/>
                <w:sz w:val="24"/>
                <w:szCs w:val="24"/>
              </w:rPr>
              <w:t>2</w:t>
            </w:r>
            <w:r w:rsidR="00CE779C">
              <w:rPr>
                <w:rFonts w:ascii="Times New Roman" w:hAnsi="Times New Roman"/>
                <w:sz w:val="24"/>
                <w:szCs w:val="24"/>
              </w:rPr>
              <w:t>1</w:t>
            </w:r>
            <w:r w:rsidRPr="00037ED9">
              <w:rPr>
                <w:rFonts w:ascii="Times New Roman" w:hAnsi="Times New Roman"/>
                <w:sz w:val="24"/>
                <w:szCs w:val="24"/>
              </w:rPr>
              <w:t xml:space="preserve"> m. gruodis</w:t>
            </w:r>
          </w:p>
        </w:tc>
      </w:tr>
      <w:tr w:rsidR="00A73F5E" w:rsidRPr="00037ED9" w14:paraId="4D1A837A" w14:textId="77777777" w:rsidTr="0015256C">
        <w:trPr>
          <w:trHeight w:val="70"/>
        </w:trPr>
        <w:tc>
          <w:tcPr>
            <w:tcW w:w="3696" w:type="dxa"/>
            <w:shd w:val="clear" w:color="auto" w:fill="auto"/>
            <w:vAlign w:val="center"/>
          </w:tcPr>
          <w:p w14:paraId="2FE415FD" w14:textId="63D1F6B3" w:rsidR="00A73F5E" w:rsidRPr="0018472C" w:rsidRDefault="00A73F5E" w:rsidP="00CB390A">
            <w:pPr>
              <w:spacing w:after="0" w:line="240" w:lineRule="auto"/>
              <w:jc w:val="center"/>
              <w:rPr>
                <w:rFonts w:ascii="Times New Roman" w:hAnsi="Times New Roman"/>
                <w:sz w:val="24"/>
                <w:szCs w:val="24"/>
              </w:rPr>
            </w:pPr>
            <w:r w:rsidRPr="0018472C">
              <w:rPr>
                <w:rFonts w:ascii="Times New Roman" w:hAnsi="Times New Roman"/>
                <w:sz w:val="24"/>
                <w:szCs w:val="24"/>
              </w:rPr>
              <w:t>1</w:t>
            </w:r>
            <w:r w:rsidR="00F04C33">
              <w:rPr>
                <w:rFonts w:ascii="Times New Roman" w:hAnsi="Times New Roman"/>
                <w:sz w:val="24"/>
                <w:szCs w:val="24"/>
              </w:rPr>
              <w:t>6</w:t>
            </w:r>
          </w:p>
        </w:tc>
        <w:tc>
          <w:tcPr>
            <w:tcW w:w="3696" w:type="dxa"/>
            <w:shd w:val="clear" w:color="auto" w:fill="auto"/>
            <w:vAlign w:val="center"/>
          </w:tcPr>
          <w:p w14:paraId="5C2C4D25" w14:textId="4A668380" w:rsidR="00A73F5E" w:rsidRPr="0018472C" w:rsidRDefault="00A73F5E" w:rsidP="00CB390A">
            <w:pPr>
              <w:spacing w:after="0" w:line="240" w:lineRule="auto"/>
              <w:jc w:val="center"/>
              <w:rPr>
                <w:rFonts w:ascii="Times New Roman" w:hAnsi="Times New Roman"/>
                <w:sz w:val="24"/>
                <w:szCs w:val="24"/>
              </w:rPr>
            </w:pPr>
            <w:r w:rsidRPr="0018472C">
              <w:rPr>
                <w:rFonts w:ascii="Times New Roman" w:hAnsi="Times New Roman"/>
                <w:sz w:val="24"/>
                <w:szCs w:val="24"/>
              </w:rPr>
              <w:t>1</w:t>
            </w:r>
            <w:r w:rsidR="00F04C33">
              <w:rPr>
                <w:rFonts w:ascii="Times New Roman" w:hAnsi="Times New Roman"/>
                <w:sz w:val="24"/>
                <w:szCs w:val="24"/>
              </w:rPr>
              <w:t>6</w:t>
            </w:r>
          </w:p>
        </w:tc>
        <w:tc>
          <w:tcPr>
            <w:tcW w:w="3697" w:type="dxa"/>
            <w:shd w:val="clear" w:color="auto" w:fill="auto"/>
            <w:vAlign w:val="center"/>
          </w:tcPr>
          <w:p w14:paraId="2A987429" w14:textId="4FB6DA49" w:rsidR="00A73F5E" w:rsidRPr="0018472C" w:rsidRDefault="00CE779C" w:rsidP="00754F7C">
            <w:pPr>
              <w:spacing w:after="0" w:line="240" w:lineRule="auto"/>
              <w:jc w:val="center"/>
              <w:rPr>
                <w:rFonts w:ascii="Times New Roman" w:hAnsi="Times New Roman"/>
                <w:sz w:val="24"/>
                <w:szCs w:val="24"/>
              </w:rPr>
            </w:pPr>
            <w:r>
              <w:rPr>
                <w:rFonts w:ascii="Times New Roman" w:hAnsi="Times New Roman"/>
                <w:sz w:val="24"/>
                <w:szCs w:val="24"/>
              </w:rPr>
              <w:t>195</w:t>
            </w:r>
          </w:p>
        </w:tc>
        <w:tc>
          <w:tcPr>
            <w:tcW w:w="3697" w:type="dxa"/>
            <w:shd w:val="clear" w:color="auto" w:fill="auto"/>
            <w:vAlign w:val="center"/>
          </w:tcPr>
          <w:p w14:paraId="35AD1C11" w14:textId="621EF868" w:rsidR="00A73F5E" w:rsidRPr="0018472C" w:rsidRDefault="00055617" w:rsidP="00B564B0">
            <w:pPr>
              <w:spacing w:after="0" w:line="240" w:lineRule="auto"/>
              <w:jc w:val="center"/>
              <w:rPr>
                <w:rFonts w:ascii="Times New Roman" w:hAnsi="Times New Roman"/>
                <w:sz w:val="24"/>
                <w:szCs w:val="24"/>
              </w:rPr>
            </w:pPr>
            <w:r w:rsidRPr="00CD19E3">
              <w:rPr>
                <w:rFonts w:ascii="Times New Roman" w:hAnsi="Times New Roman"/>
                <w:sz w:val="24"/>
                <w:szCs w:val="24"/>
              </w:rPr>
              <w:t>1</w:t>
            </w:r>
            <w:r w:rsidR="00CD19E3" w:rsidRPr="00CD19E3">
              <w:rPr>
                <w:rFonts w:ascii="Times New Roman" w:hAnsi="Times New Roman"/>
                <w:sz w:val="24"/>
                <w:szCs w:val="24"/>
              </w:rPr>
              <w:t>97</w:t>
            </w:r>
          </w:p>
        </w:tc>
      </w:tr>
    </w:tbl>
    <w:p w14:paraId="0D32CE38" w14:textId="16B5E933" w:rsidR="00A73F5E" w:rsidRPr="00037ED9" w:rsidRDefault="00A73F5E" w:rsidP="00F40873">
      <w:pPr>
        <w:pStyle w:val="Antrat2"/>
        <w:numPr>
          <w:ilvl w:val="0"/>
          <w:numId w:val="30"/>
        </w:numPr>
        <w:rPr>
          <w:rFonts w:cs="Times New Roman"/>
          <w:szCs w:val="24"/>
        </w:rPr>
      </w:pPr>
      <w:r w:rsidRPr="00037ED9">
        <w:rPr>
          <w:rFonts w:cs="Times New Roman"/>
          <w:szCs w:val="24"/>
        </w:rPr>
        <w:t xml:space="preserve"> Ugdymas </w:t>
      </w:r>
    </w:p>
    <w:p w14:paraId="19ABEDE3" w14:textId="63ECB876" w:rsidR="005E1E13" w:rsidRDefault="000F2D7A" w:rsidP="005E1E13">
      <w:pPr>
        <w:spacing w:after="0" w:line="240" w:lineRule="auto"/>
        <w:ind w:firstLine="567"/>
        <w:jc w:val="both"/>
        <w:rPr>
          <w:rFonts w:ascii="Times New Roman" w:hAnsi="Times New Roman"/>
          <w:sz w:val="24"/>
          <w:szCs w:val="24"/>
        </w:rPr>
      </w:pPr>
      <w:r w:rsidRPr="003B7EA1">
        <w:rPr>
          <w:rFonts w:ascii="Times New Roman" w:hAnsi="Times New Roman"/>
          <w:sz w:val="24"/>
          <w:szCs w:val="24"/>
        </w:rPr>
        <w:t xml:space="preserve">Palangos moksleivių klube </w:t>
      </w:r>
      <w:r w:rsidR="001C58DF">
        <w:rPr>
          <w:rFonts w:ascii="Times New Roman" w:hAnsi="Times New Roman"/>
          <w:sz w:val="24"/>
          <w:szCs w:val="24"/>
        </w:rPr>
        <w:t>neformalusis v</w:t>
      </w:r>
      <w:r w:rsidR="00EB29F5">
        <w:rPr>
          <w:rFonts w:ascii="Times New Roman" w:hAnsi="Times New Roman"/>
          <w:sz w:val="24"/>
          <w:szCs w:val="24"/>
        </w:rPr>
        <w:t>a</w:t>
      </w:r>
      <w:r w:rsidR="001C58DF">
        <w:rPr>
          <w:rFonts w:ascii="Times New Roman" w:hAnsi="Times New Roman"/>
          <w:sz w:val="24"/>
          <w:szCs w:val="24"/>
        </w:rPr>
        <w:t xml:space="preserve">ikų švietimas vykdomas pagal </w:t>
      </w:r>
      <w:r w:rsidR="00A22795" w:rsidRPr="003B7EA1">
        <w:rPr>
          <w:rFonts w:ascii="Times New Roman" w:hAnsi="Times New Roman"/>
          <w:sz w:val="24"/>
          <w:szCs w:val="24"/>
        </w:rPr>
        <w:t>1</w:t>
      </w:r>
      <w:r w:rsidR="00971B11">
        <w:rPr>
          <w:rFonts w:ascii="Times New Roman" w:hAnsi="Times New Roman"/>
          <w:sz w:val="24"/>
          <w:szCs w:val="24"/>
        </w:rPr>
        <w:t>7</w:t>
      </w:r>
      <w:r w:rsidR="00A22795" w:rsidRPr="003B7EA1">
        <w:rPr>
          <w:rFonts w:ascii="Times New Roman" w:hAnsi="Times New Roman"/>
          <w:sz w:val="24"/>
          <w:szCs w:val="24"/>
        </w:rPr>
        <w:t xml:space="preserve"> neformalaus ugdymo programų</w:t>
      </w:r>
      <w:r w:rsidR="007A442C" w:rsidRPr="003B7EA1">
        <w:rPr>
          <w:rFonts w:ascii="Times New Roman" w:hAnsi="Times New Roman"/>
          <w:sz w:val="24"/>
          <w:szCs w:val="24"/>
        </w:rPr>
        <w:t>,</w:t>
      </w:r>
      <w:r w:rsidR="00A22795" w:rsidRPr="003B7EA1">
        <w:rPr>
          <w:rFonts w:ascii="Times New Roman" w:hAnsi="Times New Roman"/>
          <w:sz w:val="24"/>
          <w:szCs w:val="24"/>
        </w:rPr>
        <w:t xml:space="preserve"> </w:t>
      </w:r>
      <w:r w:rsidR="00971B11">
        <w:rPr>
          <w:rFonts w:ascii="Times New Roman" w:hAnsi="Times New Roman"/>
          <w:sz w:val="24"/>
          <w:szCs w:val="24"/>
        </w:rPr>
        <w:t xml:space="preserve">finansuojamų Palangos miesto savivaldybės ir 1 </w:t>
      </w:r>
      <w:r w:rsidR="00EB29F5">
        <w:rPr>
          <w:rFonts w:ascii="Times New Roman" w:hAnsi="Times New Roman"/>
          <w:sz w:val="24"/>
          <w:szCs w:val="24"/>
        </w:rPr>
        <w:t xml:space="preserve">finansuojama neformaliojo vaikų švietimo krepšelio lėšomis, skirtas </w:t>
      </w:r>
      <w:r w:rsidR="001C58DF">
        <w:rPr>
          <w:rFonts w:ascii="Times New Roman" w:hAnsi="Times New Roman"/>
          <w:sz w:val="24"/>
          <w:szCs w:val="24"/>
        </w:rPr>
        <w:t xml:space="preserve">6-19 metų moksleiviams. </w:t>
      </w:r>
      <w:r w:rsidR="00971B11">
        <w:rPr>
          <w:rFonts w:ascii="Times New Roman" w:hAnsi="Times New Roman"/>
          <w:sz w:val="24"/>
          <w:szCs w:val="24"/>
        </w:rPr>
        <w:t xml:space="preserve">Ugdymas orientuotas </w:t>
      </w:r>
      <w:r w:rsidR="00F107CA" w:rsidRPr="003B7EA1">
        <w:rPr>
          <w:rFonts w:ascii="Times New Roman" w:hAnsi="Times New Roman"/>
          <w:sz w:val="24"/>
          <w:szCs w:val="24"/>
        </w:rPr>
        <w:t>įvairi</w:t>
      </w:r>
      <w:r w:rsidR="00971B11">
        <w:rPr>
          <w:rFonts w:ascii="Times New Roman" w:hAnsi="Times New Roman"/>
          <w:sz w:val="24"/>
          <w:szCs w:val="24"/>
        </w:rPr>
        <w:t>ų pažintinių ir asmeninių</w:t>
      </w:r>
      <w:r w:rsidR="00F107CA" w:rsidRPr="003B7EA1">
        <w:rPr>
          <w:rFonts w:ascii="Times New Roman" w:hAnsi="Times New Roman"/>
          <w:sz w:val="24"/>
          <w:szCs w:val="24"/>
        </w:rPr>
        <w:t xml:space="preserve"> kompetencij</w:t>
      </w:r>
      <w:r w:rsidR="00971B11">
        <w:rPr>
          <w:rFonts w:ascii="Times New Roman" w:hAnsi="Times New Roman"/>
          <w:sz w:val="24"/>
          <w:szCs w:val="24"/>
        </w:rPr>
        <w:t>ų ugdymui</w:t>
      </w:r>
      <w:r w:rsidR="005E1E13">
        <w:rPr>
          <w:rFonts w:ascii="Times New Roman" w:hAnsi="Times New Roman"/>
          <w:sz w:val="24"/>
          <w:szCs w:val="24"/>
        </w:rPr>
        <w:t xml:space="preserve"> </w:t>
      </w:r>
      <w:r w:rsidR="00F107CA" w:rsidRPr="003B7EA1">
        <w:rPr>
          <w:rFonts w:ascii="Times New Roman" w:hAnsi="Times New Roman"/>
          <w:sz w:val="24"/>
          <w:szCs w:val="24"/>
        </w:rPr>
        <w:t>STEAM (</w:t>
      </w:r>
      <w:r w:rsidR="00EB29F5">
        <w:rPr>
          <w:rFonts w:ascii="Times New Roman" w:hAnsi="Times New Roman"/>
          <w:sz w:val="24"/>
          <w:szCs w:val="24"/>
        </w:rPr>
        <w:t>„</w:t>
      </w:r>
      <w:proofErr w:type="spellStart"/>
      <w:r w:rsidR="00CE1E30" w:rsidRPr="003B7EA1">
        <w:rPr>
          <w:rFonts w:ascii="Times New Roman" w:hAnsi="Times New Roman"/>
          <w:sz w:val="24"/>
          <w:szCs w:val="24"/>
        </w:rPr>
        <w:t>Robotika</w:t>
      </w:r>
      <w:proofErr w:type="spellEnd"/>
      <w:r w:rsidR="00EB29F5">
        <w:rPr>
          <w:rFonts w:ascii="Times New Roman" w:hAnsi="Times New Roman"/>
          <w:sz w:val="24"/>
          <w:szCs w:val="24"/>
        </w:rPr>
        <w:t xml:space="preserve"> I</w:t>
      </w:r>
      <w:r w:rsidR="0053224D">
        <w:rPr>
          <w:rFonts w:ascii="Times New Roman" w:hAnsi="Times New Roman"/>
          <w:sz w:val="24"/>
          <w:szCs w:val="24"/>
        </w:rPr>
        <w:t>”</w:t>
      </w:r>
      <w:r w:rsidR="00EB29F5">
        <w:rPr>
          <w:rFonts w:ascii="Times New Roman" w:hAnsi="Times New Roman"/>
          <w:sz w:val="24"/>
          <w:szCs w:val="24"/>
        </w:rPr>
        <w:t>, „</w:t>
      </w:r>
      <w:proofErr w:type="spellStart"/>
      <w:r w:rsidR="00EB29F5">
        <w:rPr>
          <w:rFonts w:ascii="Times New Roman" w:hAnsi="Times New Roman"/>
          <w:sz w:val="24"/>
          <w:szCs w:val="24"/>
        </w:rPr>
        <w:t>Robotika</w:t>
      </w:r>
      <w:proofErr w:type="spellEnd"/>
      <w:r w:rsidR="00EB29F5">
        <w:rPr>
          <w:rFonts w:ascii="Times New Roman" w:hAnsi="Times New Roman"/>
          <w:sz w:val="24"/>
          <w:szCs w:val="24"/>
        </w:rPr>
        <w:t xml:space="preserve"> II</w:t>
      </w:r>
      <w:r w:rsidR="0053224D">
        <w:rPr>
          <w:rFonts w:ascii="Times New Roman" w:hAnsi="Times New Roman"/>
          <w:sz w:val="24"/>
          <w:szCs w:val="24"/>
        </w:rPr>
        <w:t>”</w:t>
      </w:r>
      <w:r w:rsidR="00CE1E30" w:rsidRPr="003B7EA1">
        <w:rPr>
          <w:rFonts w:ascii="Times New Roman" w:hAnsi="Times New Roman"/>
          <w:sz w:val="24"/>
          <w:szCs w:val="24"/>
        </w:rPr>
        <w:t xml:space="preserve">, </w:t>
      </w:r>
      <w:r w:rsidR="00EB29F5">
        <w:rPr>
          <w:rFonts w:ascii="Times New Roman" w:hAnsi="Times New Roman"/>
          <w:sz w:val="24"/>
          <w:szCs w:val="24"/>
        </w:rPr>
        <w:t>„</w:t>
      </w:r>
      <w:r w:rsidR="00CE1E30" w:rsidRPr="003B7EA1">
        <w:rPr>
          <w:rFonts w:ascii="Times New Roman" w:hAnsi="Times New Roman"/>
          <w:sz w:val="24"/>
          <w:szCs w:val="24"/>
        </w:rPr>
        <w:t>Programavimo nuotykiai</w:t>
      </w:r>
      <w:r w:rsidR="0053224D">
        <w:rPr>
          <w:rFonts w:ascii="Times New Roman" w:hAnsi="Times New Roman"/>
          <w:sz w:val="24"/>
          <w:szCs w:val="24"/>
        </w:rPr>
        <w:t>”</w:t>
      </w:r>
      <w:r w:rsidR="00CE1E30" w:rsidRPr="003B7EA1">
        <w:rPr>
          <w:rFonts w:ascii="Times New Roman" w:hAnsi="Times New Roman"/>
          <w:sz w:val="24"/>
          <w:szCs w:val="24"/>
        </w:rPr>
        <w:t xml:space="preserve">, </w:t>
      </w:r>
      <w:r w:rsidR="00EB29F5">
        <w:rPr>
          <w:rFonts w:ascii="Times New Roman" w:hAnsi="Times New Roman"/>
          <w:sz w:val="24"/>
          <w:szCs w:val="24"/>
        </w:rPr>
        <w:t>„</w:t>
      </w:r>
      <w:r w:rsidR="00CE1E30" w:rsidRPr="003B7EA1">
        <w:rPr>
          <w:rFonts w:ascii="Times New Roman" w:hAnsi="Times New Roman"/>
          <w:sz w:val="24"/>
          <w:szCs w:val="24"/>
        </w:rPr>
        <w:t>Įdomioji laborat</w:t>
      </w:r>
      <w:r w:rsidR="00F107CA" w:rsidRPr="003B7EA1">
        <w:rPr>
          <w:rFonts w:ascii="Times New Roman" w:hAnsi="Times New Roman"/>
          <w:sz w:val="24"/>
          <w:szCs w:val="24"/>
        </w:rPr>
        <w:t>orija</w:t>
      </w:r>
      <w:r w:rsidR="0053224D">
        <w:rPr>
          <w:rFonts w:ascii="Times New Roman" w:hAnsi="Times New Roman"/>
          <w:sz w:val="24"/>
          <w:szCs w:val="24"/>
        </w:rPr>
        <w:t>”</w:t>
      </w:r>
      <w:r w:rsidR="00F107CA" w:rsidRPr="003B7EA1">
        <w:rPr>
          <w:rFonts w:ascii="Times New Roman" w:hAnsi="Times New Roman"/>
          <w:sz w:val="24"/>
          <w:szCs w:val="24"/>
        </w:rPr>
        <w:t xml:space="preserve">, </w:t>
      </w:r>
      <w:r w:rsidR="00EB29F5">
        <w:rPr>
          <w:rFonts w:ascii="Times New Roman" w:hAnsi="Times New Roman"/>
          <w:sz w:val="24"/>
          <w:szCs w:val="24"/>
        </w:rPr>
        <w:t>„</w:t>
      </w:r>
      <w:r w:rsidR="00F107CA" w:rsidRPr="003B7EA1">
        <w:rPr>
          <w:rFonts w:ascii="Times New Roman" w:hAnsi="Times New Roman"/>
          <w:sz w:val="24"/>
          <w:szCs w:val="24"/>
        </w:rPr>
        <w:t>Skaitmeninės fotografijos studija</w:t>
      </w:r>
      <w:r w:rsidR="0053224D">
        <w:rPr>
          <w:rFonts w:ascii="Times New Roman" w:hAnsi="Times New Roman"/>
          <w:sz w:val="24"/>
          <w:szCs w:val="24"/>
        </w:rPr>
        <w:t>”</w:t>
      </w:r>
      <w:r w:rsidR="00F107CA" w:rsidRPr="003B7EA1">
        <w:rPr>
          <w:rFonts w:ascii="Times New Roman" w:hAnsi="Times New Roman"/>
          <w:sz w:val="24"/>
          <w:szCs w:val="24"/>
        </w:rPr>
        <w:t>, kūrybinės dirbtuvės „</w:t>
      </w:r>
      <w:proofErr w:type="spellStart"/>
      <w:r w:rsidR="00F107CA" w:rsidRPr="003B7EA1">
        <w:rPr>
          <w:rFonts w:ascii="Times New Roman" w:hAnsi="Times New Roman"/>
          <w:sz w:val="24"/>
          <w:szCs w:val="24"/>
        </w:rPr>
        <w:t>Guzikas</w:t>
      </w:r>
      <w:proofErr w:type="spellEnd"/>
      <w:r w:rsidR="0053224D">
        <w:rPr>
          <w:rFonts w:ascii="Times New Roman" w:hAnsi="Times New Roman"/>
          <w:sz w:val="24"/>
          <w:szCs w:val="24"/>
        </w:rPr>
        <w:t>”</w:t>
      </w:r>
      <w:r w:rsidR="00F107CA" w:rsidRPr="003B7EA1">
        <w:rPr>
          <w:rFonts w:ascii="Times New Roman" w:hAnsi="Times New Roman"/>
          <w:sz w:val="24"/>
          <w:szCs w:val="24"/>
        </w:rPr>
        <w:t>, dailės studija „Spalvų sala</w:t>
      </w:r>
      <w:r w:rsidR="0053224D">
        <w:rPr>
          <w:rFonts w:ascii="Times New Roman" w:hAnsi="Times New Roman"/>
          <w:sz w:val="24"/>
          <w:szCs w:val="24"/>
        </w:rPr>
        <w:t>”</w:t>
      </w:r>
      <w:r w:rsidR="00F107CA" w:rsidRPr="003B7EA1">
        <w:rPr>
          <w:rFonts w:ascii="Times New Roman" w:hAnsi="Times New Roman"/>
          <w:sz w:val="24"/>
          <w:szCs w:val="24"/>
        </w:rPr>
        <w:t>)</w:t>
      </w:r>
      <w:r w:rsidR="00EB29F5">
        <w:rPr>
          <w:rFonts w:ascii="Times New Roman" w:hAnsi="Times New Roman"/>
          <w:sz w:val="24"/>
          <w:szCs w:val="24"/>
        </w:rPr>
        <w:t xml:space="preserve">, </w:t>
      </w:r>
      <w:r w:rsidR="00F107CA" w:rsidRPr="003B7EA1">
        <w:rPr>
          <w:rFonts w:ascii="Times New Roman" w:hAnsi="Times New Roman"/>
          <w:sz w:val="24"/>
          <w:szCs w:val="24"/>
        </w:rPr>
        <w:t xml:space="preserve">šokių (Pramoginiai šokiai, </w:t>
      </w:r>
      <w:r w:rsidR="0066532D">
        <w:rPr>
          <w:rFonts w:ascii="Times New Roman" w:hAnsi="Times New Roman"/>
          <w:sz w:val="24"/>
          <w:szCs w:val="24"/>
        </w:rPr>
        <w:t>Š</w:t>
      </w:r>
      <w:r w:rsidR="00F107CA" w:rsidRPr="003B7EA1">
        <w:rPr>
          <w:rFonts w:ascii="Times New Roman" w:hAnsi="Times New Roman"/>
          <w:sz w:val="24"/>
          <w:szCs w:val="24"/>
        </w:rPr>
        <w:t>iuolaikini</w:t>
      </w:r>
      <w:r w:rsidR="00632FAC">
        <w:rPr>
          <w:rFonts w:ascii="Times New Roman" w:hAnsi="Times New Roman"/>
          <w:sz w:val="24"/>
          <w:szCs w:val="24"/>
        </w:rPr>
        <w:t>o</w:t>
      </w:r>
      <w:r w:rsidR="00F107CA" w:rsidRPr="003B7EA1">
        <w:rPr>
          <w:rFonts w:ascii="Times New Roman" w:hAnsi="Times New Roman"/>
          <w:sz w:val="24"/>
          <w:szCs w:val="24"/>
        </w:rPr>
        <w:t xml:space="preserve"> šoki</w:t>
      </w:r>
      <w:r w:rsidR="0066532D">
        <w:rPr>
          <w:rFonts w:ascii="Times New Roman" w:hAnsi="Times New Roman"/>
          <w:sz w:val="24"/>
          <w:szCs w:val="24"/>
        </w:rPr>
        <w:t>o</w:t>
      </w:r>
      <w:r w:rsidR="00F107CA" w:rsidRPr="003B7EA1">
        <w:rPr>
          <w:rFonts w:ascii="Times New Roman" w:hAnsi="Times New Roman"/>
          <w:sz w:val="24"/>
          <w:szCs w:val="24"/>
        </w:rPr>
        <w:t xml:space="preserve"> studija</w:t>
      </w:r>
      <w:r w:rsidR="00EB29F5">
        <w:rPr>
          <w:rFonts w:ascii="Times New Roman" w:hAnsi="Times New Roman"/>
          <w:sz w:val="24"/>
          <w:szCs w:val="24"/>
        </w:rPr>
        <w:t>)</w:t>
      </w:r>
      <w:r w:rsidR="00F107CA" w:rsidRPr="003B7EA1">
        <w:rPr>
          <w:rFonts w:ascii="Times New Roman" w:hAnsi="Times New Roman"/>
          <w:sz w:val="24"/>
          <w:szCs w:val="24"/>
        </w:rPr>
        <w:t xml:space="preserve">, kūrybiškumo </w:t>
      </w:r>
      <w:r w:rsidR="00CE1E30" w:rsidRPr="003B7EA1">
        <w:rPr>
          <w:rFonts w:ascii="Times New Roman" w:hAnsi="Times New Roman"/>
          <w:sz w:val="24"/>
          <w:szCs w:val="24"/>
        </w:rPr>
        <w:t>(</w:t>
      </w:r>
      <w:r w:rsidR="00EB29F5">
        <w:rPr>
          <w:rFonts w:ascii="Times New Roman" w:hAnsi="Times New Roman"/>
          <w:sz w:val="24"/>
          <w:szCs w:val="24"/>
        </w:rPr>
        <w:t>„</w:t>
      </w:r>
      <w:r w:rsidR="00CE1E30" w:rsidRPr="003B7EA1">
        <w:rPr>
          <w:rFonts w:ascii="Times New Roman" w:hAnsi="Times New Roman"/>
          <w:sz w:val="24"/>
          <w:szCs w:val="24"/>
        </w:rPr>
        <w:t>Dekoravimo studija</w:t>
      </w:r>
      <w:r w:rsidR="0053224D">
        <w:rPr>
          <w:rFonts w:ascii="Times New Roman" w:hAnsi="Times New Roman"/>
          <w:sz w:val="24"/>
          <w:szCs w:val="24"/>
        </w:rPr>
        <w:t>”</w:t>
      </w:r>
      <w:r w:rsidR="00CE1E30" w:rsidRPr="003B7EA1">
        <w:rPr>
          <w:rFonts w:ascii="Times New Roman" w:hAnsi="Times New Roman"/>
          <w:sz w:val="24"/>
          <w:szCs w:val="24"/>
        </w:rPr>
        <w:t>, teatro studija „Kopų kaukės</w:t>
      </w:r>
      <w:r w:rsidR="0053224D">
        <w:rPr>
          <w:rFonts w:ascii="Times New Roman" w:hAnsi="Times New Roman"/>
          <w:sz w:val="24"/>
          <w:szCs w:val="24"/>
        </w:rPr>
        <w:t>”</w:t>
      </w:r>
      <w:r w:rsidR="00632FAC">
        <w:rPr>
          <w:rFonts w:ascii="Times New Roman" w:hAnsi="Times New Roman"/>
          <w:sz w:val="24"/>
          <w:szCs w:val="24"/>
        </w:rPr>
        <w:t xml:space="preserve">, </w:t>
      </w:r>
      <w:r w:rsidR="00EB29F5">
        <w:rPr>
          <w:rFonts w:ascii="Times New Roman" w:hAnsi="Times New Roman"/>
          <w:sz w:val="24"/>
          <w:szCs w:val="24"/>
        </w:rPr>
        <w:t>„</w:t>
      </w:r>
      <w:r w:rsidR="0066532D">
        <w:rPr>
          <w:rFonts w:ascii="Times New Roman" w:hAnsi="Times New Roman"/>
          <w:sz w:val="24"/>
          <w:szCs w:val="24"/>
        </w:rPr>
        <w:t>M</w:t>
      </w:r>
      <w:r w:rsidR="00632FAC">
        <w:rPr>
          <w:rFonts w:ascii="Times New Roman" w:hAnsi="Times New Roman"/>
          <w:sz w:val="24"/>
          <w:szCs w:val="24"/>
        </w:rPr>
        <w:t>ados ir dizaino studija</w:t>
      </w:r>
      <w:r w:rsidR="0053224D">
        <w:rPr>
          <w:rFonts w:ascii="Times New Roman" w:hAnsi="Times New Roman"/>
          <w:sz w:val="24"/>
          <w:szCs w:val="24"/>
        </w:rPr>
        <w:t>”</w:t>
      </w:r>
      <w:r w:rsidR="00CE1E30" w:rsidRPr="003B7EA1">
        <w:rPr>
          <w:rFonts w:ascii="Times New Roman" w:hAnsi="Times New Roman"/>
          <w:sz w:val="24"/>
          <w:szCs w:val="24"/>
        </w:rPr>
        <w:t>)</w:t>
      </w:r>
      <w:r w:rsidR="00EB29F5">
        <w:rPr>
          <w:rFonts w:ascii="Times New Roman" w:hAnsi="Times New Roman"/>
          <w:sz w:val="24"/>
          <w:szCs w:val="24"/>
        </w:rPr>
        <w:t xml:space="preserve">, </w:t>
      </w:r>
      <w:r w:rsidR="00F107CA" w:rsidRPr="003B7EA1">
        <w:rPr>
          <w:rFonts w:ascii="Times New Roman" w:hAnsi="Times New Roman"/>
          <w:sz w:val="24"/>
          <w:szCs w:val="24"/>
        </w:rPr>
        <w:t>pilietinio – tautinio ugdymo (Folkloro ansamblis „Kikilis</w:t>
      </w:r>
      <w:r w:rsidR="0053224D">
        <w:rPr>
          <w:rFonts w:ascii="Times New Roman" w:hAnsi="Times New Roman"/>
          <w:sz w:val="24"/>
          <w:szCs w:val="24"/>
        </w:rPr>
        <w:t>”</w:t>
      </w:r>
      <w:r w:rsidR="00F107CA" w:rsidRPr="003B7EA1">
        <w:rPr>
          <w:rFonts w:ascii="Times New Roman" w:hAnsi="Times New Roman"/>
          <w:sz w:val="24"/>
          <w:szCs w:val="24"/>
        </w:rPr>
        <w:t xml:space="preserve">, </w:t>
      </w:r>
      <w:r w:rsidR="00EB29F5">
        <w:rPr>
          <w:rFonts w:ascii="Times New Roman" w:hAnsi="Times New Roman"/>
          <w:sz w:val="24"/>
          <w:szCs w:val="24"/>
        </w:rPr>
        <w:t>„</w:t>
      </w:r>
      <w:r w:rsidR="00F107CA" w:rsidRPr="003B7EA1">
        <w:rPr>
          <w:rFonts w:ascii="Times New Roman" w:hAnsi="Times New Roman"/>
          <w:sz w:val="24"/>
          <w:szCs w:val="24"/>
        </w:rPr>
        <w:t>Jūrų skautai</w:t>
      </w:r>
      <w:r w:rsidR="0053224D">
        <w:rPr>
          <w:rFonts w:ascii="Times New Roman" w:hAnsi="Times New Roman"/>
          <w:sz w:val="24"/>
          <w:szCs w:val="24"/>
        </w:rPr>
        <w:t>”</w:t>
      </w:r>
      <w:r w:rsidR="00F107CA" w:rsidRPr="003B7EA1">
        <w:rPr>
          <w:rFonts w:ascii="Times New Roman" w:hAnsi="Times New Roman"/>
          <w:sz w:val="24"/>
          <w:szCs w:val="24"/>
        </w:rPr>
        <w:t>)</w:t>
      </w:r>
      <w:r w:rsidR="00EB29F5">
        <w:rPr>
          <w:rFonts w:ascii="Times New Roman" w:hAnsi="Times New Roman"/>
          <w:sz w:val="24"/>
          <w:szCs w:val="24"/>
        </w:rPr>
        <w:t xml:space="preserve"> </w:t>
      </w:r>
      <w:r w:rsidR="00F107CA" w:rsidRPr="003B7EA1">
        <w:rPr>
          <w:rFonts w:ascii="Times New Roman" w:hAnsi="Times New Roman"/>
          <w:sz w:val="24"/>
          <w:szCs w:val="24"/>
        </w:rPr>
        <w:t xml:space="preserve">muzikavimo </w:t>
      </w:r>
      <w:r w:rsidR="00CE1E30" w:rsidRPr="003B7EA1">
        <w:rPr>
          <w:rFonts w:ascii="Times New Roman" w:hAnsi="Times New Roman"/>
          <w:sz w:val="24"/>
          <w:szCs w:val="24"/>
        </w:rPr>
        <w:t>(</w:t>
      </w:r>
      <w:r w:rsidR="00EB29F5">
        <w:rPr>
          <w:rFonts w:ascii="Times New Roman" w:hAnsi="Times New Roman"/>
          <w:sz w:val="24"/>
          <w:szCs w:val="24"/>
        </w:rPr>
        <w:t>„</w:t>
      </w:r>
      <w:r w:rsidR="00CE1E30" w:rsidRPr="003B7EA1">
        <w:rPr>
          <w:rFonts w:ascii="Times New Roman" w:hAnsi="Times New Roman"/>
          <w:sz w:val="24"/>
          <w:szCs w:val="24"/>
        </w:rPr>
        <w:t>DJ ir garso studija</w:t>
      </w:r>
      <w:r w:rsidR="0053224D">
        <w:rPr>
          <w:rFonts w:ascii="Times New Roman" w:hAnsi="Times New Roman"/>
          <w:sz w:val="24"/>
          <w:szCs w:val="24"/>
        </w:rPr>
        <w:t>”</w:t>
      </w:r>
      <w:r w:rsidR="00F107CA" w:rsidRPr="003B7EA1">
        <w:rPr>
          <w:rFonts w:ascii="Times New Roman" w:hAnsi="Times New Roman"/>
          <w:sz w:val="24"/>
          <w:szCs w:val="24"/>
        </w:rPr>
        <w:t>)</w:t>
      </w:r>
      <w:r w:rsidR="00EB29F5">
        <w:rPr>
          <w:rFonts w:ascii="Times New Roman" w:hAnsi="Times New Roman"/>
          <w:sz w:val="24"/>
          <w:szCs w:val="24"/>
        </w:rPr>
        <w:t xml:space="preserve"> </w:t>
      </w:r>
      <w:r w:rsidR="00F107CA" w:rsidRPr="003B7EA1">
        <w:rPr>
          <w:rFonts w:ascii="Times New Roman" w:hAnsi="Times New Roman"/>
          <w:sz w:val="24"/>
          <w:szCs w:val="24"/>
        </w:rPr>
        <w:t>ir mąstymo (</w:t>
      </w:r>
      <w:r w:rsidR="00EB29F5">
        <w:rPr>
          <w:rFonts w:ascii="Times New Roman" w:hAnsi="Times New Roman"/>
          <w:sz w:val="24"/>
          <w:szCs w:val="24"/>
        </w:rPr>
        <w:t>„</w:t>
      </w:r>
      <w:r w:rsidR="00F107CA" w:rsidRPr="003B7EA1">
        <w:rPr>
          <w:rFonts w:ascii="Times New Roman" w:hAnsi="Times New Roman"/>
          <w:sz w:val="24"/>
          <w:szCs w:val="24"/>
        </w:rPr>
        <w:t>Ispanų kalba</w:t>
      </w:r>
      <w:r w:rsidR="0053224D">
        <w:rPr>
          <w:rFonts w:ascii="Times New Roman" w:hAnsi="Times New Roman"/>
          <w:sz w:val="24"/>
          <w:szCs w:val="24"/>
        </w:rPr>
        <w:t>”</w:t>
      </w:r>
      <w:r w:rsidR="00F107CA" w:rsidRPr="003B7EA1">
        <w:rPr>
          <w:rFonts w:ascii="Times New Roman" w:hAnsi="Times New Roman"/>
          <w:sz w:val="24"/>
          <w:szCs w:val="24"/>
        </w:rPr>
        <w:t xml:space="preserve">, </w:t>
      </w:r>
      <w:r w:rsidR="00EB29F5">
        <w:rPr>
          <w:rFonts w:ascii="Times New Roman" w:hAnsi="Times New Roman"/>
          <w:sz w:val="24"/>
          <w:szCs w:val="24"/>
        </w:rPr>
        <w:t>„</w:t>
      </w:r>
      <w:r w:rsidR="00F107CA" w:rsidRPr="003B7EA1">
        <w:rPr>
          <w:rFonts w:ascii="Times New Roman" w:hAnsi="Times New Roman"/>
          <w:sz w:val="24"/>
          <w:szCs w:val="24"/>
        </w:rPr>
        <w:t>Šachmatų būrelis</w:t>
      </w:r>
      <w:r w:rsidR="0053224D">
        <w:rPr>
          <w:rFonts w:ascii="Times New Roman" w:hAnsi="Times New Roman"/>
          <w:sz w:val="24"/>
          <w:szCs w:val="24"/>
        </w:rPr>
        <w:t>”</w:t>
      </w:r>
      <w:r w:rsidR="00F107CA" w:rsidRPr="003B7EA1">
        <w:rPr>
          <w:rFonts w:ascii="Times New Roman" w:hAnsi="Times New Roman"/>
          <w:sz w:val="24"/>
          <w:szCs w:val="24"/>
        </w:rPr>
        <w:t xml:space="preserve">). </w:t>
      </w:r>
      <w:r w:rsidR="005E1E13">
        <w:rPr>
          <w:rFonts w:ascii="Times New Roman" w:hAnsi="Times New Roman"/>
          <w:sz w:val="24"/>
          <w:szCs w:val="24"/>
        </w:rPr>
        <w:t xml:space="preserve">Yra programų, kuriose siekiant tinkamai patenkinti moksleivių poreikius, sudaromos grupės pagal amžių, turimas kompetencijas bei mokinių skaičių. </w:t>
      </w:r>
    </w:p>
    <w:p w14:paraId="5C7185B5" w14:textId="5D623A48" w:rsidR="009E2251" w:rsidRDefault="005E1E13" w:rsidP="009E2251">
      <w:pPr>
        <w:spacing w:after="0" w:line="240" w:lineRule="auto"/>
        <w:ind w:firstLine="567"/>
        <w:jc w:val="both"/>
        <w:rPr>
          <w:rFonts w:ascii="Times New Roman" w:hAnsi="Times New Roman"/>
          <w:sz w:val="24"/>
          <w:szCs w:val="24"/>
        </w:rPr>
      </w:pPr>
      <w:r w:rsidRPr="00305A56">
        <w:rPr>
          <w:rFonts w:ascii="Times New Roman" w:hAnsi="Times New Roman"/>
          <w:sz w:val="24"/>
          <w:szCs w:val="24"/>
        </w:rPr>
        <w:t>Palangos moksleivių klubo u</w:t>
      </w:r>
      <w:r w:rsidR="004263A3" w:rsidRPr="00305A56">
        <w:rPr>
          <w:rFonts w:ascii="Times New Roman" w:hAnsi="Times New Roman"/>
          <w:sz w:val="24"/>
          <w:szCs w:val="24"/>
        </w:rPr>
        <w:t xml:space="preserve">gdytiniai dalyvavo </w:t>
      </w:r>
      <w:r w:rsidR="00A87FFD" w:rsidRPr="00305A56">
        <w:rPr>
          <w:rFonts w:ascii="Times New Roman" w:hAnsi="Times New Roman"/>
          <w:sz w:val="24"/>
          <w:szCs w:val="24"/>
        </w:rPr>
        <w:t xml:space="preserve">bei prizus laimėjo </w:t>
      </w:r>
      <w:r w:rsidR="004263A3" w:rsidRPr="00305A56">
        <w:rPr>
          <w:rFonts w:ascii="Times New Roman" w:hAnsi="Times New Roman"/>
          <w:sz w:val="24"/>
          <w:szCs w:val="24"/>
        </w:rPr>
        <w:t xml:space="preserve">įvairiuose </w:t>
      </w:r>
      <w:r w:rsidRPr="00305A56">
        <w:rPr>
          <w:rFonts w:ascii="Times New Roman" w:hAnsi="Times New Roman"/>
          <w:sz w:val="24"/>
          <w:szCs w:val="24"/>
        </w:rPr>
        <w:t xml:space="preserve">tarptautiniuose, respublikiniuose bei miesto </w:t>
      </w:r>
      <w:r w:rsidR="004263A3" w:rsidRPr="00305A56">
        <w:rPr>
          <w:rFonts w:ascii="Times New Roman" w:hAnsi="Times New Roman"/>
          <w:sz w:val="24"/>
          <w:szCs w:val="24"/>
        </w:rPr>
        <w:t>konkursuose, varžybose, parodose, renginiuose</w:t>
      </w:r>
      <w:r w:rsidR="0018472C" w:rsidRPr="00305A56">
        <w:rPr>
          <w:rFonts w:ascii="Times New Roman" w:hAnsi="Times New Roman"/>
          <w:sz w:val="24"/>
          <w:szCs w:val="24"/>
        </w:rPr>
        <w:t>, kuriuose buvo ne tik dalyviai, bet ir prizininkai</w:t>
      </w:r>
      <w:r w:rsidR="00A87FFD" w:rsidRPr="00305A56">
        <w:rPr>
          <w:rFonts w:ascii="Times New Roman" w:hAnsi="Times New Roman"/>
          <w:sz w:val="24"/>
          <w:szCs w:val="24"/>
        </w:rPr>
        <w:t>:</w:t>
      </w:r>
      <w:r w:rsidR="0018472C" w:rsidRPr="00305A56">
        <w:rPr>
          <w:rFonts w:ascii="Times New Roman" w:hAnsi="Times New Roman"/>
          <w:sz w:val="24"/>
          <w:szCs w:val="24"/>
        </w:rPr>
        <w:t xml:space="preserve"> </w:t>
      </w:r>
      <w:r w:rsidR="00A87FFD" w:rsidRPr="00305A56">
        <w:rPr>
          <w:rFonts w:ascii="Times New Roman" w:hAnsi="Times New Roman"/>
          <w:sz w:val="24"/>
          <w:szCs w:val="24"/>
        </w:rPr>
        <w:t xml:space="preserve">tarptautinis konkursas FIRST LEGO LEAGUE </w:t>
      </w:r>
      <w:proofErr w:type="spellStart"/>
      <w:r w:rsidR="00A87FFD" w:rsidRPr="00305A56">
        <w:rPr>
          <w:rFonts w:ascii="Times New Roman" w:hAnsi="Times New Roman"/>
          <w:sz w:val="24"/>
          <w:szCs w:val="24"/>
        </w:rPr>
        <w:t>Explore</w:t>
      </w:r>
      <w:proofErr w:type="spellEnd"/>
      <w:r w:rsidR="00A87FFD" w:rsidRPr="00305A56">
        <w:rPr>
          <w:rFonts w:ascii="Times New Roman" w:hAnsi="Times New Roman"/>
          <w:sz w:val="24"/>
          <w:szCs w:val="24"/>
        </w:rPr>
        <w:t xml:space="preserve"> lyga, respublikiniai konkursai „</w:t>
      </w:r>
      <w:proofErr w:type="spellStart"/>
      <w:r w:rsidR="00A87FFD" w:rsidRPr="00305A56">
        <w:rPr>
          <w:rFonts w:ascii="Times New Roman" w:hAnsi="Times New Roman"/>
          <w:sz w:val="24"/>
          <w:szCs w:val="24"/>
        </w:rPr>
        <w:t>Winter</w:t>
      </w:r>
      <w:proofErr w:type="spellEnd"/>
      <w:r w:rsidR="00A87FFD" w:rsidRPr="00305A56">
        <w:rPr>
          <w:rFonts w:ascii="Times New Roman" w:hAnsi="Times New Roman"/>
          <w:sz w:val="24"/>
          <w:szCs w:val="24"/>
        </w:rPr>
        <w:t xml:space="preserve"> </w:t>
      </w:r>
      <w:proofErr w:type="spellStart"/>
      <w:r w:rsidR="00A87FFD" w:rsidRPr="00305A56">
        <w:rPr>
          <w:rFonts w:ascii="Times New Roman" w:hAnsi="Times New Roman"/>
          <w:sz w:val="24"/>
          <w:szCs w:val="24"/>
        </w:rPr>
        <w:t>dance</w:t>
      </w:r>
      <w:proofErr w:type="spellEnd"/>
      <w:r w:rsidR="00A87FFD" w:rsidRPr="00305A56">
        <w:rPr>
          <w:rFonts w:ascii="Times New Roman" w:hAnsi="Times New Roman"/>
          <w:sz w:val="24"/>
          <w:szCs w:val="24"/>
        </w:rPr>
        <w:t xml:space="preserve"> </w:t>
      </w:r>
      <w:proofErr w:type="spellStart"/>
      <w:r w:rsidR="00A87FFD" w:rsidRPr="00305A56">
        <w:rPr>
          <w:rFonts w:ascii="Times New Roman" w:hAnsi="Times New Roman"/>
          <w:sz w:val="24"/>
          <w:szCs w:val="24"/>
        </w:rPr>
        <w:t>movie</w:t>
      </w:r>
      <w:proofErr w:type="spellEnd"/>
      <w:r w:rsidR="00A87FFD" w:rsidRPr="00305A56">
        <w:rPr>
          <w:rFonts w:ascii="Times New Roman" w:hAnsi="Times New Roman"/>
          <w:sz w:val="24"/>
          <w:szCs w:val="24"/>
        </w:rPr>
        <w:t xml:space="preserve"> </w:t>
      </w:r>
      <w:proofErr w:type="spellStart"/>
      <w:r w:rsidR="00A87FFD" w:rsidRPr="00305A56">
        <w:rPr>
          <w:rFonts w:ascii="Times New Roman" w:hAnsi="Times New Roman"/>
          <w:sz w:val="24"/>
          <w:szCs w:val="24"/>
        </w:rPr>
        <w:t>night</w:t>
      </w:r>
      <w:proofErr w:type="spellEnd"/>
      <w:r w:rsidR="0053224D" w:rsidRPr="00305A56">
        <w:rPr>
          <w:rFonts w:ascii="Times New Roman" w:hAnsi="Times New Roman"/>
          <w:sz w:val="24"/>
          <w:szCs w:val="24"/>
        </w:rPr>
        <w:t>”</w:t>
      </w:r>
      <w:r w:rsidR="00A87FFD" w:rsidRPr="00305A56">
        <w:rPr>
          <w:rFonts w:ascii="Times New Roman" w:hAnsi="Times New Roman"/>
          <w:sz w:val="24"/>
          <w:szCs w:val="24"/>
        </w:rPr>
        <w:t>, Lietuvos vaikų ir moksleivių – lietuvių liaudies kūrybos atlikėjų - konkursas „</w:t>
      </w:r>
      <w:proofErr w:type="spellStart"/>
      <w:r w:rsidR="00A87FFD" w:rsidRPr="00305A56">
        <w:rPr>
          <w:rFonts w:ascii="Times New Roman" w:hAnsi="Times New Roman"/>
          <w:sz w:val="24"/>
          <w:szCs w:val="24"/>
        </w:rPr>
        <w:t>Tramtatulis</w:t>
      </w:r>
      <w:proofErr w:type="spellEnd"/>
      <w:r w:rsidR="00A87FFD" w:rsidRPr="00305A56">
        <w:rPr>
          <w:rFonts w:ascii="Times New Roman" w:hAnsi="Times New Roman"/>
          <w:sz w:val="24"/>
          <w:szCs w:val="24"/>
        </w:rPr>
        <w:t xml:space="preserve"> 2021</w:t>
      </w:r>
      <w:r w:rsidR="0053224D" w:rsidRPr="00305A56">
        <w:rPr>
          <w:rFonts w:ascii="Times New Roman" w:hAnsi="Times New Roman"/>
          <w:sz w:val="24"/>
          <w:szCs w:val="24"/>
        </w:rPr>
        <w:t>”</w:t>
      </w:r>
      <w:r w:rsidR="00A87FFD" w:rsidRPr="00305A56">
        <w:rPr>
          <w:rFonts w:ascii="Times New Roman" w:hAnsi="Times New Roman"/>
          <w:sz w:val="24"/>
          <w:szCs w:val="24"/>
        </w:rPr>
        <w:t>, neformaliojo ugdymo įstaigų virtualus konkursas - paroda „Duonos diena</w:t>
      </w:r>
      <w:r w:rsidR="0053224D" w:rsidRPr="00305A56">
        <w:rPr>
          <w:rFonts w:ascii="Times New Roman" w:hAnsi="Times New Roman"/>
          <w:sz w:val="24"/>
          <w:szCs w:val="24"/>
        </w:rPr>
        <w:t>”</w:t>
      </w:r>
      <w:r w:rsidR="00A87FFD" w:rsidRPr="00305A56">
        <w:rPr>
          <w:rFonts w:ascii="Times New Roman" w:hAnsi="Times New Roman"/>
          <w:sz w:val="24"/>
          <w:szCs w:val="24"/>
        </w:rPr>
        <w:t xml:space="preserve">, </w:t>
      </w:r>
      <w:r w:rsidR="00A26251" w:rsidRPr="00305A56">
        <w:rPr>
          <w:rFonts w:ascii="Times New Roman" w:hAnsi="Times New Roman"/>
          <w:sz w:val="24"/>
          <w:szCs w:val="24"/>
        </w:rPr>
        <w:t>mokinių ir mokytojų kūrybinių darbų paroda- konkursas ,,Tapyk pagal dailininkus</w:t>
      </w:r>
      <w:r w:rsidR="0053224D" w:rsidRPr="00305A56">
        <w:rPr>
          <w:rFonts w:ascii="Times New Roman" w:hAnsi="Times New Roman"/>
          <w:sz w:val="24"/>
          <w:szCs w:val="24"/>
        </w:rPr>
        <w:t>”</w:t>
      </w:r>
      <w:r w:rsidR="00274A65">
        <w:rPr>
          <w:rFonts w:ascii="Times New Roman" w:hAnsi="Times New Roman"/>
          <w:sz w:val="24"/>
          <w:szCs w:val="24"/>
        </w:rPr>
        <w:t xml:space="preserve">, </w:t>
      </w:r>
      <w:r w:rsidR="00A87FFD" w:rsidRPr="00305A56">
        <w:rPr>
          <w:rFonts w:ascii="Times New Roman" w:hAnsi="Times New Roman"/>
          <w:sz w:val="24"/>
          <w:szCs w:val="24"/>
        </w:rPr>
        <w:t>dainuojamojo folkloro konkursas „Grįžulai</w:t>
      </w:r>
      <w:r w:rsidR="0053224D" w:rsidRPr="00305A56">
        <w:rPr>
          <w:rFonts w:ascii="Times New Roman" w:hAnsi="Times New Roman"/>
          <w:sz w:val="24"/>
          <w:szCs w:val="24"/>
        </w:rPr>
        <w:t>”</w:t>
      </w:r>
      <w:r w:rsidR="008462D9" w:rsidRPr="00305A56">
        <w:rPr>
          <w:rFonts w:ascii="Times New Roman" w:hAnsi="Times New Roman"/>
          <w:sz w:val="24"/>
          <w:szCs w:val="24"/>
        </w:rPr>
        <w:t>,</w:t>
      </w:r>
      <w:r w:rsidR="00A87FFD" w:rsidRPr="00305A56">
        <w:rPr>
          <w:rFonts w:ascii="Times New Roman" w:hAnsi="Times New Roman"/>
          <w:sz w:val="24"/>
          <w:szCs w:val="24"/>
        </w:rPr>
        <w:t xml:space="preserve"> Klaipėdos etnokultūros centro organizuotas liaudies meno konkursas „</w:t>
      </w:r>
      <w:proofErr w:type="spellStart"/>
      <w:r w:rsidR="00A87FFD" w:rsidRPr="00305A56">
        <w:rPr>
          <w:rFonts w:ascii="Times New Roman" w:hAnsi="Times New Roman"/>
          <w:sz w:val="24"/>
          <w:szCs w:val="24"/>
        </w:rPr>
        <w:t>Marginiuotas</w:t>
      </w:r>
      <w:proofErr w:type="spellEnd"/>
      <w:r w:rsidR="00A87FFD" w:rsidRPr="00305A56">
        <w:rPr>
          <w:rFonts w:ascii="Times New Roman" w:hAnsi="Times New Roman"/>
          <w:sz w:val="24"/>
          <w:szCs w:val="24"/>
        </w:rPr>
        <w:t xml:space="preserve"> pavasaris</w:t>
      </w:r>
      <w:r w:rsidR="008462D9" w:rsidRPr="00305A56">
        <w:rPr>
          <w:rFonts w:ascii="Times New Roman" w:hAnsi="Times New Roman"/>
          <w:sz w:val="24"/>
          <w:szCs w:val="24"/>
        </w:rPr>
        <w:t>,</w:t>
      </w:r>
      <w:r w:rsidR="00A87FFD" w:rsidRPr="00305A56">
        <w:rPr>
          <w:rFonts w:ascii="Times New Roman" w:hAnsi="Times New Roman"/>
          <w:sz w:val="24"/>
          <w:szCs w:val="24"/>
        </w:rPr>
        <w:t xml:space="preserve"> Regioninis žemaitiškos kūrybos ir skaitymo konkursas „</w:t>
      </w:r>
      <w:proofErr w:type="spellStart"/>
      <w:r w:rsidR="00A87FFD" w:rsidRPr="00305A56">
        <w:rPr>
          <w:rFonts w:ascii="Times New Roman" w:hAnsi="Times New Roman"/>
          <w:sz w:val="24"/>
          <w:szCs w:val="24"/>
        </w:rPr>
        <w:t>Rokoukemies</w:t>
      </w:r>
      <w:proofErr w:type="spellEnd"/>
      <w:r w:rsidR="00A87FFD" w:rsidRPr="00305A56">
        <w:rPr>
          <w:rFonts w:ascii="Times New Roman" w:hAnsi="Times New Roman"/>
          <w:sz w:val="24"/>
          <w:szCs w:val="24"/>
        </w:rPr>
        <w:t xml:space="preserve"> </w:t>
      </w:r>
      <w:proofErr w:type="spellStart"/>
      <w:r w:rsidR="00A87FFD" w:rsidRPr="00305A56">
        <w:rPr>
          <w:rFonts w:ascii="Times New Roman" w:hAnsi="Times New Roman"/>
          <w:sz w:val="24"/>
          <w:szCs w:val="24"/>
        </w:rPr>
        <w:t>ėr</w:t>
      </w:r>
      <w:proofErr w:type="spellEnd"/>
      <w:r w:rsidR="00A87FFD" w:rsidRPr="00305A56">
        <w:rPr>
          <w:rFonts w:ascii="Times New Roman" w:hAnsi="Times New Roman"/>
          <w:sz w:val="24"/>
          <w:szCs w:val="24"/>
        </w:rPr>
        <w:t xml:space="preserve"> </w:t>
      </w:r>
      <w:proofErr w:type="spellStart"/>
      <w:r w:rsidR="00A87FFD" w:rsidRPr="00305A56">
        <w:rPr>
          <w:rFonts w:ascii="Times New Roman" w:hAnsi="Times New Roman"/>
          <w:sz w:val="24"/>
          <w:szCs w:val="24"/>
        </w:rPr>
        <w:t>korkem</w:t>
      </w:r>
      <w:proofErr w:type="spellEnd"/>
      <w:r w:rsidR="00A87FFD" w:rsidRPr="00305A56">
        <w:rPr>
          <w:rFonts w:ascii="Times New Roman" w:hAnsi="Times New Roman"/>
          <w:sz w:val="24"/>
          <w:szCs w:val="24"/>
        </w:rPr>
        <w:t xml:space="preserve"> </w:t>
      </w:r>
      <w:proofErr w:type="spellStart"/>
      <w:r w:rsidR="00A87FFD" w:rsidRPr="00305A56">
        <w:rPr>
          <w:rFonts w:ascii="Times New Roman" w:hAnsi="Times New Roman"/>
          <w:sz w:val="24"/>
          <w:szCs w:val="24"/>
        </w:rPr>
        <w:t>žemaitėška</w:t>
      </w:r>
      <w:proofErr w:type="spellEnd"/>
      <w:r w:rsidR="0053224D" w:rsidRPr="00305A56">
        <w:rPr>
          <w:rFonts w:ascii="Times New Roman" w:hAnsi="Times New Roman"/>
          <w:sz w:val="24"/>
          <w:szCs w:val="24"/>
        </w:rPr>
        <w:t>”</w:t>
      </w:r>
      <w:r w:rsidR="00A87FFD" w:rsidRPr="00305A56">
        <w:rPr>
          <w:rFonts w:ascii="Times New Roman" w:hAnsi="Times New Roman"/>
          <w:sz w:val="24"/>
          <w:szCs w:val="24"/>
        </w:rPr>
        <w:t xml:space="preserve">, </w:t>
      </w:r>
      <w:r w:rsidR="008462D9" w:rsidRPr="00305A56">
        <w:rPr>
          <w:rFonts w:ascii="Times New Roman" w:hAnsi="Times New Roman"/>
          <w:sz w:val="24"/>
          <w:szCs w:val="24"/>
        </w:rPr>
        <w:t>Lietuvos kraštovaizdžio architektų sąjungos v</w:t>
      </w:r>
      <w:r w:rsidR="00A87FFD" w:rsidRPr="00305A56">
        <w:rPr>
          <w:rFonts w:ascii="Times New Roman" w:hAnsi="Times New Roman"/>
          <w:sz w:val="24"/>
          <w:szCs w:val="24"/>
        </w:rPr>
        <w:t>aikų piešinių konkurs</w:t>
      </w:r>
      <w:r w:rsidR="008462D9" w:rsidRPr="00305A56">
        <w:rPr>
          <w:rFonts w:ascii="Times New Roman" w:hAnsi="Times New Roman"/>
          <w:sz w:val="24"/>
          <w:szCs w:val="24"/>
        </w:rPr>
        <w:t>as</w:t>
      </w:r>
      <w:r w:rsidR="00A87FFD" w:rsidRPr="00305A56">
        <w:rPr>
          <w:rFonts w:ascii="Times New Roman" w:hAnsi="Times New Roman"/>
          <w:sz w:val="24"/>
          <w:szCs w:val="24"/>
        </w:rPr>
        <w:t xml:space="preserve"> ,,Palangos/Šventosios kraštovaizdžio ateities vizija</w:t>
      </w:r>
      <w:r w:rsidR="0053224D" w:rsidRPr="00305A56">
        <w:rPr>
          <w:rFonts w:ascii="Times New Roman" w:hAnsi="Times New Roman"/>
          <w:sz w:val="24"/>
          <w:szCs w:val="24"/>
        </w:rPr>
        <w:t>”</w:t>
      </w:r>
      <w:r w:rsidR="008462D9" w:rsidRPr="00305A56">
        <w:rPr>
          <w:rFonts w:ascii="Times New Roman" w:hAnsi="Times New Roman"/>
          <w:sz w:val="24"/>
          <w:szCs w:val="24"/>
        </w:rPr>
        <w:t>. Folkloro ansamblio „Kikilis</w:t>
      </w:r>
      <w:r w:rsidR="0053224D" w:rsidRPr="00305A56">
        <w:rPr>
          <w:rFonts w:ascii="Times New Roman" w:hAnsi="Times New Roman"/>
          <w:sz w:val="24"/>
          <w:szCs w:val="24"/>
        </w:rPr>
        <w:t>”</w:t>
      </w:r>
      <w:r w:rsidR="008462D9" w:rsidRPr="00305A56">
        <w:rPr>
          <w:rFonts w:ascii="Times New Roman" w:hAnsi="Times New Roman"/>
          <w:sz w:val="24"/>
          <w:szCs w:val="24"/>
        </w:rPr>
        <w:t xml:space="preserve"> ugdytiniai Laurynas Bauža ir Kazimieras Eglynas dalyvavo respublikinės etninės kultūros olimpiados II ir III turuose. Dalyvauta </w:t>
      </w:r>
      <w:r w:rsidR="00A26251" w:rsidRPr="00305A56">
        <w:rPr>
          <w:rFonts w:ascii="Times New Roman" w:hAnsi="Times New Roman"/>
          <w:sz w:val="24"/>
          <w:szCs w:val="24"/>
        </w:rPr>
        <w:t xml:space="preserve">respublikinėse varžybose </w:t>
      </w:r>
      <w:proofErr w:type="spellStart"/>
      <w:r w:rsidR="008462D9" w:rsidRPr="00305A56">
        <w:rPr>
          <w:rFonts w:ascii="Times New Roman" w:hAnsi="Times New Roman"/>
          <w:sz w:val="24"/>
          <w:szCs w:val="24"/>
        </w:rPr>
        <w:t>Tendance</w:t>
      </w:r>
      <w:proofErr w:type="spellEnd"/>
      <w:r w:rsidR="008462D9" w:rsidRPr="00305A56">
        <w:rPr>
          <w:rFonts w:ascii="Times New Roman" w:hAnsi="Times New Roman"/>
          <w:sz w:val="24"/>
          <w:szCs w:val="24"/>
        </w:rPr>
        <w:t xml:space="preserve"> taurė</w:t>
      </w:r>
      <w:r w:rsidR="00A26251" w:rsidRPr="00305A56">
        <w:rPr>
          <w:rFonts w:ascii="Times New Roman" w:hAnsi="Times New Roman"/>
          <w:sz w:val="24"/>
          <w:szCs w:val="24"/>
        </w:rPr>
        <w:t xml:space="preserve">, </w:t>
      </w:r>
      <w:r w:rsidR="008462D9" w:rsidRPr="00305A56">
        <w:rPr>
          <w:rFonts w:ascii="Times New Roman" w:hAnsi="Times New Roman"/>
          <w:sz w:val="24"/>
          <w:szCs w:val="24"/>
        </w:rPr>
        <w:t xml:space="preserve">Jaunosios viltys, </w:t>
      </w:r>
      <w:proofErr w:type="spellStart"/>
      <w:r w:rsidR="008462D9" w:rsidRPr="00305A56">
        <w:rPr>
          <w:rFonts w:ascii="Times New Roman" w:hAnsi="Times New Roman"/>
          <w:sz w:val="24"/>
          <w:szCs w:val="24"/>
        </w:rPr>
        <w:t>Vėlunga</w:t>
      </w:r>
      <w:proofErr w:type="spellEnd"/>
      <w:r w:rsidR="008462D9" w:rsidRPr="00305A56">
        <w:rPr>
          <w:rFonts w:ascii="Times New Roman" w:hAnsi="Times New Roman"/>
          <w:sz w:val="24"/>
          <w:szCs w:val="24"/>
        </w:rPr>
        <w:t xml:space="preserve"> 2021</w:t>
      </w:r>
      <w:r w:rsidR="00A26251" w:rsidRPr="00305A56">
        <w:rPr>
          <w:rFonts w:ascii="Times New Roman" w:hAnsi="Times New Roman"/>
          <w:sz w:val="24"/>
          <w:szCs w:val="24"/>
        </w:rPr>
        <w:t xml:space="preserve">, </w:t>
      </w:r>
      <w:r w:rsidR="008462D9" w:rsidRPr="00305A56">
        <w:rPr>
          <w:rFonts w:ascii="Times New Roman" w:hAnsi="Times New Roman"/>
          <w:sz w:val="24"/>
          <w:szCs w:val="24"/>
        </w:rPr>
        <w:t>Laikinoji sostinė</w:t>
      </w:r>
      <w:r w:rsidR="00A26251" w:rsidRPr="00305A56">
        <w:rPr>
          <w:rFonts w:ascii="Times New Roman" w:hAnsi="Times New Roman"/>
          <w:sz w:val="24"/>
          <w:szCs w:val="24"/>
        </w:rPr>
        <w:t>, robotų SUMO varžybos „</w:t>
      </w:r>
      <w:proofErr w:type="spellStart"/>
      <w:r w:rsidR="00A26251" w:rsidRPr="00305A56">
        <w:rPr>
          <w:rFonts w:ascii="Times New Roman" w:hAnsi="Times New Roman"/>
          <w:sz w:val="24"/>
          <w:szCs w:val="24"/>
        </w:rPr>
        <w:t>Robokopa</w:t>
      </w:r>
      <w:proofErr w:type="spellEnd"/>
      <w:r w:rsidR="00A26251" w:rsidRPr="00305A56">
        <w:rPr>
          <w:rFonts w:ascii="Times New Roman" w:hAnsi="Times New Roman"/>
          <w:sz w:val="24"/>
          <w:szCs w:val="24"/>
        </w:rPr>
        <w:t xml:space="preserve"> 2021</w:t>
      </w:r>
      <w:r w:rsidR="0053224D" w:rsidRPr="00305A56">
        <w:rPr>
          <w:rFonts w:ascii="Times New Roman" w:hAnsi="Times New Roman"/>
          <w:sz w:val="24"/>
          <w:szCs w:val="24"/>
        </w:rPr>
        <w:t>”</w:t>
      </w:r>
      <w:r w:rsidR="00A26251" w:rsidRPr="00305A56">
        <w:rPr>
          <w:rFonts w:ascii="Times New Roman" w:hAnsi="Times New Roman"/>
          <w:sz w:val="24"/>
          <w:szCs w:val="24"/>
        </w:rPr>
        <w:t>, „Statybos robotais</w:t>
      </w:r>
      <w:r w:rsidR="0053224D" w:rsidRPr="00305A56">
        <w:rPr>
          <w:rFonts w:ascii="Times New Roman" w:hAnsi="Times New Roman"/>
          <w:sz w:val="24"/>
          <w:szCs w:val="24"/>
        </w:rPr>
        <w:t>”</w:t>
      </w:r>
      <w:r w:rsidR="00A26251" w:rsidRPr="00305A56">
        <w:rPr>
          <w:rFonts w:ascii="Times New Roman" w:hAnsi="Times New Roman"/>
          <w:sz w:val="24"/>
          <w:szCs w:val="24"/>
        </w:rPr>
        <w:t xml:space="preserve">. </w:t>
      </w:r>
      <w:r w:rsidR="00D3152C">
        <w:rPr>
          <w:rFonts w:ascii="Times New Roman" w:hAnsi="Times New Roman"/>
          <w:sz w:val="24"/>
          <w:szCs w:val="24"/>
        </w:rPr>
        <w:t>Moksleiviai</w:t>
      </w:r>
      <w:r w:rsidR="00A26251" w:rsidRPr="00305A56">
        <w:rPr>
          <w:rFonts w:ascii="Times New Roman" w:hAnsi="Times New Roman"/>
          <w:sz w:val="24"/>
          <w:szCs w:val="24"/>
        </w:rPr>
        <w:t xml:space="preserve"> </w:t>
      </w:r>
      <w:r w:rsidR="00D3152C">
        <w:rPr>
          <w:rFonts w:ascii="Times New Roman" w:hAnsi="Times New Roman"/>
          <w:sz w:val="24"/>
          <w:szCs w:val="24"/>
        </w:rPr>
        <w:lastRenderedPageBreak/>
        <w:t>d</w:t>
      </w:r>
      <w:r w:rsidR="008462D9" w:rsidRPr="00305A56">
        <w:rPr>
          <w:rFonts w:ascii="Times New Roman" w:hAnsi="Times New Roman"/>
          <w:sz w:val="24"/>
          <w:szCs w:val="24"/>
        </w:rPr>
        <w:t>alyvav</w:t>
      </w:r>
      <w:r w:rsidR="00D3152C">
        <w:rPr>
          <w:rFonts w:ascii="Times New Roman" w:hAnsi="Times New Roman"/>
          <w:sz w:val="24"/>
          <w:szCs w:val="24"/>
        </w:rPr>
        <w:t>o</w:t>
      </w:r>
      <w:r w:rsidR="008462D9" w:rsidRPr="00305A56">
        <w:rPr>
          <w:rFonts w:ascii="Times New Roman" w:hAnsi="Times New Roman"/>
          <w:sz w:val="24"/>
          <w:szCs w:val="24"/>
        </w:rPr>
        <w:t xml:space="preserve"> PKJC organizuotoje tradicinių šokių vakaronėje </w:t>
      </w:r>
      <w:r w:rsidR="00A26251" w:rsidRPr="00305A56">
        <w:rPr>
          <w:rFonts w:ascii="Times New Roman" w:hAnsi="Times New Roman"/>
          <w:sz w:val="24"/>
          <w:szCs w:val="24"/>
        </w:rPr>
        <w:t>„</w:t>
      </w:r>
      <w:r w:rsidR="008462D9" w:rsidRPr="00305A56">
        <w:rPr>
          <w:rFonts w:ascii="Times New Roman" w:hAnsi="Times New Roman"/>
          <w:sz w:val="24"/>
          <w:szCs w:val="24"/>
        </w:rPr>
        <w:t>Visa Baltika šoka</w:t>
      </w:r>
      <w:r w:rsidR="0053224D" w:rsidRPr="00305A56">
        <w:rPr>
          <w:rFonts w:ascii="Times New Roman" w:hAnsi="Times New Roman"/>
          <w:sz w:val="24"/>
          <w:szCs w:val="24"/>
        </w:rPr>
        <w:t>”</w:t>
      </w:r>
      <w:r w:rsidR="00A26251" w:rsidRPr="00305A56">
        <w:rPr>
          <w:rFonts w:ascii="Times New Roman" w:hAnsi="Times New Roman"/>
          <w:sz w:val="24"/>
          <w:szCs w:val="24"/>
        </w:rPr>
        <w:t xml:space="preserve">, </w:t>
      </w:r>
      <w:r w:rsidR="008462D9" w:rsidRPr="00305A56">
        <w:rPr>
          <w:rFonts w:ascii="Times New Roman" w:hAnsi="Times New Roman"/>
          <w:sz w:val="24"/>
          <w:szCs w:val="24"/>
        </w:rPr>
        <w:t xml:space="preserve">Palangos </w:t>
      </w:r>
      <w:r w:rsidR="00A26251" w:rsidRPr="00305A56">
        <w:rPr>
          <w:rFonts w:ascii="Times New Roman" w:hAnsi="Times New Roman"/>
          <w:sz w:val="24"/>
          <w:szCs w:val="24"/>
        </w:rPr>
        <w:t>„</w:t>
      </w:r>
      <w:r w:rsidR="008462D9" w:rsidRPr="00305A56">
        <w:rPr>
          <w:rFonts w:ascii="Times New Roman" w:hAnsi="Times New Roman"/>
          <w:sz w:val="24"/>
          <w:szCs w:val="24"/>
        </w:rPr>
        <w:t>Baltijos</w:t>
      </w:r>
      <w:r w:rsidR="0053224D" w:rsidRPr="00305A56">
        <w:rPr>
          <w:rFonts w:ascii="Times New Roman" w:hAnsi="Times New Roman"/>
          <w:sz w:val="24"/>
          <w:szCs w:val="24"/>
        </w:rPr>
        <w:t>”</w:t>
      </w:r>
      <w:r w:rsidR="008462D9" w:rsidRPr="00305A56">
        <w:rPr>
          <w:rFonts w:ascii="Times New Roman" w:hAnsi="Times New Roman"/>
          <w:sz w:val="24"/>
          <w:szCs w:val="24"/>
        </w:rPr>
        <w:t xml:space="preserve"> pagrindinės mokyklos organizuotame tarpmokykliniame projekte </w:t>
      </w:r>
      <w:r w:rsidR="00A26251" w:rsidRPr="00305A56">
        <w:rPr>
          <w:rFonts w:ascii="Times New Roman" w:hAnsi="Times New Roman"/>
          <w:sz w:val="24"/>
          <w:szCs w:val="24"/>
        </w:rPr>
        <w:t>„</w:t>
      </w:r>
      <w:r w:rsidR="008462D9" w:rsidRPr="00305A56">
        <w:rPr>
          <w:rFonts w:ascii="Times New Roman" w:hAnsi="Times New Roman"/>
          <w:sz w:val="24"/>
          <w:szCs w:val="24"/>
        </w:rPr>
        <w:t>Gimtinė</w:t>
      </w:r>
      <w:r w:rsidR="0053224D" w:rsidRPr="00305A56">
        <w:rPr>
          <w:rFonts w:ascii="Times New Roman" w:hAnsi="Times New Roman"/>
          <w:sz w:val="24"/>
          <w:szCs w:val="24"/>
        </w:rPr>
        <w:t>”</w:t>
      </w:r>
      <w:r w:rsidR="008462D9" w:rsidRPr="00305A56">
        <w:rPr>
          <w:rFonts w:ascii="Times New Roman" w:hAnsi="Times New Roman"/>
          <w:sz w:val="24"/>
          <w:szCs w:val="24"/>
        </w:rPr>
        <w:t xml:space="preserve">, </w:t>
      </w:r>
      <w:r w:rsidR="00A26251" w:rsidRPr="00305A56">
        <w:rPr>
          <w:rFonts w:ascii="Times New Roman" w:hAnsi="Times New Roman"/>
          <w:sz w:val="24"/>
          <w:szCs w:val="24"/>
        </w:rPr>
        <w:t xml:space="preserve">ispanų kalbos ugdymo renginyje </w:t>
      </w:r>
      <w:r w:rsidR="008462D9" w:rsidRPr="00305A56">
        <w:rPr>
          <w:rFonts w:ascii="Times New Roman" w:hAnsi="Times New Roman"/>
          <w:sz w:val="24"/>
          <w:szCs w:val="24"/>
        </w:rPr>
        <w:t>„Kalėdos vasarą</w:t>
      </w:r>
      <w:r w:rsidR="0053224D" w:rsidRPr="00305A56">
        <w:rPr>
          <w:rFonts w:ascii="Times New Roman" w:hAnsi="Times New Roman"/>
          <w:sz w:val="24"/>
          <w:szCs w:val="24"/>
        </w:rPr>
        <w:t>”</w:t>
      </w:r>
      <w:r w:rsidR="008462D9" w:rsidRPr="00305A56">
        <w:rPr>
          <w:rFonts w:ascii="Times New Roman" w:hAnsi="Times New Roman"/>
          <w:sz w:val="24"/>
          <w:szCs w:val="24"/>
        </w:rPr>
        <w:t xml:space="preserve">, skiautinių parodoje Palangoje prie </w:t>
      </w:r>
      <w:r w:rsidR="00A26251" w:rsidRPr="00305A56">
        <w:rPr>
          <w:rFonts w:ascii="Times New Roman" w:hAnsi="Times New Roman"/>
          <w:sz w:val="24"/>
          <w:szCs w:val="24"/>
        </w:rPr>
        <w:t>Kuror</w:t>
      </w:r>
      <w:r w:rsidR="0026675C">
        <w:rPr>
          <w:rFonts w:ascii="Times New Roman" w:hAnsi="Times New Roman"/>
          <w:sz w:val="24"/>
          <w:szCs w:val="24"/>
        </w:rPr>
        <w:t>t</w:t>
      </w:r>
      <w:r w:rsidR="00A26251" w:rsidRPr="00305A56">
        <w:rPr>
          <w:rFonts w:ascii="Times New Roman" w:hAnsi="Times New Roman"/>
          <w:sz w:val="24"/>
          <w:szCs w:val="24"/>
        </w:rPr>
        <w:t>o</w:t>
      </w:r>
      <w:r w:rsidR="008462D9" w:rsidRPr="00305A56">
        <w:rPr>
          <w:rFonts w:ascii="Times New Roman" w:hAnsi="Times New Roman"/>
          <w:sz w:val="24"/>
          <w:szCs w:val="24"/>
        </w:rPr>
        <w:t xml:space="preserve"> muziejaus</w:t>
      </w:r>
      <w:r w:rsidR="00A26251" w:rsidRPr="00305A56">
        <w:rPr>
          <w:rFonts w:ascii="Times New Roman" w:hAnsi="Times New Roman"/>
          <w:sz w:val="24"/>
          <w:szCs w:val="24"/>
        </w:rPr>
        <w:t xml:space="preserve">. </w:t>
      </w:r>
      <w:r w:rsidR="00D3152C">
        <w:rPr>
          <w:rFonts w:ascii="Times New Roman" w:hAnsi="Times New Roman"/>
          <w:sz w:val="24"/>
          <w:szCs w:val="24"/>
        </w:rPr>
        <w:t>Ugdytiniai</w:t>
      </w:r>
      <w:r w:rsidR="009E2251" w:rsidRPr="00305A56">
        <w:rPr>
          <w:rFonts w:ascii="Times New Roman" w:hAnsi="Times New Roman"/>
          <w:sz w:val="24"/>
          <w:szCs w:val="24"/>
        </w:rPr>
        <w:t xml:space="preserve"> gebėjimus lavino e</w:t>
      </w:r>
      <w:r w:rsidR="008462D9" w:rsidRPr="00305A56">
        <w:rPr>
          <w:rFonts w:ascii="Times New Roman" w:hAnsi="Times New Roman"/>
          <w:sz w:val="24"/>
          <w:szCs w:val="24"/>
        </w:rPr>
        <w:t>dukacini</w:t>
      </w:r>
      <w:r w:rsidR="009E2251" w:rsidRPr="00305A56">
        <w:rPr>
          <w:rFonts w:ascii="Times New Roman" w:hAnsi="Times New Roman"/>
          <w:sz w:val="24"/>
          <w:szCs w:val="24"/>
        </w:rPr>
        <w:t xml:space="preserve">uose </w:t>
      </w:r>
      <w:r w:rsidR="008462D9" w:rsidRPr="00305A56">
        <w:rPr>
          <w:rFonts w:ascii="Times New Roman" w:hAnsi="Times New Roman"/>
          <w:sz w:val="24"/>
          <w:szCs w:val="24"/>
        </w:rPr>
        <w:t>užsiėmim</w:t>
      </w:r>
      <w:r w:rsidR="009E2251" w:rsidRPr="00305A56">
        <w:rPr>
          <w:rFonts w:ascii="Times New Roman" w:hAnsi="Times New Roman"/>
          <w:sz w:val="24"/>
          <w:szCs w:val="24"/>
        </w:rPr>
        <w:t xml:space="preserve">uose </w:t>
      </w:r>
      <w:r w:rsidR="008462D9" w:rsidRPr="00305A56">
        <w:rPr>
          <w:rFonts w:ascii="Times New Roman" w:hAnsi="Times New Roman"/>
          <w:sz w:val="24"/>
          <w:szCs w:val="24"/>
        </w:rPr>
        <w:t>„Lietuvių tradiciniai žaidimai ir pramogos</w:t>
      </w:r>
      <w:r w:rsidR="0053224D" w:rsidRPr="00305A56">
        <w:rPr>
          <w:rFonts w:ascii="Times New Roman" w:hAnsi="Times New Roman"/>
          <w:sz w:val="24"/>
          <w:szCs w:val="24"/>
        </w:rPr>
        <w:t>”</w:t>
      </w:r>
      <w:r w:rsidR="008462D9" w:rsidRPr="00305A56">
        <w:rPr>
          <w:rFonts w:ascii="Times New Roman" w:hAnsi="Times New Roman"/>
          <w:sz w:val="24"/>
          <w:szCs w:val="24"/>
        </w:rPr>
        <w:t xml:space="preserve"> su </w:t>
      </w:r>
      <w:proofErr w:type="spellStart"/>
      <w:r w:rsidR="008462D9" w:rsidRPr="00305A56">
        <w:rPr>
          <w:rFonts w:ascii="Times New Roman" w:hAnsi="Times New Roman"/>
          <w:sz w:val="24"/>
          <w:szCs w:val="24"/>
        </w:rPr>
        <w:t>edukatoriumi</w:t>
      </w:r>
      <w:proofErr w:type="spellEnd"/>
      <w:r w:rsidR="008462D9" w:rsidRPr="00305A56">
        <w:rPr>
          <w:rFonts w:ascii="Times New Roman" w:hAnsi="Times New Roman"/>
          <w:sz w:val="24"/>
          <w:szCs w:val="24"/>
        </w:rPr>
        <w:t xml:space="preserve"> J.</w:t>
      </w:r>
      <w:r w:rsidR="0026675C">
        <w:rPr>
          <w:rFonts w:ascii="Times New Roman" w:hAnsi="Times New Roman"/>
          <w:sz w:val="24"/>
          <w:szCs w:val="24"/>
        </w:rPr>
        <w:t xml:space="preserve"> </w:t>
      </w:r>
      <w:r w:rsidR="008462D9" w:rsidRPr="00305A56">
        <w:rPr>
          <w:rFonts w:ascii="Times New Roman" w:hAnsi="Times New Roman"/>
          <w:sz w:val="24"/>
          <w:szCs w:val="24"/>
        </w:rPr>
        <w:t xml:space="preserve">Kavaliausku, </w:t>
      </w:r>
      <w:r w:rsidR="009E2251" w:rsidRPr="00305A56">
        <w:rPr>
          <w:rFonts w:ascii="Times New Roman" w:hAnsi="Times New Roman"/>
          <w:sz w:val="24"/>
          <w:szCs w:val="24"/>
        </w:rPr>
        <w:t>s</w:t>
      </w:r>
      <w:r w:rsidR="008462D9" w:rsidRPr="00305A56">
        <w:rPr>
          <w:rFonts w:ascii="Times New Roman" w:hAnsi="Times New Roman"/>
          <w:sz w:val="24"/>
          <w:szCs w:val="24"/>
        </w:rPr>
        <w:t>usitikim</w:t>
      </w:r>
      <w:r w:rsidR="009E2251" w:rsidRPr="00305A56">
        <w:rPr>
          <w:rFonts w:ascii="Times New Roman" w:hAnsi="Times New Roman"/>
          <w:sz w:val="24"/>
          <w:szCs w:val="24"/>
        </w:rPr>
        <w:t>e</w:t>
      </w:r>
      <w:r w:rsidR="008462D9" w:rsidRPr="00305A56">
        <w:rPr>
          <w:rFonts w:ascii="Times New Roman" w:hAnsi="Times New Roman"/>
          <w:sz w:val="24"/>
          <w:szCs w:val="24"/>
        </w:rPr>
        <w:t xml:space="preserve"> su tautodailininke I. Kvedariene, Palangos St. Vainiūno meno mokyklos organizuotose modernizuoto folkloro kūrybinėse dirbtuvėse</w:t>
      </w:r>
      <w:r w:rsidR="009E2251" w:rsidRPr="00305A56">
        <w:rPr>
          <w:rFonts w:ascii="Times New Roman" w:hAnsi="Times New Roman"/>
          <w:sz w:val="24"/>
          <w:szCs w:val="24"/>
        </w:rPr>
        <w:t>. Moksleiviai vyko į įvairias edukacine</w:t>
      </w:r>
      <w:r w:rsidR="0026675C">
        <w:rPr>
          <w:rFonts w:ascii="Times New Roman" w:hAnsi="Times New Roman"/>
          <w:sz w:val="24"/>
          <w:szCs w:val="24"/>
        </w:rPr>
        <w:t>s</w:t>
      </w:r>
      <w:r w:rsidR="009E2251" w:rsidRPr="00305A56">
        <w:rPr>
          <w:rFonts w:ascii="Times New Roman" w:hAnsi="Times New Roman"/>
          <w:sz w:val="24"/>
          <w:szCs w:val="24"/>
        </w:rPr>
        <w:t xml:space="preserve"> išvyka</w:t>
      </w:r>
      <w:r w:rsidR="0026675C">
        <w:rPr>
          <w:rFonts w:ascii="Times New Roman" w:hAnsi="Times New Roman"/>
          <w:sz w:val="24"/>
          <w:szCs w:val="24"/>
        </w:rPr>
        <w:t>s</w:t>
      </w:r>
      <w:r w:rsidR="009E2251" w:rsidRPr="00305A56">
        <w:rPr>
          <w:rFonts w:ascii="Times New Roman" w:hAnsi="Times New Roman"/>
          <w:sz w:val="24"/>
          <w:szCs w:val="24"/>
        </w:rPr>
        <w:t>: garso įrašų studiją, šokio spektaklius Klaipėdoje ir Vilniuje, kraštotyrinę kelionę „Pažink tradicijas savo. Diena su archeologija</w:t>
      </w:r>
      <w:r w:rsidR="0053224D" w:rsidRPr="00305A56">
        <w:rPr>
          <w:rFonts w:ascii="Times New Roman" w:hAnsi="Times New Roman"/>
          <w:sz w:val="24"/>
          <w:szCs w:val="24"/>
        </w:rPr>
        <w:t>”</w:t>
      </w:r>
      <w:r w:rsidR="009E2251" w:rsidRPr="00305A56">
        <w:rPr>
          <w:rFonts w:ascii="Times New Roman" w:hAnsi="Times New Roman"/>
          <w:sz w:val="24"/>
          <w:szCs w:val="24"/>
        </w:rPr>
        <w:t xml:space="preserve">, Klaipėdos </w:t>
      </w:r>
      <w:r w:rsidR="00E23165" w:rsidRPr="00305A56">
        <w:rPr>
          <w:rFonts w:ascii="Times New Roman" w:hAnsi="Times New Roman"/>
          <w:sz w:val="24"/>
          <w:szCs w:val="24"/>
        </w:rPr>
        <w:t>Kultūros</w:t>
      </w:r>
      <w:r w:rsidR="00E125E4" w:rsidRPr="00305A56">
        <w:rPr>
          <w:rFonts w:ascii="Times New Roman" w:hAnsi="Times New Roman"/>
          <w:sz w:val="24"/>
          <w:szCs w:val="24"/>
        </w:rPr>
        <w:t xml:space="preserve"> ir komunikacijų centro parodų rūmus, </w:t>
      </w:r>
      <w:r w:rsidR="009E2251" w:rsidRPr="00305A56">
        <w:rPr>
          <w:rFonts w:ascii="Times New Roman" w:hAnsi="Times New Roman"/>
          <w:sz w:val="24"/>
          <w:szCs w:val="24"/>
        </w:rPr>
        <w:t xml:space="preserve">Kalvystės </w:t>
      </w:r>
      <w:r w:rsidR="00E125E4" w:rsidRPr="00305A56">
        <w:rPr>
          <w:rFonts w:ascii="Times New Roman" w:hAnsi="Times New Roman"/>
          <w:sz w:val="24"/>
          <w:szCs w:val="24"/>
        </w:rPr>
        <w:t>bei</w:t>
      </w:r>
      <w:r w:rsidR="009E2251" w:rsidRPr="00305A56">
        <w:rPr>
          <w:rFonts w:ascii="Times New Roman" w:hAnsi="Times New Roman"/>
          <w:sz w:val="24"/>
          <w:szCs w:val="24"/>
        </w:rPr>
        <w:t xml:space="preserve"> Klaipėdos miesto pilies</w:t>
      </w:r>
      <w:r w:rsidR="007E0A7D">
        <w:rPr>
          <w:rFonts w:ascii="Times New Roman" w:hAnsi="Times New Roman"/>
          <w:sz w:val="24"/>
          <w:szCs w:val="24"/>
        </w:rPr>
        <w:t xml:space="preserve"> </w:t>
      </w:r>
      <w:r w:rsidR="0026675C">
        <w:rPr>
          <w:rFonts w:ascii="Times New Roman" w:hAnsi="Times New Roman"/>
          <w:sz w:val="24"/>
          <w:szCs w:val="24"/>
        </w:rPr>
        <w:t>ir</w:t>
      </w:r>
      <w:r w:rsidR="007E0A7D">
        <w:rPr>
          <w:rFonts w:ascii="Times New Roman" w:hAnsi="Times New Roman"/>
          <w:sz w:val="24"/>
          <w:szCs w:val="24"/>
        </w:rPr>
        <w:t xml:space="preserve"> Gintaro</w:t>
      </w:r>
      <w:r w:rsidR="009E2251" w:rsidRPr="00305A56">
        <w:rPr>
          <w:rFonts w:ascii="Times New Roman" w:hAnsi="Times New Roman"/>
          <w:sz w:val="24"/>
          <w:szCs w:val="24"/>
        </w:rPr>
        <w:t xml:space="preserve"> muziej</w:t>
      </w:r>
      <w:r w:rsidR="007E0A7D">
        <w:rPr>
          <w:rFonts w:ascii="Times New Roman" w:hAnsi="Times New Roman"/>
          <w:sz w:val="24"/>
          <w:szCs w:val="24"/>
        </w:rPr>
        <w:t>us</w:t>
      </w:r>
      <w:r w:rsidR="009E2251" w:rsidRPr="00305A56">
        <w:rPr>
          <w:rFonts w:ascii="Times New Roman" w:hAnsi="Times New Roman"/>
          <w:sz w:val="24"/>
          <w:szCs w:val="24"/>
        </w:rPr>
        <w:t xml:space="preserve">, </w:t>
      </w:r>
      <w:r w:rsidR="0026675C" w:rsidRPr="0026675C">
        <w:rPr>
          <w:rFonts w:ascii="Times New Roman" w:hAnsi="Times New Roman"/>
          <w:sz w:val="24"/>
          <w:szCs w:val="24"/>
        </w:rPr>
        <w:t>Kuršių nerijos nacionalinį parką.</w:t>
      </w:r>
    </w:p>
    <w:p w14:paraId="1C62BC85" w14:textId="0A6E0F19" w:rsidR="00D3152C" w:rsidRPr="0026675C" w:rsidRDefault="00D3152C" w:rsidP="00D7264D">
      <w:pPr>
        <w:spacing w:after="0" w:line="240" w:lineRule="auto"/>
        <w:ind w:firstLine="567"/>
        <w:jc w:val="both"/>
        <w:rPr>
          <w:rFonts w:ascii="Times New Roman" w:hAnsi="Times New Roman"/>
          <w:sz w:val="24"/>
          <w:szCs w:val="24"/>
        </w:rPr>
      </w:pPr>
      <w:r>
        <w:rPr>
          <w:rFonts w:ascii="Times New Roman" w:hAnsi="Times New Roman"/>
          <w:sz w:val="24"/>
          <w:szCs w:val="24"/>
        </w:rPr>
        <w:t>Klubo pedagogai rengė integruotas veiklas</w:t>
      </w:r>
      <w:r w:rsidR="006A031B">
        <w:rPr>
          <w:rFonts w:ascii="Times New Roman" w:hAnsi="Times New Roman"/>
          <w:sz w:val="24"/>
          <w:szCs w:val="24"/>
        </w:rPr>
        <w:t xml:space="preserve"> ne tik su Klubo kolegomis, bet ir </w:t>
      </w:r>
      <w:r>
        <w:rPr>
          <w:rFonts w:ascii="Times New Roman" w:hAnsi="Times New Roman"/>
          <w:sz w:val="24"/>
          <w:szCs w:val="24"/>
        </w:rPr>
        <w:t>su Palangos švietimo įstaigomis</w:t>
      </w:r>
      <w:r w:rsidR="002E2C95">
        <w:rPr>
          <w:rFonts w:ascii="Times New Roman" w:hAnsi="Times New Roman"/>
          <w:sz w:val="24"/>
          <w:szCs w:val="24"/>
        </w:rPr>
        <w:t>, muziejais ir kt.</w:t>
      </w:r>
      <w:r>
        <w:rPr>
          <w:rFonts w:ascii="Times New Roman" w:hAnsi="Times New Roman"/>
          <w:sz w:val="24"/>
          <w:szCs w:val="24"/>
        </w:rPr>
        <w:t xml:space="preserve">: </w:t>
      </w:r>
      <w:r w:rsidR="006A031B" w:rsidRPr="00396F73">
        <w:rPr>
          <w:rFonts w:ascii="Times New Roman" w:hAnsi="Times New Roman"/>
          <w:sz w:val="24"/>
          <w:szCs w:val="24"/>
        </w:rPr>
        <w:t>ispanų – įdomiosios laboratorijos pamoka „ Spalvos“, ispanų kalbos - etnokultūros pamoka  „Skaičiuočių burtai”, ispanų – teatro studijos „Kopų kaukės“ pamoka „Kalba-teatras“, kūrybinių dirbtuvių „</w:t>
      </w:r>
      <w:proofErr w:type="spellStart"/>
      <w:r w:rsidR="006A031B" w:rsidRPr="00396F73">
        <w:rPr>
          <w:rFonts w:ascii="Times New Roman" w:hAnsi="Times New Roman"/>
          <w:sz w:val="24"/>
          <w:szCs w:val="24"/>
        </w:rPr>
        <w:t>Guzikas</w:t>
      </w:r>
      <w:proofErr w:type="spellEnd"/>
      <w:r w:rsidR="006A031B" w:rsidRPr="00396F73">
        <w:rPr>
          <w:rFonts w:ascii="Times New Roman" w:hAnsi="Times New Roman"/>
          <w:sz w:val="24"/>
          <w:szCs w:val="24"/>
        </w:rPr>
        <w:t>“- skaitmeninės fotografijos pamoka „Kalėdos“, dailės studijos „Spalvų sala“-</w:t>
      </w:r>
      <w:r w:rsidR="00D670CC" w:rsidRPr="00396F73">
        <w:rPr>
          <w:rFonts w:ascii="Times New Roman" w:hAnsi="Times New Roman"/>
          <w:sz w:val="24"/>
          <w:szCs w:val="24"/>
        </w:rPr>
        <w:t xml:space="preserve"> </w:t>
      </w:r>
      <w:proofErr w:type="spellStart"/>
      <w:r w:rsidR="006A031B" w:rsidRPr="00396F73">
        <w:rPr>
          <w:rFonts w:ascii="Times New Roman" w:hAnsi="Times New Roman"/>
          <w:sz w:val="24"/>
          <w:szCs w:val="24"/>
        </w:rPr>
        <w:t>robotikos</w:t>
      </w:r>
      <w:proofErr w:type="spellEnd"/>
      <w:r w:rsidR="006A031B" w:rsidRPr="00396F73">
        <w:rPr>
          <w:rFonts w:ascii="Times New Roman" w:hAnsi="Times New Roman"/>
          <w:sz w:val="24"/>
          <w:szCs w:val="24"/>
        </w:rPr>
        <w:t xml:space="preserve"> pamoka „Transporto priemonės“, šiuolaikinio šoki</w:t>
      </w:r>
      <w:r w:rsidR="00430D4C" w:rsidRPr="00396F73">
        <w:rPr>
          <w:rFonts w:ascii="Times New Roman" w:hAnsi="Times New Roman"/>
          <w:sz w:val="24"/>
          <w:szCs w:val="24"/>
        </w:rPr>
        <w:t>o</w:t>
      </w:r>
      <w:r w:rsidR="006A031B" w:rsidRPr="00396F73">
        <w:rPr>
          <w:rFonts w:ascii="Times New Roman" w:hAnsi="Times New Roman"/>
          <w:sz w:val="24"/>
          <w:szCs w:val="24"/>
        </w:rPr>
        <w:t xml:space="preserve"> – </w:t>
      </w:r>
      <w:r w:rsidR="00430D4C" w:rsidRPr="00396F73">
        <w:rPr>
          <w:rFonts w:ascii="Times New Roman" w:hAnsi="Times New Roman"/>
          <w:sz w:val="24"/>
          <w:szCs w:val="24"/>
        </w:rPr>
        <w:t>s</w:t>
      </w:r>
      <w:r w:rsidR="006A031B" w:rsidRPr="00396F73">
        <w:rPr>
          <w:rFonts w:ascii="Times New Roman" w:hAnsi="Times New Roman"/>
          <w:sz w:val="24"/>
          <w:szCs w:val="24"/>
        </w:rPr>
        <w:t>kaitmeninės fotografijos pamoka „Sustok akimirka grakšti“</w:t>
      </w:r>
      <w:r w:rsidR="00430D4C" w:rsidRPr="00396F73">
        <w:rPr>
          <w:rFonts w:ascii="Times New Roman" w:hAnsi="Times New Roman"/>
          <w:sz w:val="24"/>
          <w:szCs w:val="24"/>
        </w:rPr>
        <w:t xml:space="preserve">, </w:t>
      </w:r>
      <w:r w:rsidR="00D670CC" w:rsidRPr="00396F73">
        <w:rPr>
          <w:rFonts w:ascii="Times New Roman" w:hAnsi="Times New Roman"/>
          <w:sz w:val="24"/>
          <w:szCs w:val="24"/>
        </w:rPr>
        <w:t>etnokultūrinis edukacinis užsiėmimas „Tradiciniai lietuvių instrumentai” Palangos pradinės mokyklos vaikams, įdomios laboratorijos užsiėmimas „Rudens spalvos“ lopšelyje darželyje „Pasaka“, kūrybinių dirbtuvių „</w:t>
      </w:r>
      <w:proofErr w:type="spellStart"/>
      <w:r w:rsidR="00D670CC" w:rsidRPr="00396F73">
        <w:rPr>
          <w:rFonts w:ascii="Times New Roman" w:hAnsi="Times New Roman"/>
          <w:sz w:val="24"/>
          <w:szCs w:val="24"/>
        </w:rPr>
        <w:t>Guzikas</w:t>
      </w:r>
      <w:proofErr w:type="spellEnd"/>
      <w:r w:rsidR="00D670CC" w:rsidRPr="00396F73">
        <w:rPr>
          <w:rFonts w:ascii="Times New Roman" w:hAnsi="Times New Roman"/>
          <w:sz w:val="24"/>
          <w:szCs w:val="24"/>
        </w:rPr>
        <w:t xml:space="preserve">“ pamoka J. Šliūpo muziejuje su komiksų kūrėja Migle </w:t>
      </w:r>
      <w:proofErr w:type="spellStart"/>
      <w:r w:rsidR="00D670CC" w:rsidRPr="00396F73">
        <w:rPr>
          <w:rFonts w:ascii="Times New Roman" w:hAnsi="Times New Roman"/>
          <w:sz w:val="24"/>
          <w:szCs w:val="24"/>
        </w:rPr>
        <w:t>Anušauskaite</w:t>
      </w:r>
      <w:proofErr w:type="spellEnd"/>
      <w:r w:rsidR="00D670CC" w:rsidRPr="00396F73">
        <w:rPr>
          <w:rFonts w:ascii="Times New Roman" w:hAnsi="Times New Roman"/>
          <w:sz w:val="24"/>
          <w:szCs w:val="24"/>
        </w:rPr>
        <w:t>, DJ ir garso studijos moksleivių pamoka profesionalioje „</w:t>
      </w:r>
      <w:proofErr w:type="spellStart"/>
      <w:r w:rsidR="00D670CC" w:rsidRPr="00396F73">
        <w:rPr>
          <w:rFonts w:ascii="Times New Roman" w:hAnsi="Times New Roman"/>
          <w:sz w:val="24"/>
          <w:szCs w:val="24"/>
        </w:rPr>
        <w:t>Studijagarsas</w:t>
      </w:r>
      <w:proofErr w:type="spellEnd"/>
      <w:r w:rsidR="00D670CC" w:rsidRPr="00396F73">
        <w:rPr>
          <w:rFonts w:ascii="Times New Roman" w:hAnsi="Times New Roman"/>
          <w:sz w:val="24"/>
          <w:szCs w:val="24"/>
        </w:rPr>
        <w:t xml:space="preserve">“ įrašų  studijoje su prodiuseriu Raimundu </w:t>
      </w:r>
      <w:proofErr w:type="spellStart"/>
      <w:r w:rsidR="00D670CC" w:rsidRPr="00396F73">
        <w:rPr>
          <w:rFonts w:ascii="Times New Roman" w:hAnsi="Times New Roman"/>
          <w:sz w:val="24"/>
          <w:szCs w:val="24"/>
        </w:rPr>
        <w:t>Žiliumi</w:t>
      </w:r>
      <w:proofErr w:type="spellEnd"/>
      <w:r w:rsidR="00D670CC" w:rsidRPr="00396F73">
        <w:rPr>
          <w:rFonts w:ascii="Times New Roman" w:hAnsi="Times New Roman"/>
          <w:sz w:val="24"/>
          <w:szCs w:val="24"/>
        </w:rPr>
        <w:t>, kūrybinių dirbtuvių „</w:t>
      </w:r>
      <w:proofErr w:type="spellStart"/>
      <w:r w:rsidR="00D670CC" w:rsidRPr="00396F73">
        <w:rPr>
          <w:rFonts w:ascii="Times New Roman" w:hAnsi="Times New Roman"/>
          <w:sz w:val="24"/>
          <w:szCs w:val="24"/>
        </w:rPr>
        <w:t>Guzikas</w:t>
      </w:r>
      <w:proofErr w:type="spellEnd"/>
      <w:r w:rsidR="00D670CC" w:rsidRPr="00396F73">
        <w:rPr>
          <w:rFonts w:ascii="Times New Roman" w:hAnsi="Times New Roman"/>
          <w:sz w:val="24"/>
          <w:szCs w:val="24"/>
        </w:rPr>
        <w:t>“ pamoka Gintaro muziejuje „Baltų ženklų simboliai ir vaizdiniai“.</w:t>
      </w:r>
      <w:r w:rsidR="002E2C95" w:rsidRPr="00396F73">
        <w:rPr>
          <w:rFonts w:ascii="Times New Roman" w:hAnsi="Times New Roman"/>
          <w:sz w:val="24"/>
          <w:szCs w:val="24"/>
        </w:rPr>
        <w:t xml:space="preserve"> Klubo pedagogai dalinosi patirti ir skaitė pranešimus: Rasa </w:t>
      </w:r>
      <w:proofErr w:type="spellStart"/>
      <w:r w:rsidR="002E2C95" w:rsidRPr="00396F73">
        <w:rPr>
          <w:rFonts w:ascii="Times New Roman" w:hAnsi="Times New Roman"/>
          <w:sz w:val="24"/>
          <w:szCs w:val="24"/>
        </w:rPr>
        <w:t>Tamošiūnė</w:t>
      </w:r>
      <w:proofErr w:type="spellEnd"/>
      <w:r w:rsidR="002E2C95" w:rsidRPr="00396F73">
        <w:rPr>
          <w:rFonts w:ascii="Times New Roman" w:hAnsi="Times New Roman"/>
          <w:sz w:val="24"/>
          <w:szCs w:val="24"/>
        </w:rPr>
        <w:t xml:space="preserve"> skaitė pranešim</w:t>
      </w:r>
      <w:r w:rsidR="00C640B9" w:rsidRPr="00396F73">
        <w:rPr>
          <w:rFonts w:ascii="Times New Roman" w:hAnsi="Times New Roman"/>
          <w:sz w:val="24"/>
          <w:szCs w:val="24"/>
        </w:rPr>
        <w:t>ą</w:t>
      </w:r>
      <w:r w:rsidR="002E2C95" w:rsidRPr="00396F73">
        <w:rPr>
          <w:rFonts w:ascii="Times New Roman" w:hAnsi="Times New Roman"/>
          <w:sz w:val="24"/>
          <w:szCs w:val="24"/>
        </w:rPr>
        <w:t xml:space="preserve"> pedagogų tarybos posėdyje „Pamokos valdymas“</w:t>
      </w:r>
      <w:r w:rsidR="00396F73" w:rsidRPr="00396F73">
        <w:rPr>
          <w:rFonts w:ascii="Times New Roman" w:hAnsi="Times New Roman"/>
          <w:sz w:val="24"/>
          <w:szCs w:val="24"/>
        </w:rPr>
        <w:t>,  Raimonda Aleksandravičienė seminare „Mokymas(</w:t>
      </w:r>
      <w:proofErr w:type="spellStart"/>
      <w:r w:rsidR="00396F73" w:rsidRPr="00396F73">
        <w:rPr>
          <w:rFonts w:ascii="Times New Roman" w:hAnsi="Times New Roman"/>
          <w:sz w:val="24"/>
          <w:szCs w:val="24"/>
        </w:rPr>
        <w:t>is</w:t>
      </w:r>
      <w:proofErr w:type="spellEnd"/>
      <w:r w:rsidR="00396F73" w:rsidRPr="00396F73">
        <w:rPr>
          <w:rFonts w:ascii="Times New Roman" w:hAnsi="Times New Roman"/>
          <w:sz w:val="24"/>
          <w:szCs w:val="24"/>
        </w:rPr>
        <w:t>) virtualioje aplinkoje: mokinių poreikiai ir pažanga” skaitė pranešimą „Iššūkiai vedant užsiėmimus nuotoliniu būdu“, Diana Rakauskienė seminare „Mokymas(</w:t>
      </w:r>
      <w:proofErr w:type="spellStart"/>
      <w:r w:rsidR="00396F73" w:rsidRPr="00396F73">
        <w:rPr>
          <w:rFonts w:ascii="Times New Roman" w:hAnsi="Times New Roman"/>
          <w:sz w:val="24"/>
          <w:szCs w:val="24"/>
        </w:rPr>
        <w:t>is</w:t>
      </w:r>
      <w:proofErr w:type="spellEnd"/>
      <w:r w:rsidR="00396F73" w:rsidRPr="00396F73">
        <w:rPr>
          <w:rFonts w:ascii="Times New Roman" w:hAnsi="Times New Roman"/>
          <w:sz w:val="24"/>
          <w:szCs w:val="24"/>
        </w:rPr>
        <w:t xml:space="preserve">) virtualioje aplinkoje: mokinių poreikiai ir pažanga” skaitė pranešimą „Menas pateikti meną“, Rasa </w:t>
      </w:r>
      <w:proofErr w:type="spellStart"/>
      <w:r w:rsidR="00396F73" w:rsidRPr="00396F73">
        <w:rPr>
          <w:rFonts w:ascii="Times New Roman" w:hAnsi="Times New Roman"/>
          <w:sz w:val="24"/>
          <w:szCs w:val="24"/>
        </w:rPr>
        <w:t>Tamošiūnė</w:t>
      </w:r>
      <w:proofErr w:type="spellEnd"/>
      <w:r w:rsidR="00396F73" w:rsidRPr="00396F73">
        <w:rPr>
          <w:rFonts w:ascii="Times New Roman" w:hAnsi="Times New Roman"/>
          <w:sz w:val="24"/>
          <w:szCs w:val="24"/>
        </w:rPr>
        <w:t xml:space="preserve"> seminare „Mokymas(</w:t>
      </w:r>
      <w:proofErr w:type="spellStart"/>
      <w:r w:rsidR="00396F73" w:rsidRPr="00396F73">
        <w:rPr>
          <w:rFonts w:ascii="Times New Roman" w:hAnsi="Times New Roman"/>
          <w:sz w:val="24"/>
          <w:szCs w:val="24"/>
        </w:rPr>
        <w:t>is</w:t>
      </w:r>
      <w:proofErr w:type="spellEnd"/>
      <w:r w:rsidR="00396F73" w:rsidRPr="00396F73">
        <w:rPr>
          <w:rFonts w:ascii="Times New Roman" w:hAnsi="Times New Roman"/>
          <w:sz w:val="24"/>
          <w:szCs w:val="24"/>
        </w:rPr>
        <w:t>) virtualioje aplinkoje: mokinių poreikiai ir pažanga” skaitė pranešimą „</w:t>
      </w:r>
      <w:proofErr w:type="spellStart"/>
      <w:r w:rsidR="00396F73" w:rsidRPr="00396F73">
        <w:rPr>
          <w:rFonts w:ascii="Times New Roman" w:hAnsi="Times New Roman"/>
          <w:sz w:val="24"/>
          <w:szCs w:val="24"/>
        </w:rPr>
        <w:t>Robotika</w:t>
      </w:r>
      <w:proofErr w:type="spellEnd"/>
      <w:r w:rsidR="00396F73" w:rsidRPr="00396F73">
        <w:rPr>
          <w:rFonts w:ascii="Times New Roman" w:hAnsi="Times New Roman"/>
          <w:sz w:val="24"/>
          <w:szCs w:val="24"/>
        </w:rPr>
        <w:t xml:space="preserve"> ir programavimas nuotoliniu būdu“ </w:t>
      </w:r>
    </w:p>
    <w:p w14:paraId="2447DAC2" w14:textId="3B45D8E5" w:rsidR="00F40873" w:rsidRPr="00D7264D" w:rsidRDefault="001714E8" w:rsidP="00D7264D">
      <w:pPr>
        <w:spacing w:after="0" w:line="240" w:lineRule="auto"/>
        <w:ind w:firstLine="567"/>
        <w:jc w:val="both"/>
        <w:rPr>
          <w:rFonts w:ascii="Times New Roman" w:hAnsi="Times New Roman"/>
          <w:sz w:val="24"/>
          <w:szCs w:val="24"/>
        </w:rPr>
      </w:pPr>
      <w:r w:rsidRPr="00305A56">
        <w:rPr>
          <w:rFonts w:ascii="Times New Roman" w:hAnsi="Times New Roman"/>
          <w:sz w:val="24"/>
          <w:szCs w:val="24"/>
        </w:rPr>
        <w:t>20</w:t>
      </w:r>
      <w:r w:rsidR="00826020" w:rsidRPr="00305A56">
        <w:rPr>
          <w:rFonts w:ascii="Times New Roman" w:hAnsi="Times New Roman"/>
          <w:sz w:val="24"/>
          <w:szCs w:val="24"/>
        </w:rPr>
        <w:t>20</w:t>
      </w:r>
      <w:r w:rsidRPr="00305A56">
        <w:rPr>
          <w:rFonts w:ascii="Times New Roman" w:hAnsi="Times New Roman"/>
          <w:sz w:val="24"/>
          <w:szCs w:val="24"/>
        </w:rPr>
        <w:t>-202</w:t>
      </w:r>
      <w:r w:rsidR="00826020" w:rsidRPr="00305A56">
        <w:rPr>
          <w:rFonts w:ascii="Times New Roman" w:hAnsi="Times New Roman"/>
          <w:sz w:val="24"/>
          <w:szCs w:val="24"/>
        </w:rPr>
        <w:t>1</w:t>
      </w:r>
      <w:r w:rsidRPr="00305A56">
        <w:rPr>
          <w:rFonts w:ascii="Times New Roman" w:hAnsi="Times New Roman"/>
          <w:sz w:val="24"/>
          <w:szCs w:val="24"/>
        </w:rPr>
        <w:t xml:space="preserve"> mokslo metais </w:t>
      </w:r>
      <w:r w:rsidR="00826020" w:rsidRPr="00305A56">
        <w:rPr>
          <w:rFonts w:ascii="Times New Roman" w:hAnsi="Times New Roman"/>
          <w:sz w:val="24"/>
          <w:szCs w:val="24"/>
        </w:rPr>
        <w:t xml:space="preserve">sistemingai </w:t>
      </w:r>
      <w:r w:rsidRPr="00305A56">
        <w:rPr>
          <w:rFonts w:ascii="Times New Roman" w:hAnsi="Times New Roman"/>
          <w:sz w:val="24"/>
          <w:szCs w:val="24"/>
        </w:rPr>
        <w:t xml:space="preserve">neformaliojo ugdymo užsiėmimus lankiusiems moksleiviams buvo įteiktos </w:t>
      </w:r>
      <w:r w:rsidR="00826020" w:rsidRPr="00305A56">
        <w:rPr>
          <w:rFonts w:ascii="Times New Roman" w:hAnsi="Times New Roman"/>
          <w:sz w:val="24"/>
          <w:szCs w:val="24"/>
        </w:rPr>
        <w:t xml:space="preserve">pažymos pažyminčios atskirų </w:t>
      </w:r>
      <w:r w:rsidRPr="00305A56">
        <w:rPr>
          <w:rFonts w:ascii="Times New Roman" w:hAnsi="Times New Roman"/>
          <w:sz w:val="24"/>
          <w:szCs w:val="24"/>
        </w:rPr>
        <w:t>kompetencijų ugdymą, už išskirtinius pasiekimus įteikti padėkos raštai.</w:t>
      </w:r>
      <w:r w:rsidR="00826020" w:rsidRPr="00305A56">
        <w:rPr>
          <w:rFonts w:ascii="Times New Roman" w:hAnsi="Times New Roman"/>
          <w:sz w:val="24"/>
          <w:szCs w:val="24"/>
        </w:rPr>
        <w:t xml:space="preserve"> </w:t>
      </w:r>
    </w:p>
    <w:p w14:paraId="233C6E58" w14:textId="5A2B27EE" w:rsidR="00A73F5E" w:rsidRPr="00037ED9" w:rsidRDefault="00A73F5E" w:rsidP="00F40873">
      <w:pPr>
        <w:pStyle w:val="Antrat2"/>
        <w:numPr>
          <w:ilvl w:val="0"/>
          <w:numId w:val="30"/>
        </w:numPr>
        <w:rPr>
          <w:rFonts w:cs="Times New Roman"/>
          <w:szCs w:val="24"/>
        </w:rPr>
      </w:pPr>
      <w:r w:rsidRPr="00037ED9">
        <w:rPr>
          <w:rFonts w:cs="Times New Roman"/>
          <w:szCs w:val="24"/>
        </w:rPr>
        <w:t>Savivaldos institucijų veikla.</w:t>
      </w:r>
    </w:p>
    <w:p w14:paraId="6061EA87" w14:textId="49338A9D" w:rsidR="00A73F5E" w:rsidRPr="00764757" w:rsidRDefault="00A73F5E" w:rsidP="00764757">
      <w:pPr>
        <w:spacing w:before="120" w:after="120" w:line="240" w:lineRule="auto"/>
        <w:ind w:firstLine="567"/>
        <w:jc w:val="both"/>
        <w:rPr>
          <w:rFonts w:ascii="Times New Roman" w:hAnsi="Times New Roman"/>
          <w:bCs/>
          <w:sz w:val="24"/>
          <w:szCs w:val="24"/>
        </w:rPr>
      </w:pPr>
      <w:r w:rsidRPr="00037ED9">
        <w:rPr>
          <w:rFonts w:ascii="Times New Roman" w:hAnsi="Times New Roman"/>
          <w:bCs/>
          <w:sz w:val="24"/>
          <w:szCs w:val="24"/>
        </w:rPr>
        <w:t xml:space="preserve">Klubo taryba: įvyko 2 posėdžiai. Svarstyta: klubo metinis ir strateginis veiklos planai, </w:t>
      </w:r>
      <w:r w:rsidRPr="00764757">
        <w:rPr>
          <w:rFonts w:ascii="Times New Roman" w:hAnsi="Times New Roman"/>
          <w:bCs/>
          <w:sz w:val="24"/>
          <w:szCs w:val="24"/>
        </w:rPr>
        <w:t xml:space="preserve"> klubo vadovo veiklos ataskaita, </w:t>
      </w:r>
      <w:r w:rsidR="004168AA">
        <w:rPr>
          <w:rFonts w:ascii="Times New Roman" w:hAnsi="Times New Roman"/>
          <w:bCs/>
          <w:sz w:val="24"/>
          <w:szCs w:val="24"/>
        </w:rPr>
        <w:t>1,1</w:t>
      </w:r>
      <w:r w:rsidRPr="00764757">
        <w:rPr>
          <w:rFonts w:ascii="Times New Roman" w:hAnsi="Times New Roman"/>
          <w:bCs/>
          <w:sz w:val="24"/>
          <w:szCs w:val="24"/>
        </w:rPr>
        <w:t>2% gyventojų pajamų mokesčio lėšų panaudojimas ir kt. klausimai.</w:t>
      </w:r>
    </w:p>
    <w:p w14:paraId="276F1E9A" w14:textId="3E4A0691" w:rsidR="00A73F5E" w:rsidRPr="00764757" w:rsidRDefault="00A73F5E" w:rsidP="00FE6831">
      <w:pPr>
        <w:spacing w:before="120" w:after="120" w:line="240" w:lineRule="auto"/>
        <w:ind w:firstLine="567"/>
        <w:jc w:val="both"/>
        <w:rPr>
          <w:rFonts w:ascii="Times New Roman" w:hAnsi="Times New Roman"/>
          <w:bCs/>
          <w:sz w:val="24"/>
          <w:szCs w:val="24"/>
        </w:rPr>
      </w:pPr>
      <w:r w:rsidRPr="00764757">
        <w:rPr>
          <w:rFonts w:ascii="Times New Roman" w:hAnsi="Times New Roman"/>
          <w:bCs/>
          <w:sz w:val="24"/>
          <w:szCs w:val="24"/>
        </w:rPr>
        <w:t>Mokytojų taryba: įvyko 4 posėdžiai. Svarstyta: metinis veiklos</w:t>
      </w:r>
      <w:r w:rsidR="004E3311" w:rsidRPr="00764757">
        <w:rPr>
          <w:rFonts w:ascii="Times New Roman" w:hAnsi="Times New Roman"/>
          <w:bCs/>
          <w:sz w:val="24"/>
          <w:szCs w:val="24"/>
        </w:rPr>
        <w:t>, strateginis</w:t>
      </w:r>
      <w:r w:rsidRPr="00764757">
        <w:rPr>
          <w:rFonts w:ascii="Times New Roman" w:hAnsi="Times New Roman"/>
          <w:bCs/>
          <w:sz w:val="24"/>
          <w:szCs w:val="24"/>
        </w:rPr>
        <w:t xml:space="preserve"> planas, mokytojams skiriamų papildomų valandų skyrimas; </w:t>
      </w:r>
      <w:r w:rsidR="004E3311" w:rsidRPr="00764757">
        <w:rPr>
          <w:rFonts w:ascii="Times New Roman" w:hAnsi="Times New Roman"/>
          <w:bCs/>
          <w:sz w:val="24"/>
          <w:szCs w:val="24"/>
        </w:rPr>
        <w:t xml:space="preserve">vidaus </w:t>
      </w:r>
      <w:r w:rsidR="006C0D7E" w:rsidRPr="00764757">
        <w:rPr>
          <w:rFonts w:ascii="Times New Roman" w:hAnsi="Times New Roman"/>
          <w:bCs/>
          <w:sz w:val="24"/>
          <w:szCs w:val="24"/>
        </w:rPr>
        <w:t>darbo tvarka</w:t>
      </w:r>
      <w:r w:rsidR="004E3311" w:rsidRPr="00764757">
        <w:rPr>
          <w:rFonts w:ascii="Times New Roman" w:hAnsi="Times New Roman"/>
          <w:bCs/>
          <w:sz w:val="24"/>
          <w:szCs w:val="24"/>
        </w:rPr>
        <w:t>,</w:t>
      </w:r>
      <w:r w:rsidR="006C0D7E" w:rsidRPr="00764757">
        <w:rPr>
          <w:rFonts w:ascii="Times New Roman" w:hAnsi="Times New Roman"/>
          <w:bCs/>
          <w:sz w:val="24"/>
          <w:szCs w:val="24"/>
        </w:rPr>
        <w:t xml:space="preserve"> </w:t>
      </w:r>
      <w:r w:rsidRPr="00764757">
        <w:rPr>
          <w:rFonts w:ascii="Times New Roman" w:hAnsi="Times New Roman"/>
          <w:bCs/>
          <w:sz w:val="24"/>
          <w:szCs w:val="24"/>
        </w:rPr>
        <w:t>pa</w:t>
      </w:r>
      <w:r w:rsidR="000661E2" w:rsidRPr="00764757">
        <w:rPr>
          <w:rFonts w:ascii="Times New Roman" w:hAnsi="Times New Roman"/>
          <w:bCs/>
          <w:sz w:val="24"/>
          <w:szCs w:val="24"/>
        </w:rPr>
        <w:t>si</w:t>
      </w:r>
      <w:r w:rsidRPr="00764757">
        <w:rPr>
          <w:rFonts w:ascii="Times New Roman" w:hAnsi="Times New Roman"/>
          <w:bCs/>
          <w:sz w:val="24"/>
          <w:szCs w:val="24"/>
        </w:rPr>
        <w:t>rengimas naujiems mokslo metams ir kt. klausimai.</w:t>
      </w:r>
    </w:p>
    <w:p w14:paraId="6CF5C073" w14:textId="1B44B43A" w:rsidR="00A73F5E" w:rsidRPr="00037ED9" w:rsidRDefault="00A73F5E" w:rsidP="00F40873">
      <w:pPr>
        <w:pStyle w:val="Antrat2"/>
        <w:numPr>
          <w:ilvl w:val="0"/>
          <w:numId w:val="30"/>
        </w:numPr>
        <w:rPr>
          <w:rFonts w:cs="Times New Roman"/>
          <w:szCs w:val="24"/>
        </w:rPr>
      </w:pPr>
      <w:r w:rsidRPr="00037ED9">
        <w:rPr>
          <w:rFonts w:cs="Times New Roman"/>
          <w:szCs w:val="24"/>
        </w:rPr>
        <w:lastRenderedPageBreak/>
        <w:t>Mokytojų kvalifikacijos tobulinimas.</w:t>
      </w:r>
    </w:p>
    <w:p w14:paraId="05E38ECC" w14:textId="6E4F2309" w:rsidR="004A4212" w:rsidRDefault="00764757" w:rsidP="00FE6831">
      <w:pPr>
        <w:keepNext/>
        <w:keepLines/>
        <w:spacing w:line="240" w:lineRule="auto"/>
        <w:ind w:firstLine="567"/>
        <w:jc w:val="both"/>
        <w:rPr>
          <w:rFonts w:ascii="Times New Roman" w:hAnsi="Times New Roman"/>
          <w:sz w:val="24"/>
          <w:szCs w:val="24"/>
        </w:rPr>
      </w:pPr>
      <w:r>
        <w:rPr>
          <w:rFonts w:ascii="Times New Roman" w:hAnsi="Times New Roman"/>
          <w:sz w:val="24"/>
          <w:szCs w:val="24"/>
        </w:rPr>
        <w:t>Visi įstaigos m</w:t>
      </w:r>
      <w:r w:rsidR="00A73F5E" w:rsidRPr="00037ED9">
        <w:rPr>
          <w:rFonts w:ascii="Times New Roman" w:hAnsi="Times New Roman"/>
          <w:sz w:val="24"/>
          <w:szCs w:val="24"/>
        </w:rPr>
        <w:t xml:space="preserve">okytojai kvalifikaciją tobulino pagal įvairias kompetencijų sritis: bendrakultūrines, profesines, bendrąsias. </w:t>
      </w:r>
    </w:p>
    <w:p w14:paraId="2AE4F90F" w14:textId="10BD442F" w:rsidR="00A73F5E" w:rsidRPr="00037ED9" w:rsidRDefault="00E9385D" w:rsidP="00FE6831">
      <w:pPr>
        <w:keepNext/>
        <w:keepLines/>
        <w:spacing w:line="240" w:lineRule="auto"/>
        <w:ind w:firstLine="567"/>
        <w:jc w:val="both"/>
        <w:rPr>
          <w:rFonts w:ascii="Times New Roman" w:hAnsi="Times New Roman"/>
          <w:sz w:val="24"/>
          <w:szCs w:val="24"/>
        </w:rPr>
      </w:pPr>
      <w:r>
        <w:rPr>
          <w:rFonts w:ascii="Times New Roman" w:hAnsi="Times New Roman"/>
          <w:sz w:val="24"/>
          <w:szCs w:val="24"/>
        </w:rPr>
        <w:t xml:space="preserve">Visi </w:t>
      </w:r>
      <w:r w:rsidR="00A77087">
        <w:rPr>
          <w:rFonts w:ascii="Times New Roman" w:hAnsi="Times New Roman"/>
          <w:sz w:val="24"/>
          <w:szCs w:val="24"/>
        </w:rPr>
        <w:t xml:space="preserve">pedagogai </w:t>
      </w:r>
      <w:r w:rsidR="00764757">
        <w:rPr>
          <w:rFonts w:ascii="Times New Roman" w:hAnsi="Times New Roman"/>
          <w:sz w:val="24"/>
          <w:szCs w:val="24"/>
        </w:rPr>
        <w:t>dalyvavo k</w:t>
      </w:r>
      <w:r w:rsidR="00764757" w:rsidRPr="00764757">
        <w:rPr>
          <w:rFonts w:ascii="Times New Roman" w:hAnsi="Times New Roman"/>
          <w:sz w:val="24"/>
          <w:szCs w:val="24"/>
        </w:rPr>
        <w:t>onferencij</w:t>
      </w:r>
      <w:r w:rsidR="00764757">
        <w:rPr>
          <w:rFonts w:ascii="Times New Roman" w:hAnsi="Times New Roman"/>
          <w:sz w:val="24"/>
          <w:szCs w:val="24"/>
        </w:rPr>
        <w:t>oje</w:t>
      </w:r>
      <w:r w:rsidR="00764757" w:rsidRPr="00764757">
        <w:rPr>
          <w:rFonts w:ascii="Times New Roman" w:hAnsi="Times New Roman"/>
          <w:sz w:val="24"/>
          <w:szCs w:val="24"/>
        </w:rPr>
        <w:t xml:space="preserve"> „Ugdymas ir psichologija 2021“, </w:t>
      </w:r>
      <w:r w:rsidR="00764757">
        <w:rPr>
          <w:rFonts w:ascii="Times New Roman" w:hAnsi="Times New Roman"/>
          <w:sz w:val="24"/>
          <w:szCs w:val="24"/>
        </w:rPr>
        <w:t xml:space="preserve">mokymuose </w:t>
      </w:r>
      <w:r w:rsidR="00764757" w:rsidRPr="00764757">
        <w:rPr>
          <w:rFonts w:ascii="Times New Roman" w:hAnsi="Times New Roman"/>
          <w:sz w:val="24"/>
          <w:szCs w:val="24"/>
        </w:rPr>
        <w:t xml:space="preserve">„Suaugusiųjų švietimo ir tęstinio mokymosi planavimas“, </w:t>
      </w:r>
      <w:r w:rsidR="00764757">
        <w:rPr>
          <w:rFonts w:ascii="Times New Roman" w:hAnsi="Times New Roman"/>
          <w:sz w:val="24"/>
          <w:szCs w:val="24"/>
        </w:rPr>
        <w:t>patirtimi dalinosi, pranešimus skaitė ir klausė m</w:t>
      </w:r>
      <w:r w:rsidR="00764757" w:rsidRPr="00764757">
        <w:rPr>
          <w:rFonts w:ascii="Times New Roman" w:hAnsi="Times New Roman"/>
          <w:sz w:val="24"/>
          <w:szCs w:val="24"/>
        </w:rPr>
        <w:t>etodinė</w:t>
      </w:r>
      <w:r w:rsidR="00764757">
        <w:rPr>
          <w:rFonts w:ascii="Times New Roman" w:hAnsi="Times New Roman"/>
          <w:sz w:val="24"/>
          <w:szCs w:val="24"/>
        </w:rPr>
        <w:t>je</w:t>
      </w:r>
      <w:r w:rsidR="00764757" w:rsidRPr="00764757">
        <w:rPr>
          <w:rFonts w:ascii="Times New Roman" w:hAnsi="Times New Roman"/>
          <w:sz w:val="24"/>
          <w:szCs w:val="24"/>
        </w:rPr>
        <w:t xml:space="preserve"> dien</w:t>
      </w:r>
      <w:r w:rsidR="00764757">
        <w:rPr>
          <w:rFonts w:ascii="Times New Roman" w:hAnsi="Times New Roman"/>
          <w:sz w:val="24"/>
          <w:szCs w:val="24"/>
        </w:rPr>
        <w:t>oje</w:t>
      </w:r>
      <w:r w:rsidR="00764757" w:rsidRPr="00764757">
        <w:rPr>
          <w:rFonts w:ascii="Times New Roman" w:hAnsi="Times New Roman"/>
          <w:sz w:val="24"/>
          <w:szCs w:val="24"/>
        </w:rPr>
        <w:t xml:space="preserve"> su KVLC „Mokymasis virtualioje aplinkoje: mokinių poreikiai ir pažanga”, </w:t>
      </w:r>
      <w:r w:rsidR="00764757">
        <w:rPr>
          <w:rFonts w:ascii="Times New Roman" w:hAnsi="Times New Roman"/>
          <w:sz w:val="24"/>
          <w:szCs w:val="24"/>
        </w:rPr>
        <w:t>dalyvavo forume</w:t>
      </w:r>
      <w:r w:rsidR="00764757" w:rsidRPr="00764757">
        <w:rPr>
          <w:rFonts w:ascii="Times New Roman" w:hAnsi="Times New Roman"/>
          <w:sz w:val="24"/>
          <w:szCs w:val="24"/>
        </w:rPr>
        <w:t xml:space="preserve"> „Skaitmeninė medžiaga: kokia ji turėtų būti, kad mokytojai galėtų veiksmingai ja pasinaudoti?</w:t>
      </w:r>
      <w:r w:rsidR="00764757">
        <w:rPr>
          <w:rFonts w:ascii="Times New Roman" w:hAnsi="Times New Roman"/>
          <w:sz w:val="24"/>
          <w:szCs w:val="24"/>
        </w:rPr>
        <w:t>“</w:t>
      </w:r>
      <w:r w:rsidR="00C618F8">
        <w:rPr>
          <w:rFonts w:ascii="Times New Roman" w:hAnsi="Times New Roman"/>
          <w:sz w:val="24"/>
          <w:szCs w:val="24"/>
        </w:rPr>
        <w:t xml:space="preserve">. </w:t>
      </w:r>
      <w:r w:rsidR="006C0D7E" w:rsidRPr="00037ED9">
        <w:rPr>
          <w:rFonts w:ascii="Times New Roman" w:hAnsi="Times New Roman"/>
          <w:sz w:val="24"/>
          <w:szCs w:val="24"/>
        </w:rPr>
        <w:t xml:space="preserve">Pedagogai </w:t>
      </w:r>
      <w:r w:rsidR="002C49C3" w:rsidRPr="00037ED9">
        <w:rPr>
          <w:rFonts w:ascii="Times New Roman" w:hAnsi="Times New Roman"/>
          <w:sz w:val="24"/>
          <w:szCs w:val="24"/>
        </w:rPr>
        <w:t>organizavo integruotas veiklas, rengė edukacinius užsiėmimus, patys dalyvavo kitų organizuojamose veiklose</w:t>
      </w:r>
      <w:r w:rsidR="00A73F5E" w:rsidRPr="00037ED9">
        <w:rPr>
          <w:rFonts w:ascii="Times New Roman" w:hAnsi="Times New Roman"/>
          <w:sz w:val="24"/>
          <w:szCs w:val="24"/>
        </w:rPr>
        <w:t>.</w:t>
      </w:r>
    </w:p>
    <w:p w14:paraId="2D3382E7" w14:textId="7A7AEDF9" w:rsidR="00A73F5E" w:rsidRPr="00037ED9" w:rsidRDefault="00A73F5E" w:rsidP="00FE6831">
      <w:pPr>
        <w:spacing w:line="240" w:lineRule="auto"/>
        <w:ind w:firstLine="567"/>
        <w:jc w:val="both"/>
        <w:rPr>
          <w:rFonts w:ascii="Times New Roman" w:hAnsi="Times New Roman"/>
          <w:sz w:val="24"/>
          <w:szCs w:val="24"/>
        </w:rPr>
      </w:pPr>
      <w:r w:rsidRPr="00037ED9">
        <w:rPr>
          <w:rFonts w:ascii="Times New Roman" w:hAnsi="Times New Roman"/>
          <w:sz w:val="24"/>
          <w:szCs w:val="24"/>
        </w:rPr>
        <w:t xml:space="preserve">Atestacija: įvyko </w:t>
      </w:r>
      <w:r w:rsidR="00796CCE">
        <w:rPr>
          <w:rFonts w:ascii="Times New Roman" w:hAnsi="Times New Roman"/>
          <w:sz w:val="24"/>
          <w:szCs w:val="24"/>
        </w:rPr>
        <w:t>2</w:t>
      </w:r>
      <w:r w:rsidRPr="00037ED9">
        <w:rPr>
          <w:rFonts w:ascii="Times New Roman" w:hAnsi="Times New Roman"/>
          <w:sz w:val="24"/>
          <w:szCs w:val="24"/>
        </w:rPr>
        <w:t xml:space="preserve"> posėdžiai. Svarstyta: </w:t>
      </w:r>
      <w:r w:rsidR="00C618F8">
        <w:rPr>
          <w:rFonts w:ascii="Times New Roman" w:hAnsi="Times New Roman"/>
          <w:sz w:val="24"/>
          <w:szCs w:val="24"/>
        </w:rPr>
        <w:t xml:space="preserve">mokytojų </w:t>
      </w:r>
      <w:r w:rsidR="00C618F8" w:rsidRPr="00037ED9">
        <w:rPr>
          <w:rFonts w:ascii="Times New Roman" w:hAnsi="Times New Roman"/>
          <w:sz w:val="24"/>
          <w:szCs w:val="24"/>
        </w:rPr>
        <w:t>Dian</w:t>
      </w:r>
      <w:r w:rsidR="00C618F8">
        <w:rPr>
          <w:rFonts w:ascii="Times New Roman" w:hAnsi="Times New Roman"/>
          <w:sz w:val="24"/>
          <w:szCs w:val="24"/>
        </w:rPr>
        <w:t>os</w:t>
      </w:r>
      <w:r w:rsidR="00C618F8" w:rsidRPr="00037ED9">
        <w:rPr>
          <w:rFonts w:ascii="Times New Roman" w:hAnsi="Times New Roman"/>
          <w:sz w:val="24"/>
          <w:szCs w:val="24"/>
        </w:rPr>
        <w:t xml:space="preserve"> </w:t>
      </w:r>
      <w:r w:rsidR="00C618F8">
        <w:rPr>
          <w:rFonts w:ascii="Times New Roman" w:hAnsi="Times New Roman"/>
          <w:sz w:val="24"/>
          <w:szCs w:val="24"/>
        </w:rPr>
        <w:t xml:space="preserve">Rakauskienės ir Rasos </w:t>
      </w:r>
      <w:proofErr w:type="spellStart"/>
      <w:r w:rsidR="00C618F8">
        <w:rPr>
          <w:rFonts w:ascii="Times New Roman" w:hAnsi="Times New Roman"/>
          <w:sz w:val="24"/>
          <w:szCs w:val="24"/>
        </w:rPr>
        <w:t>Tamošiūnės</w:t>
      </w:r>
      <w:proofErr w:type="spellEnd"/>
      <w:r w:rsidR="00C618F8">
        <w:rPr>
          <w:rFonts w:ascii="Times New Roman" w:hAnsi="Times New Roman"/>
          <w:sz w:val="24"/>
          <w:szCs w:val="24"/>
        </w:rPr>
        <w:t xml:space="preserve"> veiklos vertinimas ir vyr. mokytojo kvalifikacinės kategorijos suteikimas, </w:t>
      </w:r>
      <w:r w:rsidR="00C618F8" w:rsidRPr="00037ED9">
        <w:rPr>
          <w:rFonts w:ascii="Times New Roman" w:hAnsi="Times New Roman"/>
          <w:sz w:val="24"/>
          <w:szCs w:val="24"/>
        </w:rPr>
        <w:t xml:space="preserve"> </w:t>
      </w:r>
      <w:r w:rsidR="002C49C3" w:rsidRPr="00037ED9">
        <w:rPr>
          <w:rFonts w:ascii="Times New Roman" w:hAnsi="Times New Roman"/>
          <w:sz w:val="24"/>
          <w:szCs w:val="24"/>
        </w:rPr>
        <w:t>perspektyvinė mokytojų atestacijos programa 20</w:t>
      </w:r>
      <w:r w:rsidR="00DB1E5D">
        <w:rPr>
          <w:rFonts w:ascii="Times New Roman" w:hAnsi="Times New Roman"/>
          <w:sz w:val="24"/>
          <w:szCs w:val="24"/>
        </w:rPr>
        <w:t>2</w:t>
      </w:r>
      <w:r w:rsidR="00EC17FE">
        <w:rPr>
          <w:rFonts w:ascii="Times New Roman" w:hAnsi="Times New Roman"/>
          <w:sz w:val="24"/>
          <w:szCs w:val="24"/>
        </w:rPr>
        <w:t>2</w:t>
      </w:r>
      <w:r w:rsidR="002C49C3" w:rsidRPr="00037ED9">
        <w:rPr>
          <w:rFonts w:ascii="Times New Roman" w:hAnsi="Times New Roman"/>
          <w:sz w:val="24"/>
          <w:szCs w:val="24"/>
        </w:rPr>
        <w:t>-202</w:t>
      </w:r>
      <w:r w:rsidR="00EC17FE">
        <w:rPr>
          <w:rFonts w:ascii="Times New Roman" w:hAnsi="Times New Roman"/>
          <w:sz w:val="24"/>
          <w:szCs w:val="24"/>
        </w:rPr>
        <w:t>4</w:t>
      </w:r>
      <w:r w:rsidR="002C49C3" w:rsidRPr="00037ED9">
        <w:rPr>
          <w:rFonts w:ascii="Times New Roman" w:hAnsi="Times New Roman"/>
          <w:sz w:val="24"/>
          <w:szCs w:val="24"/>
        </w:rPr>
        <w:t xml:space="preserve"> metams.</w:t>
      </w:r>
    </w:p>
    <w:p w14:paraId="2C319237" w14:textId="46C5141B" w:rsidR="00A73F5E" w:rsidRPr="00037ED9" w:rsidRDefault="00A73F5E" w:rsidP="00F40873">
      <w:pPr>
        <w:pStyle w:val="Antrat2"/>
        <w:numPr>
          <w:ilvl w:val="0"/>
          <w:numId w:val="30"/>
        </w:numPr>
        <w:rPr>
          <w:rFonts w:cs="Times New Roman"/>
          <w:szCs w:val="24"/>
        </w:rPr>
      </w:pPr>
      <w:r w:rsidRPr="00037ED9">
        <w:rPr>
          <w:rFonts w:cs="Times New Roman"/>
          <w:szCs w:val="24"/>
        </w:rPr>
        <w:t>Mokinių saviraiškos poreikių tenkinimas.</w:t>
      </w:r>
    </w:p>
    <w:p w14:paraId="4F24F635" w14:textId="77777777" w:rsidR="00BE3DDF" w:rsidRDefault="00BE3DDF" w:rsidP="00C756E7">
      <w:pPr>
        <w:spacing w:after="0" w:line="240" w:lineRule="auto"/>
        <w:ind w:firstLine="567"/>
        <w:jc w:val="both"/>
        <w:rPr>
          <w:rFonts w:ascii="Times New Roman" w:hAnsi="Times New Roman"/>
          <w:sz w:val="24"/>
          <w:szCs w:val="24"/>
        </w:rPr>
      </w:pPr>
      <w:r w:rsidRPr="00BE3DDF">
        <w:rPr>
          <w:rFonts w:ascii="Times New Roman" w:hAnsi="Times New Roman"/>
          <w:bCs/>
          <w:sz w:val="24"/>
          <w:szCs w:val="24"/>
        </w:rPr>
        <w:t xml:space="preserve">Moksleivių klubas mokinių saviraiškos poreikius tenkino įvairiomis ugdymo formomis: organizavo ekskursijas, išvykas, renginius, projektus. Klubo bendruomenė aktyviai dalyvavo Palangos miesto šventėse, renginiuose bei valstybinių švenčių proga rengė  konkursus bei viktorinas. Organizuoti renginiai Lietuvos ir Palangos miesto bendruomenei: foto konkursus „Originaliausia Užgavėnių akimirka”, „Lietuvoje karaliauja žiema”, „Ridu </w:t>
      </w:r>
      <w:proofErr w:type="spellStart"/>
      <w:r w:rsidRPr="00BE3DDF">
        <w:rPr>
          <w:rFonts w:ascii="Times New Roman" w:hAnsi="Times New Roman"/>
          <w:bCs/>
          <w:sz w:val="24"/>
          <w:szCs w:val="24"/>
        </w:rPr>
        <w:t>ridu</w:t>
      </w:r>
      <w:proofErr w:type="spellEnd"/>
      <w:r w:rsidRPr="00BE3DDF">
        <w:rPr>
          <w:rFonts w:ascii="Times New Roman" w:hAnsi="Times New Roman"/>
          <w:bCs/>
          <w:sz w:val="24"/>
          <w:szCs w:val="24"/>
        </w:rPr>
        <w:t xml:space="preserve">, margučiai”, respublikinis ispanų kalbos konkursas – </w:t>
      </w:r>
      <w:proofErr w:type="spellStart"/>
      <w:r w:rsidRPr="00BE3DDF">
        <w:rPr>
          <w:rFonts w:ascii="Times New Roman" w:hAnsi="Times New Roman"/>
          <w:bCs/>
          <w:sz w:val="24"/>
          <w:szCs w:val="24"/>
        </w:rPr>
        <w:t>Pasapalabras</w:t>
      </w:r>
      <w:proofErr w:type="spellEnd"/>
      <w:r w:rsidRPr="00BE3DDF">
        <w:rPr>
          <w:rFonts w:ascii="Times New Roman" w:hAnsi="Times New Roman"/>
          <w:bCs/>
          <w:sz w:val="24"/>
          <w:szCs w:val="24"/>
        </w:rPr>
        <w:t xml:space="preserve"> bei „Mano mėgstamiausias personažas”, Palangos miesto šachmatų turnyras – „Jaunasis Palangos šachmatininkas”, Tarptautinis susitikimas su Urugvajaus moksleiviais - </w:t>
      </w:r>
      <w:proofErr w:type="spellStart"/>
      <w:r w:rsidRPr="00BE3DDF">
        <w:rPr>
          <w:rFonts w:ascii="Times New Roman" w:hAnsi="Times New Roman"/>
          <w:bCs/>
          <w:sz w:val="24"/>
          <w:szCs w:val="24"/>
        </w:rPr>
        <w:t>Canje</w:t>
      </w:r>
      <w:proofErr w:type="spellEnd"/>
      <w:r w:rsidRPr="00BE3DDF">
        <w:rPr>
          <w:rFonts w:ascii="Times New Roman" w:hAnsi="Times New Roman"/>
          <w:bCs/>
          <w:sz w:val="24"/>
          <w:szCs w:val="24"/>
        </w:rPr>
        <w:t xml:space="preserve"> de </w:t>
      </w:r>
      <w:proofErr w:type="spellStart"/>
      <w:r w:rsidRPr="00BE3DDF">
        <w:rPr>
          <w:rFonts w:ascii="Times New Roman" w:hAnsi="Times New Roman"/>
          <w:bCs/>
          <w:sz w:val="24"/>
          <w:szCs w:val="24"/>
        </w:rPr>
        <w:t>colores</w:t>
      </w:r>
      <w:proofErr w:type="spellEnd"/>
      <w:r w:rsidRPr="00BE3DDF">
        <w:rPr>
          <w:rFonts w:ascii="Times New Roman" w:hAnsi="Times New Roman"/>
          <w:bCs/>
          <w:sz w:val="24"/>
          <w:szCs w:val="24"/>
        </w:rPr>
        <w:t>.</w:t>
      </w:r>
      <w:r w:rsidR="00E23165" w:rsidRPr="009942B0">
        <w:rPr>
          <w:rFonts w:ascii="Times New Roman" w:hAnsi="Times New Roman"/>
          <w:sz w:val="24"/>
          <w:szCs w:val="24"/>
        </w:rPr>
        <w:t xml:space="preserve">  </w:t>
      </w:r>
    </w:p>
    <w:p w14:paraId="68BC99FC" w14:textId="77777777" w:rsidR="00BE3DDF" w:rsidRPr="00BE3DDF" w:rsidRDefault="00BE3DDF" w:rsidP="00C756E7">
      <w:pPr>
        <w:spacing w:after="0" w:line="240" w:lineRule="auto"/>
        <w:ind w:firstLine="567"/>
        <w:jc w:val="both"/>
        <w:rPr>
          <w:rFonts w:ascii="Times New Roman" w:hAnsi="Times New Roman"/>
          <w:sz w:val="24"/>
          <w:szCs w:val="24"/>
        </w:rPr>
      </w:pPr>
      <w:r w:rsidRPr="00BE3DDF">
        <w:rPr>
          <w:rFonts w:ascii="Times New Roman" w:hAnsi="Times New Roman"/>
          <w:sz w:val="24"/>
          <w:szCs w:val="24"/>
        </w:rPr>
        <w:t xml:space="preserve">Palangos grąžinimo Lietuvai šimtmečiui paminėti organizuotas ir koordinuotas interaktyvus šeimų žygis „Atrask Palangą”. Jūrų skautai organizavo Kovo 11-tos pėsčiųjų žygis „Lietuvai jaunąsias jėgas!” bei ekspediciją Nemunu „Vandens žygis 2021”. </w:t>
      </w:r>
    </w:p>
    <w:p w14:paraId="2F9F6EF0" w14:textId="77777777" w:rsidR="00BE3DDF" w:rsidRDefault="00BE3DDF" w:rsidP="00C756E7">
      <w:pPr>
        <w:spacing w:after="0" w:line="240" w:lineRule="auto"/>
        <w:ind w:firstLine="567"/>
        <w:jc w:val="both"/>
        <w:rPr>
          <w:rFonts w:ascii="Times New Roman" w:hAnsi="Times New Roman"/>
          <w:sz w:val="24"/>
          <w:szCs w:val="24"/>
        </w:rPr>
      </w:pPr>
      <w:r w:rsidRPr="00BE3DDF">
        <w:rPr>
          <w:rFonts w:ascii="Times New Roman" w:hAnsi="Times New Roman"/>
          <w:sz w:val="24"/>
          <w:szCs w:val="24"/>
        </w:rPr>
        <w:t xml:space="preserve">Suorganizuotas respublikinis renginys Skautų įkūrėjo lordo Roberto </w:t>
      </w:r>
      <w:proofErr w:type="spellStart"/>
      <w:r w:rsidRPr="00BE3DDF">
        <w:rPr>
          <w:rFonts w:ascii="Times New Roman" w:hAnsi="Times New Roman"/>
          <w:sz w:val="24"/>
          <w:szCs w:val="24"/>
        </w:rPr>
        <w:t>Baden-Powell’io</w:t>
      </w:r>
      <w:proofErr w:type="spellEnd"/>
      <w:r w:rsidRPr="00BE3DDF">
        <w:rPr>
          <w:rFonts w:ascii="Times New Roman" w:hAnsi="Times New Roman"/>
          <w:sz w:val="24"/>
          <w:szCs w:val="24"/>
        </w:rPr>
        <w:t xml:space="preserve"> gimtadienio minėjimas, Mokslo metų pradžios šventė, Moliūgų dekoravimo dirbtuvės bei jau tradicija tapęs „Kalėdinis žygį miške” Palangos miesto bendruomenei. Renginys jaunimui „Filmų vakaras“, kurio metu supažindinta su </w:t>
      </w:r>
      <w:proofErr w:type="spellStart"/>
      <w:r w:rsidRPr="00BE3DDF">
        <w:rPr>
          <w:rFonts w:ascii="Times New Roman" w:hAnsi="Times New Roman"/>
          <w:sz w:val="24"/>
          <w:szCs w:val="24"/>
        </w:rPr>
        <w:t>savanoriavimo</w:t>
      </w:r>
      <w:proofErr w:type="spellEnd"/>
      <w:r w:rsidRPr="00BE3DDF">
        <w:rPr>
          <w:rFonts w:ascii="Times New Roman" w:hAnsi="Times New Roman"/>
          <w:sz w:val="24"/>
          <w:szCs w:val="24"/>
        </w:rPr>
        <w:t>, stažuočių Lietuvoje ir Europoje galimybėmis.</w:t>
      </w:r>
    </w:p>
    <w:p w14:paraId="5BB687EE" w14:textId="208529C0" w:rsidR="00E23165" w:rsidRPr="009942B0" w:rsidRDefault="00E23165" w:rsidP="00C756E7">
      <w:pPr>
        <w:spacing w:after="0" w:line="240" w:lineRule="auto"/>
        <w:ind w:firstLine="567"/>
        <w:jc w:val="both"/>
        <w:rPr>
          <w:rFonts w:ascii="Times New Roman" w:hAnsi="Times New Roman"/>
          <w:sz w:val="24"/>
          <w:szCs w:val="24"/>
        </w:rPr>
      </w:pPr>
      <w:r w:rsidRPr="009942B0">
        <w:rPr>
          <w:rFonts w:ascii="Times New Roman" w:hAnsi="Times New Roman"/>
          <w:sz w:val="24"/>
          <w:szCs w:val="24"/>
        </w:rPr>
        <w:t>2021 metai buvo organizuotos ir vykdytos vaikų vasaros poilsio stovyklos: „Atradimų vėjai”, „Bebrų slėnis”, Skautų stovykla Nemirsetoje, buriavimo stovykla „Gero vėjo”, kūrybinės dirbtuvės – dienos stovykla J. Šliūpo muziejuje „Mažosios daiktų istorijos“</w:t>
      </w:r>
      <w:r w:rsidR="0073633F" w:rsidRPr="009942B0">
        <w:rPr>
          <w:rFonts w:ascii="Times New Roman" w:hAnsi="Times New Roman"/>
          <w:sz w:val="24"/>
          <w:szCs w:val="24"/>
        </w:rPr>
        <w:t>, pramoginių šokių stovykla „Paduok ranką“</w:t>
      </w:r>
      <w:r w:rsidR="00BC515F" w:rsidRPr="009942B0">
        <w:rPr>
          <w:rFonts w:ascii="Times New Roman" w:hAnsi="Times New Roman"/>
          <w:sz w:val="24"/>
          <w:szCs w:val="24"/>
        </w:rPr>
        <w:t>, jūrų skautų savaitgalio stovykla „Rudenėlis“</w:t>
      </w:r>
      <w:r w:rsidRPr="009942B0">
        <w:rPr>
          <w:rFonts w:ascii="Times New Roman" w:hAnsi="Times New Roman"/>
          <w:sz w:val="24"/>
          <w:szCs w:val="24"/>
        </w:rPr>
        <w:t>.</w:t>
      </w:r>
    </w:p>
    <w:p w14:paraId="048998BF" w14:textId="77777777" w:rsidR="00E23165" w:rsidRPr="009942B0" w:rsidRDefault="00E23165" w:rsidP="00C756E7">
      <w:pPr>
        <w:spacing w:after="0" w:line="240" w:lineRule="auto"/>
        <w:ind w:firstLine="567"/>
        <w:jc w:val="both"/>
        <w:rPr>
          <w:rFonts w:ascii="Times New Roman" w:hAnsi="Times New Roman"/>
          <w:sz w:val="24"/>
          <w:szCs w:val="24"/>
        </w:rPr>
      </w:pPr>
      <w:r w:rsidRPr="009942B0">
        <w:rPr>
          <w:rFonts w:ascii="Times New Roman" w:hAnsi="Times New Roman"/>
          <w:sz w:val="24"/>
          <w:szCs w:val="24"/>
        </w:rPr>
        <w:t>Vykdė respublikinių konkursų ir olimpiadų vietinius turus: Lietuvos mokinių meninio skaitymo konkursą, Lietuvių liaudies kūrybos atlikėjų – konkursą „</w:t>
      </w:r>
      <w:proofErr w:type="spellStart"/>
      <w:r w:rsidRPr="009942B0">
        <w:rPr>
          <w:rFonts w:ascii="Times New Roman" w:hAnsi="Times New Roman"/>
          <w:sz w:val="24"/>
          <w:szCs w:val="24"/>
        </w:rPr>
        <w:t>Tramtatulis</w:t>
      </w:r>
      <w:proofErr w:type="spellEnd"/>
      <w:r w:rsidRPr="009942B0">
        <w:rPr>
          <w:rFonts w:ascii="Times New Roman" w:hAnsi="Times New Roman"/>
          <w:sz w:val="24"/>
          <w:szCs w:val="24"/>
        </w:rPr>
        <w:t xml:space="preserve">“, Lietuvos vaikų ir moksleivių televizijos konkursą „Dainų dainelė“, Lietuvos mokinių etninės kultūros olimpiadą. </w:t>
      </w:r>
    </w:p>
    <w:p w14:paraId="2DB57E5A" w14:textId="6EACEF51" w:rsidR="00E23165" w:rsidRPr="009942B0" w:rsidRDefault="00E23165" w:rsidP="00C756E7">
      <w:pPr>
        <w:spacing w:after="0" w:line="240" w:lineRule="auto"/>
        <w:ind w:firstLine="567"/>
        <w:jc w:val="both"/>
        <w:rPr>
          <w:rFonts w:ascii="Times New Roman" w:hAnsi="Times New Roman"/>
          <w:sz w:val="24"/>
          <w:szCs w:val="24"/>
        </w:rPr>
      </w:pPr>
      <w:r w:rsidRPr="009942B0">
        <w:rPr>
          <w:rFonts w:ascii="Times New Roman" w:hAnsi="Times New Roman"/>
          <w:sz w:val="24"/>
          <w:szCs w:val="24"/>
        </w:rPr>
        <w:t>Pareng</w:t>
      </w:r>
      <w:r w:rsidR="009942B0" w:rsidRPr="009942B0">
        <w:rPr>
          <w:rFonts w:ascii="Times New Roman" w:hAnsi="Times New Roman"/>
          <w:sz w:val="24"/>
          <w:szCs w:val="24"/>
        </w:rPr>
        <w:t>tos parodos ir eksponuotos</w:t>
      </w:r>
      <w:r w:rsidRPr="009942B0">
        <w:rPr>
          <w:rFonts w:ascii="Times New Roman" w:hAnsi="Times New Roman"/>
          <w:sz w:val="24"/>
          <w:szCs w:val="24"/>
        </w:rPr>
        <w:t xml:space="preserve"> </w:t>
      </w:r>
      <w:r w:rsidR="009942B0" w:rsidRPr="009942B0">
        <w:rPr>
          <w:rFonts w:ascii="Times New Roman" w:hAnsi="Times New Roman"/>
          <w:sz w:val="24"/>
          <w:szCs w:val="24"/>
        </w:rPr>
        <w:t xml:space="preserve">Palangos miesto viešojoje bibliotekoje: </w:t>
      </w:r>
      <w:r w:rsidRPr="009942B0">
        <w:rPr>
          <w:rFonts w:ascii="Times New Roman" w:hAnsi="Times New Roman"/>
          <w:sz w:val="24"/>
          <w:szCs w:val="24"/>
        </w:rPr>
        <w:t>„Sustok akimirka grakšti“</w:t>
      </w:r>
      <w:r w:rsidR="009942B0" w:rsidRPr="009942B0">
        <w:rPr>
          <w:rFonts w:ascii="Times New Roman" w:hAnsi="Times New Roman"/>
          <w:sz w:val="24"/>
          <w:szCs w:val="24"/>
        </w:rPr>
        <w:t xml:space="preserve">, </w:t>
      </w:r>
      <w:r w:rsidRPr="009942B0">
        <w:rPr>
          <w:rFonts w:ascii="Times New Roman" w:hAnsi="Times New Roman"/>
          <w:sz w:val="24"/>
          <w:szCs w:val="24"/>
        </w:rPr>
        <w:t>,,Varom žiemą lauk”, ,,Šimtas zuikių susirinko”, ,,Lapkričio spalvos”</w:t>
      </w:r>
      <w:r w:rsidR="00305A56" w:rsidRPr="009942B0">
        <w:rPr>
          <w:rFonts w:ascii="Times New Roman" w:hAnsi="Times New Roman"/>
          <w:sz w:val="24"/>
          <w:szCs w:val="24"/>
        </w:rPr>
        <w:t>.</w:t>
      </w:r>
    </w:p>
    <w:p w14:paraId="680F281B" w14:textId="019EA67B" w:rsidR="00BE3DDF" w:rsidRPr="00D7264D" w:rsidRDefault="00A73F5E" w:rsidP="00D7264D">
      <w:pPr>
        <w:spacing w:after="0" w:line="240" w:lineRule="auto"/>
        <w:ind w:firstLine="567"/>
        <w:jc w:val="both"/>
        <w:rPr>
          <w:rFonts w:ascii="Times New Roman" w:hAnsi="Times New Roman"/>
          <w:bCs/>
          <w:sz w:val="24"/>
          <w:szCs w:val="24"/>
        </w:rPr>
      </w:pPr>
      <w:r w:rsidRPr="00AC0FAB">
        <w:rPr>
          <w:rFonts w:ascii="Times New Roman" w:hAnsi="Times New Roman"/>
          <w:bCs/>
          <w:sz w:val="24"/>
          <w:szCs w:val="24"/>
        </w:rPr>
        <w:t>Palangos savivaldybės finansuojam</w:t>
      </w:r>
      <w:r w:rsidR="00C454E4">
        <w:rPr>
          <w:rFonts w:ascii="Times New Roman" w:hAnsi="Times New Roman"/>
          <w:bCs/>
          <w:sz w:val="24"/>
          <w:szCs w:val="24"/>
        </w:rPr>
        <w:t>ų</w:t>
      </w:r>
      <w:r w:rsidRPr="00AC0FAB">
        <w:rPr>
          <w:rFonts w:ascii="Times New Roman" w:hAnsi="Times New Roman"/>
          <w:bCs/>
          <w:sz w:val="24"/>
          <w:szCs w:val="24"/>
        </w:rPr>
        <w:t xml:space="preserve"> neformaliojo vaikų švietimo (prevencinės, pilietinio ir tautinio ugdymo)</w:t>
      </w:r>
      <w:r w:rsidR="00C454E4">
        <w:rPr>
          <w:rFonts w:ascii="Times New Roman" w:hAnsi="Times New Roman"/>
          <w:bCs/>
          <w:sz w:val="24"/>
          <w:szCs w:val="24"/>
        </w:rPr>
        <w:t xml:space="preserve"> programų konkursui pateiktos</w:t>
      </w:r>
      <w:r w:rsidRPr="00AC0FAB">
        <w:rPr>
          <w:rFonts w:ascii="Times New Roman" w:hAnsi="Times New Roman"/>
          <w:bCs/>
          <w:sz w:val="24"/>
          <w:szCs w:val="24"/>
        </w:rPr>
        <w:t xml:space="preserve"> </w:t>
      </w:r>
      <w:r w:rsidR="00E44C97">
        <w:rPr>
          <w:rFonts w:ascii="Times New Roman" w:hAnsi="Times New Roman"/>
          <w:bCs/>
          <w:sz w:val="24"/>
          <w:szCs w:val="24"/>
        </w:rPr>
        <w:t xml:space="preserve">šešios </w:t>
      </w:r>
      <w:r w:rsidRPr="00AC0FAB">
        <w:rPr>
          <w:rFonts w:ascii="Times New Roman" w:hAnsi="Times New Roman"/>
          <w:bCs/>
          <w:sz w:val="24"/>
          <w:szCs w:val="24"/>
        </w:rPr>
        <w:t>programos</w:t>
      </w:r>
      <w:r w:rsidR="00C454E4">
        <w:rPr>
          <w:rFonts w:ascii="Times New Roman" w:hAnsi="Times New Roman"/>
          <w:bCs/>
          <w:sz w:val="24"/>
          <w:szCs w:val="24"/>
        </w:rPr>
        <w:t>,</w:t>
      </w:r>
      <w:r w:rsidR="00BE3DDF">
        <w:rPr>
          <w:rFonts w:ascii="Times New Roman" w:hAnsi="Times New Roman"/>
          <w:bCs/>
          <w:sz w:val="24"/>
          <w:szCs w:val="24"/>
        </w:rPr>
        <w:t xml:space="preserve"> penkios</w:t>
      </w:r>
      <w:r w:rsidR="00E44C97">
        <w:rPr>
          <w:rFonts w:ascii="Times New Roman" w:hAnsi="Times New Roman"/>
          <w:bCs/>
          <w:sz w:val="24"/>
          <w:szCs w:val="24"/>
        </w:rPr>
        <w:t xml:space="preserve"> iš jų gavo finansavimą</w:t>
      </w:r>
      <w:r w:rsidR="00AD29D0">
        <w:rPr>
          <w:rFonts w:ascii="Times New Roman" w:hAnsi="Times New Roman"/>
          <w:bCs/>
          <w:sz w:val="24"/>
          <w:szCs w:val="24"/>
        </w:rPr>
        <w:t xml:space="preserve">: </w:t>
      </w:r>
      <w:r w:rsidR="00E44C97">
        <w:rPr>
          <w:rFonts w:ascii="Times New Roman" w:hAnsi="Times New Roman"/>
          <w:bCs/>
          <w:sz w:val="24"/>
          <w:szCs w:val="24"/>
        </w:rPr>
        <w:t xml:space="preserve">„ Aplinkosauga. Baltijos jūra“ „Baltų pėdomis“, „Diena su archeologija“, „Statybos robotais“, „Sustok akimirka grakšti“. </w:t>
      </w:r>
      <w:r w:rsidR="00C454E4">
        <w:rPr>
          <w:rFonts w:ascii="Times New Roman" w:hAnsi="Times New Roman"/>
          <w:bCs/>
          <w:sz w:val="24"/>
          <w:szCs w:val="24"/>
        </w:rPr>
        <w:t>Vaikų vasaros poilsio programų konkursui pateikt</w:t>
      </w:r>
      <w:r w:rsidR="00E44C97">
        <w:rPr>
          <w:rFonts w:ascii="Times New Roman" w:hAnsi="Times New Roman"/>
          <w:bCs/>
          <w:sz w:val="24"/>
          <w:szCs w:val="24"/>
        </w:rPr>
        <w:t>a ir vykdymas finansuotas</w:t>
      </w:r>
      <w:r w:rsidRPr="00AC0FAB">
        <w:rPr>
          <w:rFonts w:ascii="Times New Roman" w:hAnsi="Times New Roman"/>
          <w:bCs/>
          <w:sz w:val="24"/>
          <w:szCs w:val="24"/>
        </w:rPr>
        <w:t xml:space="preserve"> </w:t>
      </w:r>
      <w:r w:rsidR="00E44C97">
        <w:rPr>
          <w:rFonts w:ascii="Times New Roman" w:hAnsi="Times New Roman"/>
          <w:bCs/>
          <w:sz w:val="24"/>
          <w:szCs w:val="24"/>
        </w:rPr>
        <w:t xml:space="preserve">kūrybinės meninės stovyklos </w:t>
      </w:r>
      <w:r w:rsidRPr="00AC0FAB">
        <w:rPr>
          <w:rFonts w:ascii="Times New Roman" w:hAnsi="Times New Roman"/>
          <w:bCs/>
          <w:sz w:val="24"/>
          <w:szCs w:val="24"/>
        </w:rPr>
        <w:t>„</w:t>
      </w:r>
      <w:r w:rsidR="004A4212" w:rsidRPr="00AC0FAB">
        <w:rPr>
          <w:rFonts w:ascii="Times New Roman" w:hAnsi="Times New Roman"/>
          <w:bCs/>
          <w:sz w:val="24"/>
          <w:szCs w:val="24"/>
        </w:rPr>
        <w:t>Atradimų vėjai</w:t>
      </w:r>
      <w:r w:rsidR="0053224D">
        <w:rPr>
          <w:rFonts w:ascii="Times New Roman" w:hAnsi="Times New Roman"/>
          <w:bCs/>
          <w:sz w:val="24"/>
          <w:szCs w:val="24"/>
        </w:rPr>
        <w:t>”</w:t>
      </w:r>
      <w:r w:rsidR="00C756E7">
        <w:rPr>
          <w:rFonts w:ascii="Times New Roman" w:hAnsi="Times New Roman"/>
          <w:bCs/>
          <w:sz w:val="24"/>
          <w:szCs w:val="24"/>
        </w:rPr>
        <w:t xml:space="preserve"> veiklai</w:t>
      </w:r>
      <w:r w:rsidRPr="00AC0FAB">
        <w:rPr>
          <w:rFonts w:ascii="Times New Roman" w:hAnsi="Times New Roman"/>
          <w:bCs/>
          <w:sz w:val="24"/>
          <w:szCs w:val="24"/>
        </w:rPr>
        <w:t>.</w:t>
      </w:r>
      <w:r w:rsidR="00AC0FAB" w:rsidRPr="00AC0FAB">
        <w:rPr>
          <w:rFonts w:ascii="Times New Roman" w:hAnsi="Times New Roman"/>
          <w:bCs/>
          <w:sz w:val="24"/>
          <w:szCs w:val="24"/>
        </w:rPr>
        <w:t xml:space="preserve"> </w:t>
      </w:r>
      <w:r w:rsidR="00E44C97">
        <w:rPr>
          <w:rFonts w:ascii="Times New Roman" w:hAnsi="Times New Roman"/>
          <w:bCs/>
          <w:sz w:val="24"/>
          <w:szCs w:val="24"/>
        </w:rPr>
        <w:t>Tęstas</w:t>
      </w:r>
      <w:r w:rsidR="00AC0FAB" w:rsidRPr="00AC0FAB">
        <w:rPr>
          <w:rFonts w:ascii="Times New Roman" w:hAnsi="Times New Roman"/>
          <w:bCs/>
          <w:sz w:val="24"/>
          <w:szCs w:val="24"/>
        </w:rPr>
        <w:t xml:space="preserve"> neformaliojo </w:t>
      </w:r>
      <w:r w:rsidR="00E44C97">
        <w:rPr>
          <w:rFonts w:ascii="Times New Roman" w:hAnsi="Times New Roman"/>
          <w:bCs/>
          <w:sz w:val="24"/>
          <w:szCs w:val="24"/>
        </w:rPr>
        <w:t xml:space="preserve">vaikų </w:t>
      </w:r>
      <w:r w:rsidR="00AC0FAB" w:rsidRPr="00AC0FAB">
        <w:rPr>
          <w:rFonts w:ascii="Times New Roman" w:hAnsi="Times New Roman"/>
          <w:bCs/>
          <w:sz w:val="24"/>
          <w:szCs w:val="24"/>
        </w:rPr>
        <w:t xml:space="preserve">švietimo </w:t>
      </w:r>
      <w:r w:rsidR="00E44C97">
        <w:rPr>
          <w:rFonts w:ascii="Times New Roman" w:hAnsi="Times New Roman"/>
          <w:bCs/>
          <w:sz w:val="24"/>
          <w:szCs w:val="24"/>
        </w:rPr>
        <w:t xml:space="preserve">programos „Dekoravimo studija“ vykdymas. Parengtas </w:t>
      </w:r>
      <w:r w:rsidR="008F0505">
        <w:rPr>
          <w:rFonts w:ascii="Times New Roman" w:hAnsi="Times New Roman"/>
          <w:bCs/>
          <w:sz w:val="24"/>
          <w:szCs w:val="24"/>
        </w:rPr>
        <w:t xml:space="preserve">ir teiktas vertinimui </w:t>
      </w:r>
      <w:r w:rsidR="00E44C97">
        <w:rPr>
          <w:rFonts w:ascii="Times New Roman" w:hAnsi="Times New Roman"/>
          <w:bCs/>
          <w:sz w:val="24"/>
          <w:szCs w:val="24"/>
        </w:rPr>
        <w:t>projektas</w:t>
      </w:r>
      <w:r w:rsidR="008F0505">
        <w:rPr>
          <w:rFonts w:ascii="Times New Roman" w:hAnsi="Times New Roman"/>
          <w:bCs/>
          <w:sz w:val="24"/>
          <w:szCs w:val="24"/>
        </w:rPr>
        <w:t xml:space="preserve"> Lietuvos </w:t>
      </w:r>
      <w:r w:rsidR="008F0505">
        <w:rPr>
          <w:rFonts w:ascii="Times New Roman" w:hAnsi="Times New Roman"/>
          <w:bCs/>
          <w:sz w:val="24"/>
          <w:szCs w:val="24"/>
        </w:rPr>
        <w:lastRenderedPageBreak/>
        <w:t>kultūros tarybai „Mažosios daiktų istorijos“. Jam finansavimo gauti nepavyko, tačiau bendradarbiaujant su J. Šliūpo muziejumi kai kurias veiklas pavyko įgyvendinti.</w:t>
      </w:r>
    </w:p>
    <w:p w14:paraId="4907343A" w14:textId="5A6DB703" w:rsidR="00A73F5E" w:rsidRPr="00037ED9" w:rsidRDefault="00A73F5E" w:rsidP="00F40873">
      <w:pPr>
        <w:pStyle w:val="Antrat2"/>
        <w:numPr>
          <w:ilvl w:val="0"/>
          <w:numId w:val="30"/>
        </w:numPr>
        <w:rPr>
          <w:rFonts w:cs="Times New Roman"/>
          <w:szCs w:val="24"/>
        </w:rPr>
      </w:pPr>
      <w:r w:rsidRPr="00037ED9">
        <w:rPr>
          <w:rFonts w:cs="Times New Roman"/>
          <w:szCs w:val="24"/>
        </w:rPr>
        <w:t>Ūkinė finansinė veikla.</w:t>
      </w:r>
    </w:p>
    <w:p w14:paraId="6516EA16" w14:textId="77777777" w:rsidR="00FD04D0" w:rsidRDefault="008F0505" w:rsidP="00FD04D0">
      <w:pPr>
        <w:spacing w:after="0" w:line="240" w:lineRule="auto"/>
        <w:ind w:firstLine="567"/>
        <w:jc w:val="both"/>
        <w:rPr>
          <w:rFonts w:ascii="Times New Roman" w:hAnsi="Times New Roman"/>
          <w:color w:val="FF0000"/>
          <w:sz w:val="24"/>
          <w:szCs w:val="24"/>
        </w:rPr>
      </w:pPr>
      <w:r>
        <w:rPr>
          <w:rFonts w:ascii="Times New Roman" w:hAnsi="Times New Roman"/>
          <w:sz w:val="24"/>
          <w:szCs w:val="24"/>
        </w:rPr>
        <w:t xml:space="preserve">2021 m. įrengtas kabinetas naujai ugdymo programai – mados ir dizaino studija vykdyti, perdažytos sienos, įrengtas apšvietimas, </w:t>
      </w:r>
      <w:r w:rsidR="00E6625F">
        <w:rPr>
          <w:rFonts w:ascii="Times New Roman" w:hAnsi="Times New Roman"/>
          <w:sz w:val="24"/>
          <w:szCs w:val="24"/>
        </w:rPr>
        <w:t xml:space="preserve">atnaujinti baldai. Nupirkta spinta laboratorijoje. Įsigyti 5 kompiuteriai, 12 ausinių. Papildyta </w:t>
      </w:r>
      <w:proofErr w:type="spellStart"/>
      <w:r w:rsidR="00E6625F">
        <w:rPr>
          <w:rFonts w:ascii="Times New Roman" w:hAnsi="Times New Roman"/>
          <w:sz w:val="24"/>
          <w:szCs w:val="24"/>
        </w:rPr>
        <w:t>robotikos</w:t>
      </w:r>
      <w:proofErr w:type="spellEnd"/>
      <w:r w:rsidR="00E6625F">
        <w:rPr>
          <w:rFonts w:ascii="Times New Roman" w:hAnsi="Times New Roman"/>
          <w:sz w:val="24"/>
          <w:szCs w:val="24"/>
        </w:rPr>
        <w:t xml:space="preserve"> studijos </w:t>
      </w:r>
      <w:proofErr w:type="spellStart"/>
      <w:r w:rsidR="00E6625F">
        <w:rPr>
          <w:rFonts w:ascii="Times New Roman" w:hAnsi="Times New Roman"/>
          <w:sz w:val="24"/>
          <w:szCs w:val="24"/>
        </w:rPr>
        <w:t>Lego</w:t>
      </w:r>
      <w:proofErr w:type="spellEnd"/>
      <w:r w:rsidR="00E6625F">
        <w:rPr>
          <w:rFonts w:ascii="Times New Roman" w:hAnsi="Times New Roman"/>
          <w:sz w:val="24"/>
          <w:szCs w:val="24"/>
        </w:rPr>
        <w:t xml:space="preserve"> priemonių kolekcija dviem naujais </w:t>
      </w:r>
      <w:proofErr w:type="spellStart"/>
      <w:r w:rsidR="00E6625F">
        <w:rPr>
          <w:rFonts w:ascii="Times New Roman" w:hAnsi="Times New Roman"/>
          <w:sz w:val="24"/>
          <w:szCs w:val="24"/>
        </w:rPr>
        <w:t>Explore</w:t>
      </w:r>
      <w:proofErr w:type="spellEnd"/>
      <w:r w:rsidR="00E6625F">
        <w:rPr>
          <w:rFonts w:ascii="Times New Roman" w:hAnsi="Times New Roman"/>
          <w:sz w:val="24"/>
          <w:szCs w:val="24"/>
        </w:rPr>
        <w:t xml:space="preserve"> rinkiniais</w:t>
      </w:r>
      <w:r w:rsidR="00600E99" w:rsidRPr="00F664F8">
        <w:rPr>
          <w:rFonts w:ascii="Times New Roman" w:hAnsi="Times New Roman"/>
          <w:sz w:val="24"/>
          <w:szCs w:val="24"/>
        </w:rPr>
        <w:t>.</w:t>
      </w:r>
      <w:r w:rsidR="00E6625F">
        <w:rPr>
          <w:rFonts w:ascii="Times New Roman" w:hAnsi="Times New Roman"/>
          <w:sz w:val="24"/>
          <w:szCs w:val="24"/>
        </w:rPr>
        <w:t xml:space="preserve"> Vaizdo ir </w:t>
      </w:r>
      <w:proofErr w:type="spellStart"/>
      <w:r w:rsidR="00E6625F">
        <w:rPr>
          <w:rFonts w:ascii="Times New Roman" w:hAnsi="Times New Roman"/>
          <w:sz w:val="24"/>
          <w:szCs w:val="24"/>
        </w:rPr>
        <w:t>video</w:t>
      </w:r>
      <w:proofErr w:type="spellEnd"/>
      <w:r w:rsidR="00E6625F">
        <w:rPr>
          <w:rFonts w:ascii="Times New Roman" w:hAnsi="Times New Roman"/>
          <w:sz w:val="24"/>
          <w:szCs w:val="24"/>
        </w:rPr>
        <w:t xml:space="preserve"> </w:t>
      </w:r>
      <w:r w:rsidR="00BC6CC3">
        <w:rPr>
          <w:rFonts w:ascii="Times New Roman" w:hAnsi="Times New Roman"/>
          <w:sz w:val="24"/>
          <w:szCs w:val="24"/>
        </w:rPr>
        <w:t>medžiagos</w:t>
      </w:r>
      <w:r w:rsidR="00E6625F">
        <w:rPr>
          <w:rFonts w:ascii="Times New Roman" w:hAnsi="Times New Roman"/>
          <w:sz w:val="24"/>
          <w:szCs w:val="24"/>
        </w:rPr>
        <w:t xml:space="preserve"> rengimui nupirkta </w:t>
      </w:r>
      <w:proofErr w:type="spellStart"/>
      <w:r w:rsidR="00E6625F">
        <w:rPr>
          <w:rFonts w:ascii="Times New Roman" w:hAnsi="Times New Roman"/>
          <w:sz w:val="24"/>
          <w:szCs w:val="24"/>
        </w:rPr>
        <w:t>Canva</w:t>
      </w:r>
      <w:proofErr w:type="spellEnd"/>
      <w:r w:rsidR="00E6625F">
        <w:rPr>
          <w:rFonts w:ascii="Times New Roman" w:hAnsi="Times New Roman"/>
          <w:sz w:val="24"/>
          <w:szCs w:val="24"/>
        </w:rPr>
        <w:t xml:space="preserve"> programa, įsigyta Microsoft Office licencija. Įdiegta tinklo apsaugos sistema. </w:t>
      </w:r>
      <w:r w:rsidR="00A73F5E" w:rsidRPr="00F664F8">
        <w:rPr>
          <w:rFonts w:ascii="Times New Roman" w:hAnsi="Times New Roman"/>
          <w:sz w:val="24"/>
          <w:szCs w:val="24"/>
        </w:rPr>
        <w:t>Mokytojai aprūpin</w:t>
      </w:r>
      <w:r w:rsidR="00BC6CC3">
        <w:rPr>
          <w:rFonts w:ascii="Times New Roman" w:hAnsi="Times New Roman"/>
          <w:sz w:val="24"/>
          <w:szCs w:val="24"/>
        </w:rPr>
        <w:t>ti</w:t>
      </w:r>
      <w:r w:rsidR="00A73F5E" w:rsidRPr="00F664F8">
        <w:rPr>
          <w:rFonts w:ascii="Times New Roman" w:hAnsi="Times New Roman"/>
          <w:sz w:val="24"/>
          <w:szCs w:val="24"/>
        </w:rPr>
        <w:t xml:space="preserve"> </w:t>
      </w:r>
      <w:r w:rsidR="00BC6CC3" w:rsidRPr="00F664F8">
        <w:rPr>
          <w:rFonts w:ascii="Times New Roman" w:hAnsi="Times New Roman"/>
          <w:sz w:val="24"/>
          <w:szCs w:val="24"/>
        </w:rPr>
        <w:t xml:space="preserve">ugdymo </w:t>
      </w:r>
      <w:r w:rsidR="00A73F5E" w:rsidRPr="00F664F8">
        <w:rPr>
          <w:rFonts w:ascii="Times New Roman" w:hAnsi="Times New Roman"/>
          <w:sz w:val="24"/>
          <w:szCs w:val="24"/>
        </w:rPr>
        <w:t>veiklai vykdyti reik</w:t>
      </w:r>
      <w:r w:rsidR="00BC6CC3">
        <w:rPr>
          <w:rFonts w:ascii="Times New Roman" w:hAnsi="Times New Roman"/>
          <w:sz w:val="24"/>
          <w:szCs w:val="24"/>
        </w:rPr>
        <w:t>alingomis</w:t>
      </w:r>
      <w:r w:rsidR="00A73F5E" w:rsidRPr="00F664F8">
        <w:rPr>
          <w:rFonts w:ascii="Times New Roman" w:hAnsi="Times New Roman"/>
          <w:sz w:val="24"/>
          <w:szCs w:val="24"/>
        </w:rPr>
        <w:t xml:space="preserve"> priemonėmis. Iš savivaldybės švietimo programos (Nr. 09) 1.1.1.2. priemonės „Mokinių saviraiškos ir socializacijos ir kitų programų, olimpiadų, varžybų ir kt. renginių organizavimas</w:t>
      </w:r>
      <w:r w:rsidR="0053224D">
        <w:rPr>
          <w:rFonts w:ascii="Times New Roman" w:hAnsi="Times New Roman"/>
          <w:sz w:val="24"/>
          <w:szCs w:val="24"/>
        </w:rPr>
        <w:t>”</w:t>
      </w:r>
      <w:r w:rsidR="00A73F5E" w:rsidRPr="00F664F8">
        <w:rPr>
          <w:rFonts w:ascii="Times New Roman" w:hAnsi="Times New Roman"/>
          <w:sz w:val="24"/>
          <w:szCs w:val="24"/>
        </w:rPr>
        <w:t xml:space="preserve"> gauta </w:t>
      </w:r>
      <w:r w:rsidR="00BC6CC3">
        <w:rPr>
          <w:rFonts w:ascii="Times New Roman" w:hAnsi="Times New Roman"/>
          <w:sz w:val="24"/>
          <w:szCs w:val="24"/>
        </w:rPr>
        <w:t>3089,70</w:t>
      </w:r>
      <w:r w:rsidR="00A73F5E" w:rsidRPr="00C423F1">
        <w:rPr>
          <w:rFonts w:ascii="Times New Roman" w:hAnsi="Times New Roman"/>
          <w:sz w:val="24"/>
          <w:szCs w:val="24"/>
        </w:rPr>
        <w:t xml:space="preserve"> Eur. </w:t>
      </w:r>
      <w:r w:rsidR="008676A2">
        <w:rPr>
          <w:rFonts w:ascii="Times New Roman" w:hAnsi="Times New Roman"/>
          <w:sz w:val="24"/>
          <w:szCs w:val="24"/>
        </w:rPr>
        <w:t>P</w:t>
      </w:r>
      <w:r w:rsidR="008676A2" w:rsidRPr="00043949">
        <w:rPr>
          <w:rFonts w:ascii="Times New Roman" w:hAnsi="Times New Roman"/>
          <w:sz w:val="24"/>
          <w:szCs w:val="24"/>
        </w:rPr>
        <w:t xml:space="preserve">arama iš privačių rėmėjų – įvairiems renginiams, priemonėms ir paslaugoms apmokėti siekia  </w:t>
      </w:r>
      <w:r w:rsidR="00817F11">
        <w:rPr>
          <w:rFonts w:ascii="Times New Roman" w:hAnsi="Times New Roman"/>
          <w:sz w:val="24"/>
          <w:szCs w:val="24"/>
        </w:rPr>
        <w:t>3110</w:t>
      </w:r>
      <w:r w:rsidR="008676A2" w:rsidRPr="00043949">
        <w:rPr>
          <w:rFonts w:ascii="Times New Roman" w:hAnsi="Times New Roman"/>
          <w:sz w:val="24"/>
          <w:szCs w:val="24"/>
        </w:rPr>
        <w:t xml:space="preserve"> Eur</w:t>
      </w:r>
      <w:r w:rsidR="00BF6D64">
        <w:rPr>
          <w:rFonts w:ascii="Times New Roman" w:hAnsi="Times New Roman"/>
          <w:sz w:val="24"/>
          <w:szCs w:val="24"/>
        </w:rPr>
        <w:t>,</w:t>
      </w:r>
      <w:r w:rsidR="008676A2">
        <w:rPr>
          <w:rFonts w:ascii="Times New Roman" w:hAnsi="Times New Roman"/>
          <w:sz w:val="24"/>
          <w:szCs w:val="24"/>
        </w:rPr>
        <w:t xml:space="preserve"> </w:t>
      </w:r>
      <w:r w:rsidR="00A73F5E" w:rsidRPr="00C423F1">
        <w:rPr>
          <w:rFonts w:ascii="Times New Roman" w:hAnsi="Times New Roman"/>
          <w:sz w:val="24"/>
          <w:szCs w:val="24"/>
        </w:rPr>
        <w:t>20</w:t>
      </w:r>
      <w:r w:rsidR="00C423F1" w:rsidRPr="00C423F1">
        <w:rPr>
          <w:rFonts w:ascii="Times New Roman" w:hAnsi="Times New Roman"/>
          <w:sz w:val="24"/>
          <w:szCs w:val="24"/>
        </w:rPr>
        <w:t>2</w:t>
      </w:r>
      <w:r w:rsidR="00BC6CC3">
        <w:rPr>
          <w:rFonts w:ascii="Times New Roman" w:hAnsi="Times New Roman"/>
          <w:sz w:val="24"/>
          <w:szCs w:val="24"/>
        </w:rPr>
        <w:t>1</w:t>
      </w:r>
      <w:r w:rsidR="00A73F5E" w:rsidRPr="00C423F1">
        <w:rPr>
          <w:rFonts w:ascii="Times New Roman" w:hAnsi="Times New Roman"/>
          <w:sz w:val="24"/>
          <w:szCs w:val="24"/>
        </w:rPr>
        <w:t xml:space="preserve"> metais gauta </w:t>
      </w:r>
      <w:r w:rsidR="00A528B8">
        <w:rPr>
          <w:rFonts w:ascii="Times New Roman" w:hAnsi="Times New Roman"/>
          <w:sz w:val="24"/>
          <w:szCs w:val="24"/>
        </w:rPr>
        <w:t>1,1</w:t>
      </w:r>
      <w:r w:rsidR="00A73F5E" w:rsidRPr="00C423F1">
        <w:rPr>
          <w:rFonts w:ascii="Times New Roman" w:hAnsi="Times New Roman"/>
          <w:sz w:val="24"/>
          <w:szCs w:val="24"/>
        </w:rPr>
        <w:t xml:space="preserve">2 procentų parama nuo gyventojų sumokėtų pajamų mokesčių, pagal Lietuvos Respublikos labdaros ir paramos įstatymą </w:t>
      </w:r>
      <w:r w:rsidR="006C5E77" w:rsidRPr="00C423F1">
        <w:rPr>
          <w:rFonts w:ascii="Times New Roman" w:hAnsi="Times New Roman"/>
          <w:sz w:val="24"/>
          <w:szCs w:val="24"/>
        </w:rPr>
        <w:t>–</w:t>
      </w:r>
      <w:r w:rsidR="00A73F5E" w:rsidRPr="00C423F1">
        <w:rPr>
          <w:rFonts w:ascii="Times New Roman" w:hAnsi="Times New Roman"/>
          <w:sz w:val="24"/>
          <w:szCs w:val="24"/>
        </w:rPr>
        <w:t xml:space="preserve"> </w:t>
      </w:r>
      <w:r w:rsidR="00BC6CC3">
        <w:rPr>
          <w:rFonts w:ascii="Times New Roman" w:hAnsi="Times New Roman"/>
          <w:sz w:val="24"/>
          <w:szCs w:val="24"/>
        </w:rPr>
        <w:t>446,18</w:t>
      </w:r>
      <w:r w:rsidR="00FC4CF1">
        <w:rPr>
          <w:rFonts w:ascii="Times New Roman" w:hAnsi="Times New Roman"/>
          <w:sz w:val="24"/>
          <w:szCs w:val="24"/>
        </w:rPr>
        <w:t xml:space="preserve"> Eur</w:t>
      </w:r>
      <w:r w:rsidR="00600E99" w:rsidRPr="00C423F1">
        <w:rPr>
          <w:rFonts w:ascii="Times New Roman" w:hAnsi="Times New Roman"/>
          <w:sz w:val="24"/>
          <w:szCs w:val="24"/>
        </w:rPr>
        <w:t xml:space="preserve">. </w:t>
      </w:r>
    </w:p>
    <w:p w14:paraId="35C9AFA6" w14:textId="7F60EFC6" w:rsidR="004168AA" w:rsidRDefault="004168AA" w:rsidP="000E31F2">
      <w:pPr>
        <w:spacing w:after="0" w:line="240" w:lineRule="auto"/>
        <w:ind w:firstLine="567"/>
        <w:jc w:val="both"/>
        <w:rPr>
          <w:rFonts w:ascii="Times New Roman" w:hAnsi="Times New Roman"/>
          <w:color w:val="FF0000"/>
          <w:sz w:val="24"/>
          <w:szCs w:val="24"/>
        </w:rPr>
      </w:pPr>
      <w:r w:rsidRPr="00761239">
        <w:rPr>
          <w:rFonts w:ascii="Times New Roman" w:hAnsi="Times New Roman"/>
          <w:sz w:val="24"/>
          <w:szCs w:val="24"/>
        </w:rPr>
        <w:t>Dalyvavome Palangos miesto savivaldybės kontrolės skyriaus audite Palangos miesto savivaldybės konsoliduotųjų ataskaitų rinkinio bei IT, IS ir registrų valdymo veiklos audituose. Palangos miesto savivaldybės centralizuoto vidaus audito skyriaus „Apsaugos funkcijos vykdymas“, „Asmens duomenų apsaugos organizavimas“, „Vidaus kontrolės įgyvendinimas viešajame juridiniame asmenyje“, „Administracinės naštos mažinimo priemonių vykdymas” bei „Vidaus kontrolės politikos formavimas”. Susipažinta su išvadomis, vadovaujamasi gautomis rekomendacijomis, kurios vykdomos pagal suderintus įgyvendinimo planus.</w:t>
      </w:r>
    </w:p>
    <w:p w14:paraId="16294DBD" w14:textId="77777777" w:rsidR="00263FD3" w:rsidRPr="00433D8E" w:rsidRDefault="00263FD3" w:rsidP="008C672F">
      <w:pPr>
        <w:pStyle w:val="Antrat1"/>
        <w:rPr>
          <w:sz w:val="22"/>
          <w:szCs w:val="22"/>
        </w:rPr>
      </w:pPr>
      <w:r w:rsidRPr="00433D8E">
        <w:rPr>
          <w:sz w:val="22"/>
          <w:szCs w:val="22"/>
        </w:rPr>
        <w:t>IV</w:t>
      </w:r>
      <w:r w:rsidR="008C672F" w:rsidRPr="00433D8E">
        <w:rPr>
          <w:sz w:val="22"/>
          <w:szCs w:val="22"/>
        </w:rPr>
        <w:t xml:space="preserve"> skyrius</w:t>
      </w:r>
      <w:r w:rsidR="008C672F" w:rsidRPr="00433D8E">
        <w:rPr>
          <w:sz w:val="22"/>
          <w:szCs w:val="22"/>
        </w:rPr>
        <w:br/>
      </w:r>
      <w:r w:rsidRPr="00433D8E">
        <w:rPr>
          <w:sz w:val="22"/>
          <w:szCs w:val="22"/>
        </w:rPr>
        <w:t>KLUBO VEIKLOS PRIORITETAI</w:t>
      </w:r>
    </w:p>
    <w:p w14:paraId="4997F5FF" w14:textId="77777777" w:rsidR="00263FD3" w:rsidRPr="00216168" w:rsidRDefault="00263FD3" w:rsidP="00263FD3">
      <w:pPr>
        <w:spacing w:before="120" w:after="120" w:line="240" w:lineRule="auto"/>
        <w:ind w:left="360"/>
        <w:rPr>
          <w:rFonts w:ascii="Times New Roman" w:hAnsi="Times New Roman"/>
          <w:sz w:val="24"/>
          <w:szCs w:val="24"/>
        </w:rPr>
      </w:pPr>
      <w:r w:rsidRPr="00216168">
        <w:rPr>
          <w:rFonts w:ascii="Times New Roman" w:hAnsi="Times New Roman"/>
          <w:sz w:val="24"/>
          <w:szCs w:val="24"/>
        </w:rPr>
        <w:t>Kūrybiškos, savarankiškos ir atsakingos asmenybės ugdymas</w:t>
      </w:r>
      <w:r w:rsidR="008C672F" w:rsidRPr="00216168">
        <w:rPr>
          <w:rFonts w:ascii="Times New Roman" w:hAnsi="Times New Roman"/>
          <w:sz w:val="24"/>
          <w:szCs w:val="24"/>
        </w:rPr>
        <w:t>, tobulinant ugdymo(-</w:t>
      </w:r>
      <w:proofErr w:type="spellStart"/>
      <w:r w:rsidR="008C672F" w:rsidRPr="00216168">
        <w:rPr>
          <w:rFonts w:ascii="Times New Roman" w:hAnsi="Times New Roman"/>
          <w:sz w:val="24"/>
          <w:szCs w:val="24"/>
        </w:rPr>
        <w:t>osi</w:t>
      </w:r>
      <w:proofErr w:type="spellEnd"/>
      <w:r w:rsidR="008C672F" w:rsidRPr="00216168">
        <w:rPr>
          <w:rFonts w:ascii="Times New Roman" w:hAnsi="Times New Roman"/>
          <w:sz w:val="24"/>
          <w:szCs w:val="24"/>
        </w:rPr>
        <w:t>) kokybę</w:t>
      </w:r>
      <w:r w:rsidRPr="00216168">
        <w:rPr>
          <w:rFonts w:ascii="Times New Roman" w:hAnsi="Times New Roman"/>
          <w:sz w:val="24"/>
          <w:szCs w:val="24"/>
        </w:rPr>
        <w:t>.</w:t>
      </w:r>
    </w:p>
    <w:p w14:paraId="65C5032A" w14:textId="77777777" w:rsidR="00263FD3" w:rsidRPr="00433D8E" w:rsidRDefault="00263FD3" w:rsidP="008C672F">
      <w:pPr>
        <w:pStyle w:val="Antrat1"/>
        <w:rPr>
          <w:sz w:val="22"/>
          <w:szCs w:val="22"/>
        </w:rPr>
      </w:pPr>
      <w:r w:rsidRPr="00433D8E">
        <w:rPr>
          <w:sz w:val="22"/>
          <w:szCs w:val="22"/>
        </w:rPr>
        <w:t>V</w:t>
      </w:r>
      <w:r w:rsidR="008C672F" w:rsidRPr="00433D8E">
        <w:rPr>
          <w:sz w:val="22"/>
          <w:szCs w:val="22"/>
        </w:rPr>
        <w:t xml:space="preserve"> Skyrius</w:t>
      </w:r>
      <w:r w:rsidR="008C672F" w:rsidRPr="00433D8E">
        <w:rPr>
          <w:sz w:val="22"/>
          <w:szCs w:val="22"/>
        </w:rPr>
        <w:br/>
      </w:r>
      <w:r w:rsidRPr="00433D8E">
        <w:rPr>
          <w:sz w:val="22"/>
          <w:szCs w:val="22"/>
        </w:rPr>
        <w:t>VEIKLOS TIKSLAI IR UŽDAVINIAI</w:t>
      </w:r>
    </w:p>
    <w:p w14:paraId="52173FB1" w14:textId="7F486C93" w:rsidR="008C672F" w:rsidRPr="00216168" w:rsidRDefault="008C672F" w:rsidP="00FE6831">
      <w:pPr>
        <w:pStyle w:val="Antrat2"/>
        <w:spacing w:before="0" w:after="0"/>
        <w:ind w:firstLine="567"/>
        <w:rPr>
          <w:rFonts w:cs="Times New Roman"/>
          <w:b w:val="0"/>
          <w:color w:val="auto"/>
          <w:szCs w:val="24"/>
        </w:rPr>
      </w:pPr>
      <w:r w:rsidRPr="00216168">
        <w:rPr>
          <w:rFonts w:cs="Times New Roman"/>
          <w:color w:val="auto"/>
          <w:szCs w:val="24"/>
        </w:rPr>
        <w:t xml:space="preserve">Tikslas: </w:t>
      </w:r>
      <w:r w:rsidRPr="00216168">
        <w:rPr>
          <w:rFonts w:cs="Times New Roman"/>
          <w:b w:val="0"/>
          <w:color w:val="auto"/>
          <w:szCs w:val="24"/>
        </w:rPr>
        <w:t xml:space="preserve">Moksleivių saviraiškos poreikių tenkinimas, </w:t>
      </w:r>
      <w:r w:rsidR="00A63EC7" w:rsidRPr="00216168">
        <w:rPr>
          <w:rFonts w:cs="Times New Roman"/>
          <w:b w:val="0"/>
          <w:color w:val="auto"/>
          <w:szCs w:val="24"/>
        </w:rPr>
        <w:t xml:space="preserve">sudarant tinkamas sąlygas ir </w:t>
      </w:r>
      <w:r w:rsidRPr="00216168">
        <w:rPr>
          <w:rFonts w:cs="Times New Roman"/>
          <w:b w:val="0"/>
          <w:color w:val="auto"/>
          <w:szCs w:val="24"/>
        </w:rPr>
        <w:t>užtikrinat ugdymo (-</w:t>
      </w:r>
      <w:proofErr w:type="spellStart"/>
      <w:r w:rsidRPr="00216168">
        <w:rPr>
          <w:rFonts w:cs="Times New Roman"/>
          <w:b w:val="0"/>
          <w:color w:val="auto"/>
          <w:szCs w:val="24"/>
        </w:rPr>
        <w:t>si</w:t>
      </w:r>
      <w:proofErr w:type="spellEnd"/>
      <w:r w:rsidRPr="00216168">
        <w:rPr>
          <w:rFonts w:cs="Times New Roman"/>
          <w:b w:val="0"/>
          <w:color w:val="auto"/>
          <w:szCs w:val="24"/>
        </w:rPr>
        <w:t>) kokybę</w:t>
      </w:r>
      <w:r w:rsidR="00A63EC7" w:rsidRPr="00216168">
        <w:rPr>
          <w:rFonts w:cs="Times New Roman"/>
          <w:b w:val="0"/>
          <w:color w:val="auto"/>
          <w:szCs w:val="24"/>
        </w:rPr>
        <w:t>.</w:t>
      </w:r>
      <w:r w:rsidRPr="00216168">
        <w:rPr>
          <w:rFonts w:cs="Times New Roman"/>
          <w:b w:val="0"/>
          <w:color w:val="auto"/>
          <w:szCs w:val="24"/>
        </w:rPr>
        <w:t xml:space="preserve"> </w:t>
      </w:r>
    </w:p>
    <w:p w14:paraId="60F3568B" w14:textId="77777777" w:rsidR="008C672F" w:rsidRPr="00216168" w:rsidRDefault="008C672F" w:rsidP="00FE6831">
      <w:pPr>
        <w:pStyle w:val="Antrat2"/>
        <w:spacing w:before="0" w:after="0"/>
        <w:ind w:firstLine="567"/>
        <w:rPr>
          <w:rFonts w:cs="Times New Roman"/>
          <w:szCs w:val="24"/>
        </w:rPr>
      </w:pPr>
      <w:r w:rsidRPr="00216168">
        <w:rPr>
          <w:rFonts w:cs="Times New Roman"/>
          <w:szCs w:val="24"/>
        </w:rPr>
        <w:t xml:space="preserve">Uždaviniai: </w:t>
      </w:r>
    </w:p>
    <w:p w14:paraId="724C0C40" w14:textId="77777777" w:rsidR="002E42F1" w:rsidRPr="00216168" w:rsidRDefault="008C672F" w:rsidP="00615660">
      <w:pPr>
        <w:pStyle w:val="Default"/>
        <w:numPr>
          <w:ilvl w:val="0"/>
          <w:numId w:val="35"/>
        </w:numPr>
        <w:rPr>
          <w:rFonts w:ascii="Times New Roman" w:hAnsi="Times New Roman" w:cs="Times New Roman"/>
        </w:rPr>
      </w:pPr>
      <w:r w:rsidRPr="00216168">
        <w:rPr>
          <w:rFonts w:ascii="Times New Roman" w:hAnsi="Times New Roman" w:cs="Times New Roman"/>
        </w:rPr>
        <w:t>Teikti</w:t>
      </w:r>
      <w:r w:rsidR="002E42F1" w:rsidRPr="00216168">
        <w:rPr>
          <w:rFonts w:ascii="Times New Roman" w:hAnsi="Times New Roman" w:cs="Times New Roman"/>
        </w:rPr>
        <w:t xml:space="preserve"> moksleiviams </w:t>
      </w:r>
      <w:r w:rsidRPr="00216168">
        <w:rPr>
          <w:rFonts w:ascii="Times New Roman" w:hAnsi="Times New Roman" w:cs="Times New Roman"/>
        </w:rPr>
        <w:t>kokybišką</w:t>
      </w:r>
      <w:r w:rsidR="002E42F1" w:rsidRPr="00216168">
        <w:rPr>
          <w:rFonts w:ascii="Times New Roman" w:hAnsi="Times New Roman" w:cs="Times New Roman"/>
        </w:rPr>
        <w:t xml:space="preserve"> ugdymą, atitinkantį jų </w:t>
      </w:r>
      <w:r w:rsidRPr="00216168">
        <w:rPr>
          <w:rFonts w:ascii="Times New Roman" w:hAnsi="Times New Roman" w:cs="Times New Roman"/>
        </w:rPr>
        <w:t xml:space="preserve">individualius poreikius ir </w:t>
      </w:r>
      <w:r w:rsidR="002E42F1" w:rsidRPr="00216168">
        <w:rPr>
          <w:rFonts w:ascii="Times New Roman" w:hAnsi="Times New Roman" w:cs="Times New Roman"/>
        </w:rPr>
        <w:t>gebėjimus.</w:t>
      </w:r>
    </w:p>
    <w:p w14:paraId="247B26B4" w14:textId="77777777" w:rsidR="00615660" w:rsidRDefault="000D2C9C" w:rsidP="00615660">
      <w:pPr>
        <w:pStyle w:val="Default"/>
        <w:numPr>
          <w:ilvl w:val="0"/>
          <w:numId w:val="35"/>
        </w:numPr>
        <w:rPr>
          <w:rFonts w:ascii="Times New Roman" w:hAnsi="Times New Roman" w:cs="Times New Roman"/>
        </w:rPr>
      </w:pPr>
      <w:r>
        <w:rPr>
          <w:rFonts w:ascii="Times New Roman" w:hAnsi="Times New Roman" w:cs="Times New Roman"/>
        </w:rPr>
        <w:t>Skatinti mokytojų kolegialaus ryšio kūrimą, vykdant įvairias veiklas.</w:t>
      </w:r>
    </w:p>
    <w:p w14:paraId="6F4F4F95" w14:textId="56626224" w:rsidR="00E247B5" w:rsidRDefault="00615660" w:rsidP="00615660">
      <w:pPr>
        <w:pStyle w:val="Default"/>
        <w:numPr>
          <w:ilvl w:val="0"/>
          <w:numId w:val="35"/>
        </w:numPr>
        <w:rPr>
          <w:rFonts w:ascii="Times New Roman" w:hAnsi="Times New Roman" w:cs="Times New Roman"/>
        </w:rPr>
      </w:pPr>
      <w:r>
        <w:rPr>
          <w:rFonts w:ascii="Times New Roman" w:hAnsi="Times New Roman" w:cs="Times New Roman"/>
        </w:rPr>
        <w:t>Stiprinti Klubo viešąjį įvaizdį.</w:t>
      </w:r>
      <w:r w:rsidR="002E42F1" w:rsidRPr="00216168">
        <w:rPr>
          <w:rFonts w:ascii="Times New Roman" w:hAnsi="Times New Roman" w:cs="Times New Roman"/>
        </w:rPr>
        <w:t xml:space="preserve"> </w:t>
      </w:r>
    </w:p>
    <w:p w14:paraId="4200508A" w14:textId="39AFA733" w:rsidR="001C52AA" w:rsidRDefault="000D2C9C" w:rsidP="00615660">
      <w:pPr>
        <w:pStyle w:val="Default"/>
        <w:numPr>
          <w:ilvl w:val="0"/>
          <w:numId w:val="35"/>
        </w:numPr>
        <w:rPr>
          <w:rFonts w:ascii="Times New Roman" w:hAnsi="Times New Roman"/>
        </w:rPr>
      </w:pPr>
      <w:r>
        <w:rPr>
          <w:rFonts w:ascii="Times New Roman" w:hAnsi="Times New Roman" w:cs="Times New Roman"/>
        </w:rPr>
        <w:t>Atnaujinti trečio aukšto ugdymo aplinkas.</w:t>
      </w:r>
    </w:p>
    <w:p w14:paraId="322B7FA9" w14:textId="34692D6C" w:rsidR="00253C3C" w:rsidRPr="00615660" w:rsidRDefault="00D07482" w:rsidP="000751EC">
      <w:pPr>
        <w:pStyle w:val="Sraopastraipa"/>
        <w:spacing w:after="160" w:line="259" w:lineRule="auto"/>
        <w:jc w:val="center"/>
        <w:rPr>
          <w:rFonts w:ascii="Times New Roman" w:eastAsia="Times New Roman" w:hAnsi="Times New Roman"/>
          <w:b/>
          <w:bCs/>
          <w:caps/>
          <w:kern w:val="32"/>
          <w:sz w:val="24"/>
          <w:szCs w:val="24"/>
        </w:rPr>
      </w:pPr>
      <w:r w:rsidRPr="00433D8E">
        <w:br w:type="page"/>
      </w:r>
      <w:r w:rsidR="00253C3C" w:rsidRPr="00615660">
        <w:rPr>
          <w:rFonts w:ascii="Times New Roman" w:hAnsi="Times New Roman"/>
          <w:b/>
          <w:bCs/>
          <w:sz w:val="24"/>
          <w:szCs w:val="24"/>
        </w:rPr>
        <w:lastRenderedPageBreak/>
        <w:t>VI</w:t>
      </w:r>
      <w:r w:rsidR="002E42F1" w:rsidRPr="00615660">
        <w:rPr>
          <w:rFonts w:ascii="Times New Roman" w:hAnsi="Times New Roman"/>
          <w:b/>
          <w:bCs/>
          <w:sz w:val="24"/>
          <w:szCs w:val="24"/>
        </w:rPr>
        <w:t xml:space="preserve"> skyrius</w:t>
      </w:r>
      <w:r w:rsidR="002E42F1" w:rsidRPr="00615660">
        <w:rPr>
          <w:rFonts w:ascii="Times New Roman" w:hAnsi="Times New Roman"/>
          <w:b/>
          <w:bCs/>
          <w:sz w:val="24"/>
          <w:szCs w:val="24"/>
        </w:rPr>
        <w:br/>
      </w:r>
      <w:r w:rsidR="00253C3C" w:rsidRPr="00615660">
        <w:rPr>
          <w:rFonts w:ascii="Times New Roman" w:hAnsi="Times New Roman"/>
          <w:b/>
          <w:bCs/>
          <w:sz w:val="24"/>
          <w:szCs w:val="24"/>
        </w:rPr>
        <w:t>PRIEMONIŲ PLANAS</w:t>
      </w:r>
    </w:p>
    <w:tbl>
      <w:tblPr>
        <w:tblStyle w:val="Lentelstinklelis"/>
        <w:tblW w:w="14062" w:type="dxa"/>
        <w:tblLayout w:type="fixed"/>
        <w:tblLook w:val="04A0" w:firstRow="1" w:lastRow="0" w:firstColumn="1" w:lastColumn="0" w:noHBand="0" w:noVBand="1"/>
      </w:tblPr>
      <w:tblGrid>
        <w:gridCol w:w="1021"/>
        <w:gridCol w:w="1559"/>
        <w:gridCol w:w="2551"/>
        <w:gridCol w:w="2836"/>
        <w:gridCol w:w="2695"/>
        <w:gridCol w:w="3400"/>
      </w:tblGrid>
      <w:tr w:rsidR="000E31F2" w:rsidRPr="00037ED9" w14:paraId="4B780D32" w14:textId="77777777" w:rsidTr="001633A8">
        <w:trPr>
          <w:tblHeader/>
        </w:trPr>
        <w:tc>
          <w:tcPr>
            <w:tcW w:w="1021" w:type="dxa"/>
            <w:tcMar>
              <w:left w:w="28" w:type="dxa"/>
              <w:right w:w="28" w:type="dxa"/>
            </w:tcMar>
          </w:tcPr>
          <w:p w14:paraId="3C7027FC" w14:textId="48F491D2" w:rsidR="000E31F2" w:rsidRPr="001633A8" w:rsidRDefault="000E31F2" w:rsidP="00E87073">
            <w:pPr>
              <w:spacing w:after="0" w:line="240" w:lineRule="auto"/>
              <w:jc w:val="center"/>
              <w:rPr>
                <w:rFonts w:ascii="Times New Roman" w:hAnsi="Times New Roman"/>
                <w:sz w:val="20"/>
                <w:szCs w:val="20"/>
              </w:rPr>
            </w:pPr>
            <w:r w:rsidRPr="001633A8">
              <w:rPr>
                <w:rFonts w:ascii="Times New Roman" w:hAnsi="Times New Roman"/>
                <w:sz w:val="20"/>
                <w:szCs w:val="20"/>
              </w:rPr>
              <w:t>Strateginio plano tikslas</w:t>
            </w:r>
          </w:p>
        </w:tc>
        <w:tc>
          <w:tcPr>
            <w:tcW w:w="1559" w:type="dxa"/>
            <w:vAlign w:val="center"/>
          </w:tcPr>
          <w:p w14:paraId="49CD3E1A" w14:textId="37C5CE47" w:rsidR="000E31F2" w:rsidRPr="00037ED9" w:rsidRDefault="00342A15" w:rsidP="00E87073">
            <w:pPr>
              <w:spacing w:after="0" w:line="240" w:lineRule="auto"/>
              <w:jc w:val="center"/>
              <w:rPr>
                <w:rFonts w:ascii="Times New Roman" w:hAnsi="Times New Roman"/>
                <w:sz w:val="24"/>
                <w:szCs w:val="24"/>
              </w:rPr>
            </w:pPr>
            <w:r>
              <w:rPr>
                <w:rFonts w:ascii="Times New Roman" w:hAnsi="Times New Roman"/>
                <w:sz w:val="24"/>
                <w:szCs w:val="24"/>
              </w:rPr>
              <w:t>Uždaviniai</w:t>
            </w:r>
          </w:p>
        </w:tc>
        <w:tc>
          <w:tcPr>
            <w:tcW w:w="2551" w:type="dxa"/>
            <w:vAlign w:val="center"/>
          </w:tcPr>
          <w:p w14:paraId="61D43EC4" w14:textId="77777777" w:rsidR="000E31F2" w:rsidRPr="00037ED9" w:rsidRDefault="000E31F2" w:rsidP="00E87073">
            <w:pPr>
              <w:spacing w:after="0" w:line="240" w:lineRule="auto"/>
              <w:jc w:val="center"/>
              <w:rPr>
                <w:rFonts w:ascii="Times New Roman" w:hAnsi="Times New Roman"/>
                <w:sz w:val="24"/>
                <w:szCs w:val="24"/>
              </w:rPr>
            </w:pPr>
            <w:r w:rsidRPr="00037ED9">
              <w:rPr>
                <w:rFonts w:ascii="Times New Roman" w:hAnsi="Times New Roman"/>
                <w:sz w:val="24"/>
                <w:szCs w:val="24"/>
              </w:rPr>
              <w:t>Priemonės pavadinimas</w:t>
            </w:r>
          </w:p>
        </w:tc>
        <w:tc>
          <w:tcPr>
            <w:tcW w:w="2836" w:type="dxa"/>
            <w:vAlign w:val="center"/>
          </w:tcPr>
          <w:p w14:paraId="2678BE72" w14:textId="77777777" w:rsidR="000E31F2" w:rsidRPr="00037ED9" w:rsidRDefault="000E31F2" w:rsidP="00E87073">
            <w:pPr>
              <w:spacing w:after="0" w:line="240" w:lineRule="auto"/>
              <w:jc w:val="center"/>
              <w:rPr>
                <w:rFonts w:ascii="Times New Roman" w:hAnsi="Times New Roman"/>
                <w:sz w:val="24"/>
                <w:szCs w:val="24"/>
              </w:rPr>
            </w:pPr>
            <w:r w:rsidRPr="00037ED9">
              <w:rPr>
                <w:rFonts w:ascii="Times New Roman" w:hAnsi="Times New Roman"/>
                <w:sz w:val="24"/>
                <w:szCs w:val="24"/>
              </w:rPr>
              <w:t>Įgyvendinimo rodikliai</w:t>
            </w:r>
          </w:p>
        </w:tc>
        <w:tc>
          <w:tcPr>
            <w:tcW w:w="2695" w:type="dxa"/>
            <w:vAlign w:val="center"/>
          </w:tcPr>
          <w:p w14:paraId="012EDBB5" w14:textId="77777777" w:rsidR="000E31F2" w:rsidRPr="00037ED9" w:rsidRDefault="000E31F2" w:rsidP="00E87073">
            <w:pPr>
              <w:spacing w:after="0" w:line="240" w:lineRule="auto"/>
              <w:jc w:val="center"/>
              <w:rPr>
                <w:rFonts w:ascii="Times New Roman" w:hAnsi="Times New Roman"/>
                <w:sz w:val="24"/>
                <w:szCs w:val="24"/>
              </w:rPr>
            </w:pPr>
            <w:r w:rsidRPr="00037ED9">
              <w:rPr>
                <w:rFonts w:ascii="Times New Roman" w:hAnsi="Times New Roman"/>
                <w:sz w:val="24"/>
                <w:szCs w:val="24"/>
              </w:rPr>
              <w:t>Vertinimo kriterijai, mato vienetai ir reikšmės</w:t>
            </w:r>
          </w:p>
        </w:tc>
        <w:tc>
          <w:tcPr>
            <w:tcW w:w="3400" w:type="dxa"/>
            <w:vAlign w:val="center"/>
          </w:tcPr>
          <w:p w14:paraId="7DAF5C62" w14:textId="77777777" w:rsidR="000E31F2" w:rsidRPr="00037ED9" w:rsidRDefault="000E31F2" w:rsidP="00E87073">
            <w:pPr>
              <w:spacing w:after="0" w:line="240" w:lineRule="auto"/>
              <w:jc w:val="center"/>
              <w:rPr>
                <w:rFonts w:ascii="Times New Roman" w:hAnsi="Times New Roman"/>
                <w:sz w:val="24"/>
                <w:szCs w:val="24"/>
              </w:rPr>
            </w:pPr>
            <w:r w:rsidRPr="00037ED9">
              <w:rPr>
                <w:rFonts w:ascii="Times New Roman" w:hAnsi="Times New Roman"/>
                <w:sz w:val="24"/>
                <w:szCs w:val="24"/>
              </w:rPr>
              <w:t>Atsakingi asmenys</w:t>
            </w:r>
          </w:p>
        </w:tc>
      </w:tr>
      <w:tr w:rsidR="00B642BA" w:rsidRPr="00037ED9" w14:paraId="71530C8F" w14:textId="77777777" w:rsidTr="001633A8">
        <w:trPr>
          <w:trHeight w:val="1178"/>
        </w:trPr>
        <w:tc>
          <w:tcPr>
            <w:tcW w:w="1021" w:type="dxa"/>
            <w:vMerge w:val="restart"/>
            <w:textDirection w:val="btLr"/>
            <w:vAlign w:val="center"/>
          </w:tcPr>
          <w:p w14:paraId="59F6CC04" w14:textId="5601173E" w:rsidR="00B642BA" w:rsidRPr="00037ED9" w:rsidRDefault="00B642BA" w:rsidP="000F4E84">
            <w:pPr>
              <w:pStyle w:val="Default"/>
              <w:ind w:left="113" w:right="113"/>
              <w:jc w:val="center"/>
              <w:rPr>
                <w:rFonts w:ascii="Times New Roman" w:hAnsi="Times New Roman" w:cs="Times New Roman"/>
              </w:rPr>
            </w:pPr>
            <w:r w:rsidRPr="000F4E84">
              <w:rPr>
                <w:rFonts w:ascii="Times New Roman" w:hAnsi="Times New Roman" w:cs="Times New Roman"/>
              </w:rPr>
              <w:t>Tikslas: Inovatyvi ir kokybiška švietimo sistema</w:t>
            </w:r>
          </w:p>
        </w:tc>
        <w:tc>
          <w:tcPr>
            <w:tcW w:w="1559" w:type="dxa"/>
            <w:vMerge w:val="restart"/>
          </w:tcPr>
          <w:p w14:paraId="579F0444" w14:textId="5D6424E6" w:rsidR="00B642BA" w:rsidRPr="00037ED9" w:rsidRDefault="00B642BA" w:rsidP="006A0290">
            <w:pPr>
              <w:pStyle w:val="Default"/>
              <w:rPr>
                <w:rFonts w:ascii="Times New Roman" w:hAnsi="Times New Roman" w:cs="Times New Roman"/>
              </w:rPr>
            </w:pPr>
            <w:r w:rsidRPr="00037ED9">
              <w:rPr>
                <w:rFonts w:ascii="Times New Roman" w:hAnsi="Times New Roman" w:cs="Times New Roman"/>
              </w:rPr>
              <w:t xml:space="preserve">1. </w:t>
            </w:r>
            <w:r>
              <w:rPr>
                <w:rFonts w:ascii="Times New Roman" w:hAnsi="Times New Roman" w:cs="Times New Roman"/>
              </w:rPr>
              <w:t>Užtikrinti k</w:t>
            </w:r>
            <w:r w:rsidRPr="00037ED9">
              <w:rPr>
                <w:rFonts w:ascii="Times New Roman" w:hAnsi="Times New Roman" w:cs="Times New Roman"/>
              </w:rPr>
              <w:t>okybiškų švietimo paslaugų teikim</w:t>
            </w:r>
            <w:r>
              <w:rPr>
                <w:rFonts w:ascii="Times New Roman" w:hAnsi="Times New Roman" w:cs="Times New Roman"/>
              </w:rPr>
              <w:t>ą</w:t>
            </w:r>
            <w:r w:rsidRPr="00037ED9">
              <w:rPr>
                <w:rFonts w:ascii="Times New Roman" w:hAnsi="Times New Roman" w:cs="Times New Roman"/>
              </w:rPr>
              <w:t xml:space="preserve"> </w:t>
            </w:r>
          </w:p>
        </w:tc>
        <w:tc>
          <w:tcPr>
            <w:tcW w:w="2551" w:type="dxa"/>
            <w:vMerge w:val="restart"/>
          </w:tcPr>
          <w:p w14:paraId="0A737B06" w14:textId="382DCFB6" w:rsidR="00B642BA" w:rsidRPr="00342A15" w:rsidRDefault="00B642BA" w:rsidP="0062054B">
            <w:pPr>
              <w:spacing w:after="0" w:line="240" w:lineRule="auto"/>
              <w:rPr>
                <w:rFonts w:ascii="Times New Roman" w:hAnsi="Times New Roman"/>
                <w:b/>
                <w:bCs/>
                <w:sz w:val="24"/>
                <w:szCs w:val="24"/>
              </w:rPr>
            </w:pPr>
            <w:r w:rsidRPr="00037ED9">
              <w:rPr>
                <w:rFonts w:ascii="Times New Roman" w:hAnsi="Times New Roman"/>
                <w:sz w:val="24"/>
                <w:szCs w:val="24"/>
              </w:rPr>
              <w:t>Mokinių saviraiškos, socializacijos ir kt. programų, olimpiadų, varžybų ir kt. renginių organizavimas</w:t>
            </w:r>
          </w:p>
        </w:tc>
        <w:tc>
          <w:tcPr>
            <w:tcW w:w="2836" w:type="dxa"/>
          </w:tcPr>
          <w:p w14:paraId="0B435240" w14:textId="731DDE7F" w:rsidR="00B642BA" w:rsidRPr="001633A8" w:rsidRDefault="00B642BA" w:rsidP="001819A4">
            <w:pPr>
              <w:pStyle w:val="Default"/>
              <w:rPr>
                <w:rFonts w:ascii="Times New Roman" w:hAnsi="Times New Roman"/>
                <w:sz w:val="28"/>
                <w:szCs w:val="28"/>
              </w:rPr>
            </w:pPr>
            <w:r w:rsidRPr="00037ED9">
              <w:rPr>
                <w:rFonts w:ascii="Times New Roman" w:hAnsi="Times New Roman" w:cs="Times New Roman"/>
              </w:rPr>
              <w:t>Moksleivių pažintinės, kultūrinės, pilietinės veiklos organizavimas ir vykdymas.</w:t>
            </w:r>
          </w:p>
        </w:tc>
        <w:tc>
          <w:tcPr>
            <w:tcW w:w="2695" w:type="dxa"/>
          </w:tcPr>
          <w:p w14:paraId="30B71627" w14:textId="6D1516C4" w:rsidR="00B642BA" w:rsidRPr="00037ED9" w:rsidRDefault="00B642BA" w:rsidP="00057A31">
            <w:pPr>
              <w:spacing w:after="0" w:line="240" w:lineRule="auto"/>
              <w:rPr>
                <w:rFonts w:ascii="Times New Roman" w:hAnsi="Times New Roman"/>
                <w:sz w:val="24"/>
                <w:szCs w:val="24"/>
              </w:rPr>
            </w:pPr>
            <w:r w:rsidRPr="00037ED9">
              <w:rPr>
                <w:rFonts w:ascii="Times New Roman" w:hAnsi="Times New Roman"/>
                <w:sz w:val="24"/>
                <w:szCs w:val="24"/>
              </w:rPr>
              <w:t xml:space="preserve">Surengti </w:t>
            </w:r>
            <w:r w:rsidRPr="00D07482">
              <w:rPr>
                <w:rFonts w:ascii="Times New Roman" w:hAnsi="Times New Roman"/>
                <w:sz w:val="24"/>
                <w:szCs w:val="24"/>
              </w:rPr>
              <w:t>8</w:t>
            </w:r>
            <w:r w:rsidRPr="00037ED9">
              <w:rPr>
                <w:rFonts w:ascii="Times New Roman" w:hAnsi="Times New Roman"/>
                <w:sz w:val="24"/>
                <w:szCs w:val="24"/>
              </w:rPr>
              <w:t xml:space="preserve"> renginius ar išvykas klubo moksleiviams.</w:t>
            </w:r>
          </w:p>
        </w:tc>
        <w:tc>
          <w:tcPr>
            <w:tcW w:w="3400" w:type="dxa"/>
          </w:tcPr>
          <w:p w14:paraId="55D7AA4F" w14:textId="77777777" w:rsidR="00B642BA" w:rsidRPr="00037ED9" w:rsidRDefault="00B642BA" w:rsidP="001819A4">
            <w:pPr>
              <w:spacing w:after="0" w:line="240" w:lineRule="auto"/>
              <w:rPr>
                <w:rFonts w:ascii="Times New Roman" w:hAnsi="Times New Roman"/>
                <w:sz w:val="24"/>
                <w:szCs w:val="24"/>
              </w:rPr>
            </w:pPr>
            <w:r w:rsidRPr="00037ED9">
              <w:rPr>
                <w:rFonts w:ascii="Times New Roman" w:hAnsi="Times New Roman"/>
                <w:sz w:val="24"/>
                <w:szCs w:val="24"/>
              </w:rPr>
              <w:t>Neformalaus švietimo mokytojai</w:t>
            </w:r>
          </w:p>
          <w:p w14:paraId="5DE9E716" w14:textId="18658E3E" w:rsidR="00B642BA" w:rsidRPr="00037ED9" w:rsidRDefault="00B642BA" w:rsidP="001633A8">
            <w:pPr>
              <w:spacing w:after="0" w:line="240" w:lineRule="auto"/>
              <w:rPr>
                <w:rFonts w:ascii="Times New Roman" w:hAnsi="Times New Roman"/>
                <w:sz w:val="24"/>
                <w:szCs w:val="24"/>
              </w:rPr>
            </w:pPr>
            <w:r w:rsidRPr="00037ED9">
              <w:rPr>
                <w:rFonts w:ascii="Times New Roman" w:hAnsi="Times New Roman"/>
                <w:sz w:val="24"/>
                <w:szCs w:val="24"/>
              </w:rPr>
              <w:t>Direktoriaus pavaduotojas ugdymui</w:t>
            </w:r>
            <w:r w:rsidR="001633A8">
              <w:rPr>
                <w:rFonts w:ascii="Times New Roman" w:hAnsi="Times New Roman"/>
                <w:sz w:val="24"/>
                <w:szCs w:val="24"/>
              </w:rPr>
              <w:t>, v</w:t>
            </w:r>
            <w:r w:rsidRPr="00037ED9">
              <w:rPr>
                <w:rFonts w:ascii="Times New Roman" w:hAnsi="Times New Roman"/>
                <w:sz w:val="24"/>
                <w:szCs w:val="24"/>
              </w:rPr>
              <w:t>yr. buhalteris</w:t>
            </w:r>
          </w:p>
        </w:tc>
      </w:tr>
      <w:tr w:rsidR="00B642BA" w:rsidRPr="00037ED9" w14:paraId="6FA33801" w14:textId="77777777" w:rsidTr="001633A8">
        <w:tc>
          <w:tcPr>
            <w:tcW w:w="1021" w:type="dxa"/>
            <w:vMerge/>
          </w:tcPr>
          <w:p w14:paraId="07E97E1E" w14:textId="77777777" w:rsidR="00B642BA" w:rsidRPr="00037ED9" w:rsidRDefault="00B642BA" w:rsidP="0062054B">
            <w:pPr>
              <w:spacing w:after="0" w:line="240" w:lineRule="auto"/>
              <w:rPr>
                <w:rFonts w:ascii="Times New Roman" w:hAnsi="Times New Roman"/>
                <w:sz w:val="24"/>
                <w:szCs w:val="24"/>
              </w:rPr>
            </w:pPr>
          </w:p>
        </w:tc>
        <w:tc>
          <w:tcPr>
            <w:tcW w:w="1559" w:type="dxa"/>
            <w:vMerge/>
          </w:tcPr>
          <w:p w14:paraId="292326F1" w14:textId="63E94ADA" w:rsidR="00B642BA" w:rsidRPr="00037ED9" w:rsidRDefault="00B642BA" w:rsidP="0062054B">
            <w:pPr>
              <w:spacing w:after="0" w:line="240" w:lineRule="auto"/>
              <w:rPr>
                <w:rFonts w:ascii="Times New Roman" w:hAnsi="Times New Roman"/>
                <w:sz w:val="24"/>
                <w:szCs w:val="24"/>
              </w:rPr>
            </w:pPr>
          </w:p>
        </w:tc>
        <w:tc>
          <w:tcPr>
            <w:tcW w:w="2551" w:type="dxa"/>
            <w:vMerge/>
          </w:tcPr>
          <w:p w14:paraId="4499A3E6" w14:textId="77777777" w:rsidR="00B642BA" w:rsidRPr="00037ED9" w:rsidRDefault="00B642BA" w:rsidP="0062054B">
            <w:pPr>
              <w:spacing w:after="0" w:line="240" w:lineRule="auto"/>
              <w:rPr>
                <w:rFonts w:ascii="Times New Roman" w:hAnsi="Times New Roman"/>
                <w:sz w:val="24"/>
                <w:szCs w:val="24"/>
              </w:rPr>
            </w:pPr>
          </w:p>
        </w:tc>
        <w:tc>
          <w:tcPr>
            <w:tcW w:w="2836" w:type="dxa"/>
          </w:tcPr>
          <w:p w14:paraId="55318732" w14:textId="77777777" w:rsidR="00B642BA" w:rsidRPr="00037ED9" w:rsidRDefault="00B642BA" w:rsidP="001819A4">
            <w:pPr>
              <w:pStyle w:val="Default"/>
              <w:rPr>
                <w:rFonts w:ascii="Times New Roman" w:hAnsi="Times New Roman" w:cs="Times New Roman"/>
              </w:rPr>
            </w:pPr>
            <w:r w:rsidRPr="00037ED9">
              <w:rPr>
                <w:rFonts w:ascii="Times New Roman" w:hAnsi="Times New Roman" w:cs="Times New Roman"/>
              </w:rPr>
              <w:t>Įvairių renginių, konkursų, parodų, varžybų ir kt. organizavimas ir vykdymas.</w:t>
            </w:r>
          </w:p>
        </w:tc>
        <w:tc>
          <w:tcPr>
            <w:tcW w:w="2695" w:type="dxa"/>
          </w:tcPr>
          <w:p w14:paraId="681C5E6E" w14:textId="77777777" w:rsidR="00B642BA" w:rsidRPr="00037ED9" w:rsidRDefault="00B642BA" w:rsidP="001819A4">
            <w:pPr>
              <w:spacing w:after="0" w:line="240" w:lineRule="auto"/>
              <w:rPr>
                <w:rFonts w:ascii="Times New Roman" w:hAnsi="Times New Roman"/>
                <w:sz w:val="24"/>
                <w:szCs w:val="24"/>
              </w:rPr>
            </w:pPr>
            <w:r w:rsidRPr="00037ED9">
              <w:rPr>
                <w:rFonts w:ascii="Times New Roman" w:hAnsi="Times New Roman"/>
                <w:sz w:val="24"/>
                <w:szCs w:val="24"/>
              </w:rPr>
              <w:t>Renginių planas vykdomas 90 %.</w:t>
            </w:r>
          </w:p>
        </w:tc>
        <w:tc>
          <w:tcPr>
            <w:tcW w:w="3400" w:type="dxa"/>
          </w:tcPr>
          <w:p w14:paraId="68B7D640" w14:textId="7137D6D6" w:rsidR="00B642BA" w:rsidRPr="00037ED9" w:rsidRDefault="00B642BA" w:rsidP="001633A8">
            <w:pPr>
              <w:spacing w:after="0" w:line="240" w:lineRule="auto"/>
              <w:rPr>
                <w:rFonts w:ascii="Times New Roman" w:hAnsi="Times New Roman"/>
                <w:sz w:val="24"/>
                <w:szCs w:val="24"/>
              </w:rPr>
            </w:pPr>
            <w:r w:rsidRPr="00037ED9">
              <w:rPr>
                <w:rFonts w:ascii="Times New Roman" w:hAnsi="Times New Roman"/>
                <w:sz w:val="24"/>
                <w:szCs w:val="24"/>
              </w:rPr>
              <w:t>Neformalaus švietimo mokytojai</w:t>
            </w:r>
            <w:r w:rsidR="001633A8">
              <w:rPr>
                <w:rFonts w:ascii="Times New Roman" w:hAnsi="Times New Roman"/>
                <w:sz w:val="24"/>
                <w:szCs w:val="24"/>
              </w:rPr>
              <w:t>, d</w:t>
            </w:r>
            <w:r w:rsidRPr="00037ED9">
              <w:rPr>
                <w:rFonts w:ascii="Times New Roman" w:hAnsi="Times New Roman"/>
                <w:sz w:val="24"/>
                <w:szCs w:val="24"/>
              </w:rPr>
              <w:t>irektoriaus pavaduotojas ugdymui</w:t>
            </w:r>
            <w:r w:rsidR="001633A8">
              <w:rPr>
                <w:rFonts w:ascii="Times New Roman" w:hAnsi="Times New Roman"/>
                <w:sz w:val="24"/>
                <w:szCs w:val="24"/>
              </w:rPr>
              <w:t>, v</w:t>
            </w:r>
            <w:r w:rsidRPr="00037ED9">
              <w:rPr>
                <w:rFonts w:ascii="Times New Roman" w:hAnsi="Times New Roman"/>
                <w:sz w:val="24"/>
                <w:szCs w:val="24"/>
              </w:rPr>
              <w:t>yr. buhalteris</w:t>
            </w:r>
          </w:p>
        </w:tc>
      </w:tr>
      <w:tr w:rsidR="00B642BA" w:rsidRPr="00037ED9" w14:paraId="335131F1" w14:textId="77777777" w:rsidTr="001633A8">
        <w:tc>
          <w:tcPr>
            <w:tcW w:w="1021" w:type="dxa"/>
            <w:vMerge/>
          </w:tcPr>
          <w:p w14:paraId="16967E44" w14:textId="77777777" w:rsidR="00B642BA" w:rsidRPr="00037ED9" w:rsidRDefault="00B642BA" w:rsidP="0062054B">
            <w:pPr>
              <w:spacing w:after="0" w:line="240" w:lineRule="auto"/>
              <w:rPr>
                <w:rFonts w:ascii="Times New Roman" w:hAnsi="Times New Roman"/>
                <w:sz w:val="24"/>
                <w:szCs w:val="24"/>
              </w:rPr>
            </w:pPr>
          </w:p>
        </w:tc>
        <w:tc>
          <w:tcPr>
            <w:tcW w:w="1559" w:type="dxa"/>
            <w:vMerge/>
          </w:tcPr>
          <w:p w14:paraId="63A867A3" w14:textId="2397EE1C" w:rsidR="00B642BA" w:rsidRPr="00037ED9" w:rsidRDefault="00B642BA" w:rsidP="0062054B">
            <w:pPr>
              <w:spacing w:after="0" w:line="240" w:lineRule="auto"/>
              <w:rPr>
                <w:rFonts w:ascii="Times New Roman" w:hAnsi="Times New Roman"/>
                <w:sz w:val="24"/>
                <w:szCs w:val="24"/>
              </w:rPr>
            </w:pPr>
          </w:p>
        </w:tc>
        <w:tc>
          <w:tcPr>
            <w:tcW w:w="2551" w:type="dxa"/>
            <w:vMerge/>
          </w:tcPr>
          <w:p w14:paraId="4E9CB9FF" w14:textId="77777777" w:rsidR="00B642BA" w:rsidRPr="00037ED9" w:rsidRDefault="00B642BA" w:rsidP="0062054B">
            <w:pPr>
              <w:spacing w:after="0" w:line="240" w:lineRule="auto"/>
              <w:rPr>
                <w:rFonts w:ascii="Times New Roman" w:hAnsi="Times New Roman"/>
                <w:sz w:val="24"/>
                <w:szCs w:val="24"/>
              </w:rPr>
            </w:pPr>
          </w:p>
        </w:tc>
        <w:tc>
          <w:tcPr>
            <w:tcW w:w="2836" w:type="dxa"/>
          </w:tcPr>
          <w:p w14:paraId="6D98470C" w14:textId="77777777" w:rsidR="00B642BA" w:rsidRPr="00037ED9" w:rsidRDefault="00B642BA" w:rsidP="00142072">
            <w:pPr>
              <w:pStyle w:val="Default"/>
              <w:keepNext/>
              <w:keepLines/>
              <w:rPr>
                <w:rFonts w:ascii="Times New Roman" w:hAnsi="Times New Roman" w:cs="Times New Roman"/>
              </w:rPr>
            </w:pPr>
            <w:r w:rsidRPr="00037ED9">
              <w:rPr>
                <w:rFonts w:ascii="Times New Roman" w:hAnsi="Times New Roman" w:cs="Times New Roman"/>
              </w:rPr>
              <w:t>Savivaldybės remiamų mokinių saviraiškos programų organizavimas ir vykdymas.</w:t>
            </w:r>
          </w:p>
        </w:tc>
        <w:tc>
          <w:tcPr>
            <w:tcW w:w="2695" w:type="dxa"/>
          </w:tcPr>
          <w:p w14:paraId="05EA8848" w14:textId="4EF31A9F" w:rsidR="00B642BA" w:rsidRPr="00037ED9" w:rsidRDefault="00B642BA" w:rsidP="00057A31">
            <w:pPr>
              <w:pStyle w:val="Default"/>
              <w:keepNext/>
              <w:keepLines/>
              <w:rPr>
                <w:rFonts w:ascii="Times New Roman" w:hAnsi="Times New Roman" w:cs="Times New Roman"/>
              </w:rPr>
            </w:pPr>
            <w:r w:rsidRPr="00037ED9">
              <w:rPr>
                <w:rFonts w:ascii="Times New Roman" w:hAnsi="Times New Roman" w:cs="Times New Roman"/>
              </w:rPr>
              <w:t xml:space="preserve">Parengtos ir įvykdytos </w:t>
            </w:r>
            <w:r>
              <w:rPr>
                <w:rFonts w:ascii="Times New Roman" w:hAnsi="Times New Roman" w:cs="Times New Roman"/>
              </w:rPr>
              <w:t>5</w:t>
            </w:r>
            <w:r w:rsidRPr="00037ED9">
              <w:rPr>
                <w:rFonts w:ascii="Times New Roman" w:hAnsi="Times New Roman" w:cs="Times New Roman"/>
              </w:rPr>
              <w:t xml:space="preserve"> saviraiškos programos.</w:t>
            </w:r>
          </w:p>
        </w:tc>
        <w:tc>
          <w:tcPr>
            <w:tcW w:w="3400" w:type="dxa"/>
          </w:tcPr>
          <w:p w14:paraId="117ADB72" w14:textId="77777777" w:rsidR="00B642BA" w:rsidRPr="00037ED9" w:rsidRDefault="00B642BA" w:rsidP="00142072">
            <w:pPr>
              <w:keepNext/>
              <w:keepLines/>
              <w:spacing w:after="0" w:line="240" w:lineRule="auto"/>
              <w:rPr>
                <w:rFonts w:ascii="Times New Roman" w:hAnsi="Times New Roman"/>
                <w:sz w:val="24"/>
                <w:szCs w:val="24"/>
              </w:rPr>
            </w:pPr>
            <w:r w:rsidRPr="00037ED9">
              <w:rPr>
                <w:rFonts w:ascii="Times New Roman" w:hAnsi="Times New Roman"/>
                <w:sz w:val="24"/>
                <w:szCs w:val="24"/>
              </w:rPr>
              <w:t>Neformalaus švietimo mokytojai</w:t>
            </w:r>
          </w:p>
          <w:p w14:paraId="31415B1D" w14:textId="77777777" w:rsidR="00B642BA" w:rsidRPr="00037ED9" w:rsidRDefault="00B642BA" w:rsidP="00142072">
            <w:pPr>
              <w:keepNext/>
              <w:keepLines/>
              <w:spacing w:after="0" w:line="240" w:lineRule="auto"/>
              <w:rPr>
                <w:rFonts w:ascii="Times New Roman" w:hAnsi="Times New Roman"/>
                <w:sz w:val="24"/>
                <w:szCs w:val="24"/>
              </w:rPr>
            </w:pPr>
            <w:r w:rsidRPr="00037ED9">
              <w:rPr>
                <w:rFonts w:ascii="Times New Roman" w:hAnsi="Times New Roman"/>
                <w:sz w:val="24"/>
                <w:szCs w:val="24"/>
              </w:rPr>
              <w:t>Direktoriaus pavaduotojas ugdymui</w:t>
            </w:r>
          </w:p>
        </w:tc>
      </w:tr>
      <w:tr w:rsidR="00B642BA" w:rsidRPr="00037ED9" w14:paraId="7065D88E" w14:textId="77777777" w:rsidTr="001633A8">
        <w:tc>
          <w:tcPr>
            <w:tcW w:w="1021" w:type="dxa"/>
            <w:vMerge/>
          </w:tcPr>
          <w:p w14:paraId="6D5C2537" w14:textId="77777777" w:rsidR="00B642BA" w:rsidRPr="00037ED9" w:rsidRDefault="00B642BA" w:rsidP="000F4E84">
            <w:pPr>
              <w:spacing w:after="0" w:line="240" w:lineRule="auto"/>
              <w:rPr>
                <w:rFonts w:ascii="Times New Roman" w:hAnsi="Times New Roman"/>
                <w:sz w:val="24"/>
                <w:szCs w:val="24"/>
              </w:rPr>
            </w:pPr>
          </w:p>
        </w:tc>
        <w:tc>
          <w:tcPr>
            <w:tcW w:w="1559" w:type="dxa"/>
            <w:vMerge/>
          </w:tcPr>
          <w:p w14:paraId="030CAAFE" w14:textId="77777777" w:rsidR="00B642BA" w:rsidRPr="00037ED9" w:rsidRDefault="00B642BA" w:rsidP="000F4E84">
            <w:pPr>
              <w:spacing w:after="0" w:line="240" w:lineRule="auto"/>
              <w:rPr>
                <w:rFonts w:ascii="Times New Roman" w:hAnsi="Times New Roman"/>
                <w:sz w:val="24"/>
                <w:szCs w:val="24"/>
              </w:rPr>
            </w:pPr>
          </w:p>
        </w:tc>
        <w:tc>
          <w:tcPr>
            <w:tcW w:w="2551" w:type="dxa"/>
            <w:vMerge w:val="restart"/>
          </w:tcPr>
          <w:p w14:paraId="18087711" w14:textId="61913CA1" w:rsidR="00B642BA" w:rsidRPr="00037ED9" w:rsidRDefault="00B642BA" w:rsidP="000F4E84">
            <w:pPr>
              <w:spacing w:after="0" w:line="240" w:lineRule="auto"/>
              <w:rPr>
                <w:rFonts w:ascii="Times New Roman" w:hAnsi="Times New Roman"/>
                <w:sz w:val="24"/>
                <w:szCs w:val="24"/>
              </w:rPr>
            </w:pPr>
            <w:r w:rsidRPr="00342A15">
              <w:rPr>
                <w:rFonts w:ascii="Times New Roman" w:hAnsi="Times New Roman"/>
              </w:rPr>
              <w:t>Švietimo įstaigų vadovų, pedagogų ir kitų darbuotojų kvalifikacijos tobulinimas ir iniciatyvų skatinimas</w:t>
            </w:r>
          </w:p>
        </w:tc>
        <w:tc>
          <w:tcPr>
            <w:tcW w:w="2836" w:type="dxa"/>
          </w:tcPr>
          <w:p w14:paraId="17CC81C6" w14:textId="1BCFD624" w:rsidR="00B642BA" w:rsidRPr="00037ED9" w:rsidRDefault="00B642BA" w:rsidP="000F4E84">
            <w:pPr>
              <w:pStyle w:val="Default"/>
              <w:keepNext/>
              <w:keepLines/>
              <w:rPr>
                <w:rFonts w:ascii="Times New Roman" w:hAnsi="Times New Roman" w:cs="Times New Roman"/>
              </w:rPr>
            </w:pPr>
            <w:r>
              <w:rPr>
                <w:rFonts w:ascii="Times New Roman" w:hAnsi="Times New Roman" w:cs="Times New Roman"/>
              </w:rPr>
              <w:t>Mokytojų k</w:t>
            </w:r>
            <w:r w:rsidRPr="00037ED9">
              <w:rPr>
                <w:rFonts w:ascii="Times New Roman" w:hAnsi="Times New Roman" w:cs="Times New Roman"/>
              </w:rPr>
              <w:t xml:space="preserve">valifikacijos kėlimas, atsižvelgiant į poreikius ir </w:t>
            </w:r>
            <w:r>
              <w:rPr>
                <w:rFonts w:ascii="Times New Roman" w:hAnsi="Times New Roman" w:cs="Times New Roman"/>
              </w:rPr>
              <w:t>Klubo</w:t>
            </w:r>
            <w:r w:rsidRPr="00037ED9">
              <w:rPr>
                <w:rFonts w:ascii="Times New Roman" w:hAnsi="Times New Roman" w:cs="Times New Roman"/>
              </w:rPr>
              <w:t xml:space="preserve"> prioritetus.</w:t>
            </w:r>
          </w:p>
        </w:tc>
        <w:tc>
          <w:tcPr>
            <w:tcW w:w="2695" w:type="dxa"/>
          </w:tcPr>
          <w:p w14:paraId="1B9B550F" w14:textId="0F56DAE7" w:rsidR="00B642BA" w:rsidRPr="00037ED9" w:rsidRDefault="00B642BA" w:rsidP="000F4E84">
            <w:pPr>
              <w:pStyle w:val="Default"/>
              <w:keepNext/>
              <w:keepLines/>
              <w:rPr>
                <w:rFonts w:ascii="Times New Roman" w:hAnsi="Times New Roman" w:cs="Times New Roman"/>
              </w:rPr>
            </w:pPr>
            <w:r>
              <w:rPr>
                <w:rFonts w:ascii="Times New Roman" w:hAnsi="Times New Roman"/>
              </w:rPr>
              <w:t xml:space="preserve">100 </w:t>
            </w:r>
            <w:r>
              <w:rPr>
                <w:rFonts w:ascii="Times New Roman" w:hAnsi="Times New Roman"/>
                <w:lang w:val="en-US"/>
              </w:rPr>
              <w:t xml:space="preserve">% </w:t>
            </w:r>
            <w:r>
              <w:rPr>
                <w:rFonts w:ascii="Times New Roman" w:hAnsi="Times New Roman"/>
              </w:rPr>
              <w:t>neformalaus švietimo mokytojų kels kvalifikaciją</w:t>
            </w:r>
            <w:r w:rsidRPr="00037ED9">
              <w:rPr>
                <w:rFonts w:ascii="Times New Roman" w:hAnsi="Times New Roman"/>
              </w:rPr>
              <w:t>.</w:t>
            </w:r>
          </w:p>
        </w:tc>
        <w:tc>
          <w:tcPr>
            <w:tcW w:w="3400" w:type="dxa"/>
          </w:tcPr>
          <w:p w14:paraId="534FD606" w14:textId="70DE897F" w:rsidR="00B642BA" w:rsidRPr="00037ED9" w:rsidRDefault="00B642BA" w:rsidP="000F4E84">
            <w:pPr>
              <w:spacing w:after="0" w:line="240" w:lineRule="auto"/>
              <w:rPr>
                <w:rFonts w:ascii="Times New Roman" w:hAnsi="Times New Roman"/>
                <w:sz w:val="24"/>
                <w:szCs w:val="24"/>
              </w:rPr>
            </w:pPr>
            <w:r w:rsidRPr="00037ED9">
              <w:rPr>
                <w:rFonts w:ascii="Times New Roman" w:hAnsi="Times New Roman"/>
                <w:sz w:val="24"/>
                <w:szCs w:val="24"/>
              </w:rPr>
              <w:t>Direktorius</w:t>
            </w:r>
            <w:r w:rsidR="001633A8">
              <w:rPr>
                <w:rFonts w:ascii="Times New Roman" w:hAnsi="Times New Roman"/>
                <w:sz w:val="24"/>
                <w:szCs w:val="24"/>
              </w:rPr>
              <w:t>, d</w:t>
            </w:r>
            <w:r w:rsidRPr="00037ED9">
              <w:rPr>
                <w:rFonts w:ascii="Times New Roman" w:hAnsi="Times New Roman"/>
                <w:sz w:val="24"/>
                <w:szCs w:val="24"/>
              </w:rPr>
              <w:t>irektoriaus pavaduotojas ugdymui</w:t>
            </w:r>
          </w:p>
          <w:p w14:paraId="311AE8E8" w14:textId="38D28823" w:rsidR="00B642BA" w:rsidRPr="00037ED9" w:rsidRDefault="00B642BA" w:rsidP="000F4E84">
            <w:pPr>
              <w:keepNext/>
              <w:keepLines/>
              <w:spacing w:after="0" w:line="240" w:lineRule="auto"/>
              <w:rPr>
                <w:rFonts w:ascii="Times New Roman" w:hAnsi="Times New Roman"/>
                <w:sz w:val="24"/>
                <w:szCs w:val="24"/>
              </w:rPr>
            </w:pPr>
            <w:r w:rsidRPr="00037ED9">
              <w:rPr>
                <w:rFonts w:ascii="Times New Roman" w:hAnsi="Times New Roman"/>
                <w:sz w:val="24"/>
                <w:szCs w:val="24"/>
              </w:rPr>
              <w:t>Vyr. buhalteris</w:t>
            </w:r>
          </w:p>
        </w:tc>
      </w:tr>
      <w:tr w:rsidR="00B642BA" w:rsidRPr="00037ED9" w14:paraId="40EB6E8B" w14:textId="77777777" w:rsidTr="001633A8">
        <w:tc>
          <w:tcPr>
            <w:tcW w:w="1021" w:type="dxa"/>
            <w:vMerge/>
          </w:tcPr>
          <w:p w14:paraId="0C1EBD8E" w14:textId="77777777" w:rsidR="00B642BA" w:rsidRPr="00037ED9" w:rsidRDefault="00B642BA" w:rsidP="000F4E84">
            <w:pPr>
              <w:spacing w:after="0" w:line="240" w:lineRule="auto"/>
              <w:rPr>
                <w:rFonts w:ascii="Times New Roman" w:hAnsi="Times New Roman"/>
                <w:sz w:val="24"/>
                <w:szCs w:val="24"/>
              </w:rPr>
            </w:pPr>
          </w:p>
        </w:tc>
        <w:tc>
          <w:tcPr>
            <w:tcW w:w="1559" w:type="dxa"/>
            <w:vMerge/>
          </w:tcPr>
          <w:p w14:paraId="125AB380" w14:textId="77777777" w:rsidR="00B642BA" w:rsidRPr="00037ED9" w:rsidRDefault="00B642BA" w:rsidP="000F4E84">
            <w:pPr>
              <w:spacing w:after="0" w:line="240" w:lineRule="auto"/>
              <w:rPr>
                <w:rFonts w:ascii="Times New Roman" w:hAnsi="Times New Roman"/>
                <w:sz w:val="24"/>
                <w:szCs w:val="24"/>
              </w:rPr>
            </w:pPr>
          </w:p>
        </w:tc>
        <w:tc>
          <w:tcPr>
            <w:tcW w:w="2551" w:type="dxa"/>
            <w:vMerge/>
          </w:tcPr>
          <w:p w14:paraId="3CA4F0D8" w14:textId="77777777" w:rsidR="00B642BA" w:rsidRPr="00342A15" w:rsidRDefault="00B642BA" w:rsidP="000F4E84">
            <w:pPr>
              <w:spacing w:after="0" w:line="240" w:lineRule="auto"/>
              <w:rPr>
                <w:rFonts w:ascii="Times New Roman" w:hAnsi="Times New Roman"/>
              </w:rPr>
            </w:pPr>
          </w:p>
        </w:tc>
        <w:tc>
          <w:tcPr>
            <w:tcW w:w="2836" w:type="dxa"/>
          </w:tcPr>
          <w:p w14:paraId="1EB862EA" w14:textId="459BA8EB" w:rsidR="00B642BA" w:rsidRDefault="00B642BA" w:rsidP="000F4E84">
            <w:pPr>
              <w:pStyle w:val="Default"/>
              <w:keepNext/>
              <w:keepLines/>
              <w:rPr>
                <w:rFonts w:ascii="Times New Roman" w:hAnsi="Times New Roman" w:cs="Times New Roman"/>
              </w:rPr>
            </w:pPr>
            <w:r w:rsidRPr="00342A15">
              <w:rPr>
                <w:rFonts w:ascii="Times New Roman" w:hAnsi="Times New Roman" w:cs="Times New Roman"/>
              </w:rPr>
              <w:t>Miesto ir respublikos pedagogams organizuotų seminarų, konferencijų, kvalifikacijos tobulinimo kursų skaičius</w:t>
            </w:r>
          </w:p>
        </w:tc>
        <w:tc>
          <w:tcPr>
            <w:tcW w:w="2695" w:type="dxa"/>
          </w:tcPr>
          <w:p w14:paraId="0E3CF655" w14:textId="77777777" w:rsidR="00B642BA" w:rsidRDefault="00B642BA" w:rsidP="000F4E84">
            <w:pPr>
              <w:pStyle w:val="Default"/>
              <w:keepNext/>
              <w:keepLines/>
              <w:rPr>
                <w:rFonts w:ascii="Times New Roman" w:hAnsi="Times New Roman"/>
              </w:rPr>
            </w:pPr>
            <w:r>
              <w:rPr>
                <w:rFonts w:ascii="Times New Roman" w:hAnsi="Times New Roman"/>
              </w:rPr>
              <w:t xml:space="preserve">Suorganizuotas patirties dalijimosi seminaras su neformaliojo švietimo įstaigomis. </w:t>
            </w:r>
          </w:p>
          <w:p w14:paraId="22B779AF" w14:textId="3D01EF0F" w:rsidR="00B642BA" w:rsidRDefault="00B642BA" w:rsidP="000F4E84">
            <w:pPr>
              <w:pStyle w:val="Default"/>
              <w:keepNext/>
              <w:keepLines/>
              <w:rPr>
                <w:rFonts w:ascii="Times New Roman" w:hAnsi="Times New Roman"/>
              </w:rPr>
            </w:pPr>
            <w:r>
              <w:rPr>
                <w:rFonts w:ascii="Times New Roman" w:hAnsi="Times New Roman"/>
              </w:rPr>
              <w:t>Suorganizuota respublikinė švietimo įstaigų vadovų konferencija „Ką gali vadovas?...“</w:t>
            </w:r>
          </w:p>
        </w:tc>
        <w:tc>
          <w:tcPr>
            <w:tcW w:w="3400" w:type="dxa"/>
          </w:tcPr>
          <w:p w14:paraId="09331413" w14:textId="77777777" w:rsidR="00B642BA" w:rsidRPr="00037ED9" w:rsidRDefault="00B642BA" w:rsidP="000F4E84">
            <w:pPr>
              <w:spacing w:after="0" w:line="240" w:lineRule="auto"/>
              <w:rPr>
                <w:rFonts w:ascii="Times New Roman" w:hAnsi="Times New Roman"/>
                <w:sz w:val="24"/>
                <w:szCs w:val="24"/>
              </w:rPr>
            </w:pPr>
            <w:r w:rsidRPr="00037ED9">
              <w:rPr>
                <w:rFonts w:ascii="Times New Roman" w:hAnsi="Times New Roman"/>
                <w:sz w:val="24"/>
                <w:szCs w:val="24"/>
              </w:rPr>
              <w:t>Direktorius</w:t>
            </w:r>
          </w:p>
          <w:p w14:paraId="73C3FDC5" w14:textId="53C2D339" w:rsidR="00B642BA" w:rsidRPr="00037ED9" w:rsidRDefault="00B642BA" w:rsidP="000F4E84">
            <w:pPr>
              <w:spacing w:after="0" w:line="240" w:lineRule="auto"/>
              <w:rPr>
                <w:rFonts w:ascii="Times New Roman" w:hAnsi="Times New Roman"/>
                <w:sz w:val="24"/>
                <w:szCs w:val="24"/>
              </w:rPr>
            </w:pPr>
            <w:r w:rsidRPr="00037ED9">
              <w:rPr>
                <w:rFonts w:ascii="Times New Roman" w:hAnsi="Times New Roman"/>
                <w:sz w:val="24"/>
                <w:szCs w:val="24"/>
              </w:rPr>
              <w:t>Direktoriaus pavaduotojas ugdymui</w:t>
            </w:r>
          </w:p>
        </w:tc>
      </w:tr>
      <w:tr w:rsidR="00B642BA" w:rsidRPr="00037ED9" w14:paraId="52721181" w14:textId="77777777" w:rsidTr="001633A8">
        <w:tc>
          <w:tcPr>
            <w:tcW w:w="1021" w:type="dxa"/>
            <w:vMerge/>
          </w:tcPr>
          <w:p w14:paraId="31906497" w14:textId="77777777" w:rsidR="00B642BA" w:rsidRPr="00037ED9" w:rsidRDefault="00B642BA" w:rsidP="000F4E84">
            <w:pPr>
              <w:spacing w:after="0" w:line="240" w:lineRule="auto"/>
              <w:rPr>
                <w:rFonts w:ascii="Times New Roman" w:hAnsi="Times New Roman"/>
                <w:sz w:val="24"/>
                <w:szCs w:val="24"/>
              </w:rPr>
            </w:pPr>
          </w:p>
        </w:tc>
        <w:tc>
          <w:tcPr>
            <w:tcW w:w="1559" w:type="dxa"/>
            <w:vMerge/>
          </w:tcPr>
          <w:p w14:paraId="0B6FB2E6" w14:textId="77777777" w:rsidR="00B642BA" w:rsidRPr="00037ED9" w:rsidRDefault="00B642BA" w:rsidP="000F4E84">
            <w:pPr>
              <w:spacing w:after="0" w:line="240" w:lineRule="auto"/>
              <w:rPr>
                <w:rFonts w:ascii="Times New Roman" w:hAnsi="Times New Roman"/>
                <w:sz w:val="24"/>
                <w:szCs w:val="24"/>
              </w:rPr>
            </w:pPr>
          </w:p>
        </w:tc>
        <w:tc>
          <w:tcPr>
            <w:tcW w:w="2551" w:type="dxa"/>
          </w:tcPr>
          <w:p w14:paraId="572EE451" w14:textId="6ED2C697" w:rsidR="00B642BA" w:rsidRPr="000F4E84" w:rsidRDefault="00B642BA" w:rsidP="000F4E84">
            <w:pPr>
              <w:spacing w:after="0" w:line="240" w:lineRule="auto"/>
              <w:rPr>
                <w:rFonts w:ascii="Times New Roman" w:hAnsi="Times New Roman"/>
                <w:sz w:val="24"/>
                <w:szCs w:val="24"/>
              </w:rPr>
            </w:pPr>
            <w:r w:rsidRPr="000F4E84">
              <w:rPr>
                <w:rFonts w:ascii="Times New Roman" w:hAnsi="Times New Roman"/>
                <w:sz w:val="24"/>
                <w:szCs w:val="24"/>
              </w:rPr>
              <w:t>Neformaliojo vaikų švietimo (NVŠ) ir kitų programų įgyvendinimas</w:t>
            </w:r>
          </w:p>
        </w:tc>
        <w:tc>
          <w:tcPr>
            <w:tcW w:w="2836" w:type="dxa"/>
          </w:tcPr>
          <w:p w14:paraId="3CF9CB32" w14:textId="6CC9530E" w:rsidR="00B642BA" w:rsidRPr="00037ED9" w:rsidRDefault="00B642BA" w:rsidP="000F4E84">
            <w:pPr>
              <w:pStyle w:val="Default"/>
              <w:keepNext/>
              <w:keepLines/>
              <w:rPr>
                <w:rFonts w:ascii="Times New Roman" w:hAnsi="Times New Roman" w:cs="Times New Roman"/>
              </w:rPr>
            </w:pPr>
            <w:r w:rsidRPr="00037ED9">
              <w:rPr>
                <w:rFonts w:ascii="Times New Roman" w:hAnsi="Times New Roman"/>
              </w:rPr>
              <w:t>Neformaliojo vaikų švietimo programų vykdymas.</w:t>
            </w:r>
          </w:p>
        </w:tc>
        <w:tc>
          <w:tcPr>
            <w:tcW w:w="2695" w:type="dxa"/>
          </w:tcPr>
          <w:p w14:paraId="55F519D9" w14:textId="02842E4F" w:rsidR="00B642BA" w:rsidRPr="00037ED9" w:rsidRDefault="00B642BA" w:rsidP="000F4E84">
            <w:pPr>
              <w:pStyle w:val="Default"/>
              <w:keepNext/>
              <w:keepLines/>
              <w:rPr>
                <w:rFonts w:ascii="Times New Roman" w:hAnsi="Times New Roman" w:cs="Times New Roman"/>
              </w:rPr>
            </w:pPr>
            <w:r w:rsidRPr="00037ED9">
              <w:rPr>
                <w:rFonts w:ascii="Times New Roman" w:hAnsi="Times New Roman"/>
              </w:rPr>
              <w:t xml:space="preserve">Įvairiose neformaliojo švietimo programose ugdoma </w:t>
            </w:r>
            <w:r>
              <w:rPr>
                <w:rFonts w:ascii="Times New Roman" w:hAnsi="Times New Roman"/>
              </w:rPr>
              <w:t>35</w:t>
            </w:r>
            <w:r w:rsidRPr="00037ED9">
              <w:rPr>
                <w:rFonts w:ascii="Times New Roman" w:hAnsi="Times New Roman"/>
              </w:rPr>
              <w:t>0 Palangos miesto moksleivių.</w:t>
            </w:r>
          </w:p>
        </w:tc>
        <w:tc>
          <w:tcPr>
            <w:tcW w:w="3400" w:type="dxa"/>
          </w:tcPr>
          <w:p w14:paraId="23F147AB" w14:textId="77777777" w:rsidR="00B642BA" w:rsidRPr="00037ED9" w:rsidRDefault="00B642BA" w:rsidP="000F4E84">
            <w:pPr>
              <w:spacing w:after="0" w:line="240" w:lineRule="auto"/>
              <w:rPr>
                <w:rFonts w:ascii="Times New Roman" w:hAnsi="Times New Roman"/>
                <w:sz w:val="24"/>
                <w:szCs w:val="24"/>
              </w:rPr>
            </w:pPr>
            <w:r w:rsidRPr="00037ED9">
              <w:rPr>
                <w:rFonts w:ascii="Times New Roman" w:hAnsi="Times New Roman"/>
                <w:sz w:val="24"/>
                <w:szCs w:val="24"/>
              </w:rPr>
              <w:t>Direktorius</w:t>
            </w:r>
          </w:p>
          <w:p w14:paraId="7A574316" w14:textId="77777777" w:rsidR="00B642BA" w:rsidRPr="00037ED9" w:rsidRDefault="00B642BA" w:rsidP="000F4E84">
            <w:pPr>
              <w:spacing w:after="0" w:line="240" w:lineRule="auto"/>
              <w:rPr>
                <w:rFonts w:ascii="Times New Roman" w:hAnsi="Times New Roman"/>
                <w:sz w:val="24"/>
                <w:szCs w:val="24"/>
              </w:rPr>
            </w:pPr>
            <w:r w:rsidRPr="00037ED9">
              <w:rPr>
                <w:rFonts w:ascii="Times New Roman" w:hAnsi="Times New Roman"/>
                <w:sz w:val="24"/>
                <w:szCs w:val="24"/>
              </w:rPr>
              <w:t>Direktoriaus pavaduotojas ugdymui</w:t>
            </w:r>
          </w:p>
          <w:p w14:paraId="36ED8E1F" w14:textId="00B59D48" w:rsidR="00B642BA" w:rsidRPr="00037ED9" w:rsidRDefault="00B642BA" w:rsidP="000F4E84">
            <w:pPr>
              <w:keepNext/>
              <w:keepLines/>
              <w:spacing w:after="0" w:line="240" w:lineRule="auto"/>
              <w:rPr>
                <w:rFonts w:ascii="Times New Roman" w:hAnsi="Times New Roman"/>
                <w:sz w:val="24"/>
                <w:szCs w:val="24"/>
              </w:rPr>
            </w:pPr>
            <w:r w:rsidRPr="00037ED9">
              <w:rPr>
                <w:rFonts w:ascii="Times New Roman" w:hAnsi="Times New Roman"/>
                <w:sz w:val="24"/>
                <w:szCs w:val="24"/>
              </w:rPr>
              <w:t>Vyr. buhalteris</w:t>
            </w:r>
          </w:p>
        </w:tc>
      </w:tr>
      <w:tr w:rsidR="00B642BA" w:rsidRPr="00037ED9" w14:paraId="77C35918" w14:textId="77777777" w:rsidTr="001633A8">
        <w:trPr>
          <w:trHeight w:val="825"/>
        </w:trPr>
        <w:tc>
          <w:tcPr>
            <w:tcW w:w="1021" w:type="dxa"/>
            <w:vMerge/>
          </w:tcPr>
          <w:p w14:paraId="20596820" w14:textId="77777777" w:rsidR="00B642BA" w:rsidRPr="00037ED9" w:rsidRDefault="00B642BA" w:rsidP="000F4E84">
            <w:pPr>
              <w:spacing w:after="0" w:line="240" w:lineRule="auto"/>
              <w:rPr>
                <w:rFonts w:ascii="Times New Roman" w:hAnsi="Times New Roman"/>
                <w:sz w:val="24"/>
                <w:szCs w:val="24"/>
              </w:rPr>
            </w:pPr>
          </w:p>
        </w:tc>
        <w:tc>
          <w:tcPr>
            <w:tcW w:w="1559" w:type="dxa"/>
            <w:vMerge/>
          </w:tcPr>
          <w:p w14:paraId="20FC67EC" w14:textId="77777777" w:rsidR="00B642BA" w:rsidRPr="00037ED9" w:rsidRDefault="00B642BA" w:rsidP="000F4E84">
            <w:pPr>
              <w:spacing w:after="0" w:line="240" w:lineRule="auto"/>
              <w:rPr>
                <w:rFonts w:ascii="Times New Roman" w:hAnsi="Times New Roman"/>
                <w:sz w:val="24"/>
                <w:szCs w:val="24"/>
              </w:rPr>
            </w:pPr>
          </w:p>
        </w:tc>
        <w:tc>
          <w:tcPr>
            <w:tcW w:w="2551" w:type="dxa"/>
            <w:vMerge w:val="restart"/>
          </w:tcPr>
          <w:p w14:paraId="0E2B897A" w14:textId="34E48A52" w:rsidR="00B642BA" w:rsidRPr="00E87073" w:rsidRDefault="00B642BA" w:rsidP="000F4E84">
            <w:pPr>
              <w:spacing w:after="0" w:line="240" w:lineRule="auto"/>
              <w:rPr>
                <w:rFonts w:ascii="Times New Roman" w:hAnsi="Times New Roman"/>
                <w:sz w:val="24"/>
                <w:szCs w:val="24"/>
              </w:rPr>
            </w:pPr>
            <w:r w:rsidRPr="00E87073">
              <w:rPr>
                <w:rFonts w:ascii="Times New Roman" w:hAnsi="Times New Roman"/>
                <w:sz w:val="24"/>
                <w:szCs w:val="24"/>
              </w:rPr>
              <w:t>Mokymo įstaigų bendradarbiavimas su užsienio ugdymo įstaigomis, siekiant perimti gerąją praktiką</w:t>
            </w:r>
          </w:p>
        </w:tc>
        <w:tc>
          <w:tcPr>
            <w:tcW w:w="2836" w:type="dxa"/>
            <w:vMerge w:val="restart"/>
          </w:tcPr>
          <w:p w14:paraId="3745BE66" w14:textId="420A9E69" w:rsidR="00B642BA" w:rsidRPr="009D21A7" w:rsidRDefault="00B642BA" w:rsidP="000F4E84">
            <w:pPr>
              <w:pStyle w:val="Default"/>
              <w:keepNext/>
              <w:keepLines/>
              <w:rPr>
                <w:rFonts w:ascii="Times New Roman" w:hAnsi="Times New Roman" w:cs="Times New Roman"/>
              </w:rPr>
            </w:pPr>
            <w:r w:rsidRPr="009D21A7">
              <w:rPr>
                <w:rFonts w:ascii="Times New Roman" w:hAnsi="Times New Roman" w:cs="Times New Roman"/>
              </w:rPr>
              <w:t>Tarptautinių projektų ir programų, kuriuose dalyvauja švietimo įstaiga, skaičius</w:t>
            </w:r>
            <w:r>
              <w:rPr>
                <w:rFonts w:ascii="Times New Roman" w:hAnsi="Times New Roman" w:cs="Times New Roman"/>
              </w:rPr>
              <w:t>.</w:t>
            </w:r>
          </w:p>
        </w:tc>
        <w:tc>
          <w:tcPr>
            <w:tcW w:w="2695" w:type="dxa"/>
          </w:tcPr>
          <w:p w14:paraId="09A627EC" w14:textId="2D93DDE3" w:rsidR="00B642BA" w:rsidRPr="009D21A7" w:rsidRDefault="00B642BA" w:rsidP="009D21A7">
            <w:pPr>
              <w:spacing w:after="0" w:line="240" w:lineRule="auto"/>
              <w:rPr>
                <w:rFonts w:ascii="Times New Roman" w:hAnsi="Times New Roman"/>
              </w:rPr>
            </w:pPr>
            <w:r w:rsidRPr="009D21A7">
              <w:rPr>
                <w:rFonts w:ascii="Times New Roman" w:hAnsi="Times New Roman"/>
                <w:color w:val="000000"/>
              </w:rPr>
              <w:t>Bendradarbiavimas su Urugvajaus mokyklomis</w:t>
            </w:r>
            <w:r>
              <w:rPr>
                <w:rFonts w:ascii="Times New Roman" w:hAnsi="Times New Roman"/>
                <w:color w:val="000000"/>
              </w:rPr>
              <w:t>.</w:t>
            </w:r>
          </w:p>
        </w:tc>
        <w:tc>
          <w:tcPr>
            <w:tcW w:w="3400" w:type="dxa"/>
            <w:vMerge w:val="restart"/>
          </w:tcPr>
          <w:p w14:paraId="6E90B10C" w14:textId="77777777" w:rsidR="001633A8" w:rsidRPr="00037ED9" w:rsidRDefault="001633A8" w:rsidP="001633A8">
            <w:pPr>
              <w:spacing w:after="0" w:line="240" w:lineRule="auto"/>
              <w:rPr>
                <w:rFonts w:ascii="Times New Roman" w:hAnsi="Times New Roman"/>
                <w:sz w:val="24"/>
                <w:szCs w:val="24"/>
              </w:rPr>
            </w:pPr>
            <w:r w:rsidRPr="00037ED9">
              <w:rPr>
                <w:rFonts w:ascii="Times New Roman" w:hAnsi="Times New Roman"/>
                <w:sz w:val="24"/>
                <w:szCs w:val="24"/>
              </w:rPr>
              <w:t>Direktorius</w:t>
            </w:r>
          </w:p>
          <w:p w14:paraId="7ACEE74F" w14:textId="77777777" w:rsidR="00B642BA" w:rsidRPr="00037ED9" w:rsidRDefault="00B642BA" w:rsidP="00E87073">
            <w:pPr>
              <w:spacing w:after="0" w:line="240" w:lineRule="auto"/>
              <w:rPr>
                <w:rFonts w:ascii="Times New Roman" w:hAnsi="Times New Roman"/>
                <w:sz w:val="24"/>
                <w:szCs w:val="24"/>
              </w:rPr>
            </w:pPr>
            <w:r w:rsidRPr="00037ED9">
              <w:rPr>
                <w:rFonts w:ascii="Times New Roman" w:hAnsi="Times New Roman"/>
                <w:sz w:val="24"/>
                <w:szCs w:val="24"/>
              </w:rPr>
              <w:t>Direktoriaus pavaduotojas ugdymui</w:t>
            </w:r>
          </w:p>
          <w:p w14:paraId="46564C8B" w14:textId="022FDC6A" w:rsidR="00B642BA" w:rsidRPr="00037ED9" w:rsidRDefault="00B642BA" w:rsidP="000F4E84">
            <w:pPr>
              <w:spacing w:after="0" w:line="240" w:lineRule="auto"/>
              <w:rPr>
                <w:rFonts w:ascii="Times New Roman" w:hAnsi="Times New Roman"/>
                <w:sz w:val="24"/>
                <w:szCs w:val="24"/>
              </w:rPr>
            </w:pPr>
            <w:r>
              <w:rPr>
                <w:rFonts w:ascii="Times New Roman" w:hAnsi="Times New Roman"/>
                <w:sz w:val="24"/>
                <w:szCs w:val="24"/>
              </w:rPr>
              <w:t xml:space="preserve">Maria </w:t>
            </w:r>
            <w:proofErr w:type="spellStart"/>
            <w:r>
              <w:rPr>
                <w:rFonts w:ascii="Times New Roman" w:hAnsi="Times New Roman"/>
                <w:sz w:val="24"/>
                <w:szCs w:val="24"/>
              </w:rPr>
              <w:t>Rossana</w:t>
            </w:r>
            <w:proofErr w:type="spellEnd"/>
            <w:r>
              <w:rPr>
                <w:rFonts w:ascii="Times New Roman" w:hAnsi="Times New Roman"/>
                <w:sz w:val="24"/>
                <w:szCs w:val="24"/>
              </w:rPr>
              <w:t xml:space="preserve"> </w:t>
            </w:r>
            <w:proofErr w:type="spellStart"/>
            <w:r>
              <w:rPr>
                <w:rFonts w:ascii="Times New Roman" w:hAnsi="Times New Roman"/>
                <w:sz w:val="24"/>
                <w:szCs w:val="24"/>
              </w:rPr>
              <w:t>Laurino</w:t>
            </w:r>
            <w:proofErr w:type="spellEnd"/>
            <w:r>
              <w:rPr>
                <w:rFonts w:ascii="Times New Roman" w:hAnsi="Times New Roman"/>
                <w:sz w:val="24"/>
                <w:szCs w:val="24"/>
              </w:rPr>
              <w:t xml:space="preserve"> </w:t>
            </w:r>
            <w:proofErr w:type="spellStart"/>
            <w:r>
              <w:rPr>
                <w:rFonts w:ascii="Times New Roman" w:hAnsi="Times New Roman"/>
                <w:sz w:val="24"/>
                <w:szCs w:val="24"/>
              </w:rPr>
              <w:t>Barizoni</w:t>
            </w:r>
            <w:proofErr w:type="spellEnd"/>
          </w:p>
        </w:tc>
      </w:tr>
      <w:tr w:rsidR="00B642BA" w:rsidRPr="00037ED9" w14:paraId="02E73DA9" w14:textId="77777777" w:rsidTr="001633A8">
        <w:trPr>
          <w:trHeight w:val="555"/>
        </w:trPr>
        <w:tc>
          <w:tcPr>
            <w:tcW w:w="1021" w:type="dxa"/>
            <w:vMerge/>
          </w:tcPr>
          <w:p w14:paraId="5E0F4BD6" w14:textId="77777777" w:rsidR="00B642BA" w:rsidRPr="00037ED9" w:rsidRDefault="00B642BA" w:rsidP="000F4E84">
            <w:pPr>
              <w:spacing w:after="0" w:line="240" w:lineRule="auto"/>
              <w:rPr>
                <w:rFonts w:ascii="Times New Roman" w:hAnsi="Times New Roman"/>
                <w:sz w:val="24"/>
                <w:szCs w:val="24"/>
              </w:rPr>
            </w:pPr>
          </w:p>
        </w:tc>
        <w:tc>
          <w:tcPr>
            <w:tcW w:w="1559" w:type="dxa"/>
            <w:vMerge/>
          </w:tcPr>
          <w:p w14:paraId="0BDD3FA4" w14:textId="77777777" w:rsidR="00B642BA" w:rsidRPr="00037ED9" w:rsidRDefault="00B642BA" w:rsidP="000F4E84">
            <w:pPr>
              <w:spacing w:after="0" w:line="240" w:lineRule="auto"/>
              <w:rPr>
                <w:rFonts w:ascii="Times New Roman" w:hAnsi="Times New Roman"/>
                <w:sz w:val="24"/>
                <w:szCs w:val="24"/>
              </w:rPr>
            </w:pPr>
          </w:p>
        </w:tc>
        <w:tc>
          <w:tcPr>
            <w:tcW w:w="2551" w:type="dxa"/>
            <w:vMerge/>
          </w:tcPr>
          <w:p w14:paraId="41DF2376" w14:textId="77777777" w:rsidR="00B642BA" w:rsidRPr="00E87073" w:rsidRDefault="00B642BA" w:rsidP="000F4E84">
            <w:pPr>
              <w:spacing w:after="0" w:line="240" w:lineRule="auto"/>
              <w:rPr>
                <w:rFonts w:ascii="Times New Roman" w:hAnsi="Times New Roman"/>
                <w:sz w:val="24"/>
                <w:szCs w:val="24"/>
              </w:rPr>
            </w:pPr>
          </w:p>
        </w:tc>
        <w:tc>
          <w:tcPr>
            <w:tcW w:w="2836" w:type="dxa"/>
            <w:vMerge/>
          </w:tcPr>
          <w:p w14:paraId="28603824" w14:textId="77777777" w:rsidR="00B642BA" w:rsidRPr="009D21A7" w:rsidRDefault="00B642BA" w:rsidP="000F4E84">
            <w:pPr>
              <w:pStyle w:val="Default"/>
              <w:keepNext/>
              <w:keepLines/>
              <w:rPr>
                <w:rFonts w:ascii="Times New Roman" w:hAnsi="Times New Roman" w:cs="Times New Roman"/>
              </w:rPr>
            </w:pPr>
          </w:p>
        </w:tc>
        <w:tc>
          <w:tcPr>
            <w:tcW w:w="2695" w:type="dxa"/>
          </w:tcPr>
          <w:p w14:paraId="0E56817E" w14:textId="6E86DBD5" w:rsidR="00B642BA" w:rsidRPr="009D21A7" w:rsidRDefault="00B642BA" w:rsidP="009D21A7">
            <w:pPr>
              <w:spacing w:after="0" w:line="240" w:lineRule="auto"/>
              <w:rPr>
                <w:rFonts w:ascii="Times New Roman" w:hAnsi="Times New Roman"/>
                <w:color w:val="000000"/>
              </w:rPr>
            </w:pPr>
            <w:r>
              <w:rPr>
                <w:rFonts w:ascii="Times New Roman" w:hAnsi="Times New Roman"/>
                <w:color w:val="000000"/>
              </w:rPr>
              <w:t>Išvyka į Ispaniją aplankant švietimo įstaigas</w:t>
            </w:r>
          </w:p>
        </w:tc>
        <w:tc>
          <w:tcPr>
            <w:tcW w:w="3400" w:type="dxa"/>
            <w:vMerge/>
          </w:tcPr>
          <w:p w14:paraId="27B26C08" w14:textId="77777777" w:rsidR="00B642BA" w:rsidRPr="00037ED9" w:rsidRDefault="00B642BA" w:rsidP="00E87073">
            <w:pPr>
              <w:spacing w:after="0" w:line="240" w:lineRule="auto"/>
              <w:rPr>
                <w:rFonts w:ascii="Times New Roman" w:hAnsi="Times New Roman"/>
                <w:sz w:val="24"/>
                <w:szCs w:val="24"/>
              </w:rPr>
            </w:pPr>
          </w:p>
        </w:tc>
      </w:tr>
      <w:tr w:rsidR="00B642BA" w:rsidRPr="00037ED9" w14:paraId="085C5EB5" w14:textId="77777777" w:rsidTr="001633A8">
        <w:tc>
          <w:tcPr>
            <w:tcW w:w="1021" w:type="dxa"/>
            <w:vMerge/>
          </w:tcPr>
          <w:p w14:paraId="4EE5AB64" w14:textId="77777777" w:rsidR="00B642BA" w:rsidRPr="00037ED9" w:rsidRDefault="00B642BA" w:rsidP="000F4E84">
            <w:pPr>
              <w:spacing w:after="0" w:line="240" w:lineRule="auto"/>
              <w:rPr>
                <w:rFonts w:ascii="Times New Roman" w:hAnsi="Times New Roman"/>
                <w:sz w:val="24"/>
                <w:szCs w:val="24"/>
              </w:rPr>
            </w:pPr>
          </w:p>
        </w:tc>
        <w:tc>
          <w:tcPr>
            <w:tcW w:w="1559" w:type="dxa"/>
            <w:vMerge/>
          </w:tcPr>
          <w:p w14:paraId="5BECFADC" w14:textId="77777777" w:rsidR="00B642BA" w:rsidRPr="00037ED9" w:rsidRDefault="00B642BA" w:rsidP="000F4E84">
            <w:pPr>
              <w:spacing w:after="0" w:line="240" w:lineRule="auto"/>
              <w:rPr>
                <w:rFonts w:ascii="Times New Roman" w:hAnsi="Times New Roman"/>
                <w:sz w:val="24"/>
                <w:szCs w:val="24"/>
              </w:rPr>
            </w:pPr>
          </w:p>
        </w:tc>
        <w:tc>
          <w:tcPr>
            <w:tcW w:w="2551" w:type="dxa"/>
            <w:vMerge/>
          </w:tcPr>
          <w:p w14:paraId="2D60BA77" w14:textId="77777777" w:rsidR="00B642BA" w:rsidRPr="009D21A7" w:rsidRDefault="00B642BA" w:rsidP="000F4E84">
            <w:pPr>
              <w:spacing w:after="0" w:line="240" w:lineRule="auto"/>
              <w:rPr>
                <w:rFonts w:ascii="Times New Roman" w:hAnsi="Times New Roman"/>
                <w:b/>
                <w:bCs/>
                <w:sz w:val="24"/>
                <w:szCs w:val="24"/>
              </w:rPr>
            </w:pPr>
          </w:p>
        </w:tc>
        <w:tc>
          <w:tcPr>
            <w:tcW w:w="2836" w:type="dxa"/>
            <w:vMerge/>
          </w:tcPr>
          <w:p w14:paraId="72DE3A53" w14:textId="77777777" w:rsidR="00B642BA" w:rsidRPr="009D21A7" w:rsidRDefault="00B642BA" w:rsidP="000F4E84">
            <w:pPr>
              <w:pStyle w:val="Default"/>
              <w:keepNext/>
              <w:keepLines/>
              <w:rPr>
                <w:rFonts w:ascii="Times New Roman" w:hAnsi="Times New Roman" w:cs="Times New Roman"/>
              </w:rPr>
            </w:pPr>
          </w:p>
        </w:tc>
        <w:tc>
          <w:tcPr>
            <w:tcW w:w="2695" w:type="dxa"/>
          </w:tcPr>
          <w:p w14:paraId="52706CD9" w14:textId="3D8A835B" w:rsidR="00B642BA" w:rsidRPr="009D21A7" w:rsidRDefault="00B642BA" w:rsidP="00E87073">
            <w:pPr>
              <w:spacing w:after="0" w:line="240" w:lineRule="auto"/>
              <w:rPr>
                <w:rFonts w:ascii="Times New Roman" w:hAnsi="Times New Roman"/>
                <w:color w:val="000000"/>
              </w:rPr>
            </w:pPr>
            <w:r w:rsidRPr="009D21A7">
              <w:rPr>
                <w:rFonts w:ascii="Times New Roman" w:hAnsi="Times New Roman"/>
                <w:color w:val="000000"/>
              </w:rPr>
              <w:t>Tarptautinė dailės darbų paroda</w:t>
            </w:r>
            <w:r>
              <w:rPr>
                <w:rFonts w:ascii="Times New Roman" w:hAnsi="Times New Roman"/>
                <w:color w:val="000000"/>
              </w:rPr>
              <w:t>.</w:t>
            </w:r>
            <w:r w:rsidRPr="009D21A7">
              <w:rPr>
                <w:rFonts w:ascii="Times New Roman" w:hAnsi="Times New Roman"/>
                <w:color w:val="000000"/>
              </w:rPr>
              <w:t xml:space="preserve"> </w:t>
            </w:r>
          </w:p>
        </w:tc>
        <w:tc>
          <w:tcPr>
            <w:tcW w:w="3400" w:type="dxa"/>
          </w:tcPr>
          <w:p w14:paraId="51213182" w14:textId="77777777" w:rsidR="00B642BA" w:rsidRDefault="00B642BA" w:rsidP="00E87073">
            <w:pPr>
              <w:spacing w:after="0" w:line="240" w:lineRule="auto"/>
              <w:rPr>
                <w:rFonts w:ascii="Times New Roman" w:hAnsi="Times New Roman"/>
                <w:sz w:val="24"/>
                <w:szCs w:val="24"/>
              </w:rPr>
            </w:pPr>
            <w:r w:rsidRPr="00037ED9">
              <w:rPr>
                <w:rFonts w:ascii="Times New Roman" w:hAnsi="Times New Roman"/>
                <w:sz w:val="24"/>
                <w:szCs w:val="24"/>
              </w:rPr>
              <w:t>Direktoriaus pavaduotojas ugdymui</w:t>
            </w:r>
          </w:p>
          <w:p w14:paraId="3E0CB3D9" w14:textId="1EB5970A" w:rsidR="001633A8" w:rsidRPr="00037ED9" w:rsidRDefault="001633A8" w:rsidP="00E87073">
            <w:pPr>
              <w:spacing w:after="0" w:line="240" w:lineRule="auto"/>
              <w:rPr>
                <w:rFonts w:ascii="Times New Roman" w:hAnsi="Times New Roman"/>
                <w:sz w:val="24"/>
                <w:szCs w:val="24"/>
              </w:rPr>
            </w:pPr>
            <w:r>
              <w:rPr>
                <w:rFonts w:ascii="Times New Roman" w:hAnsi="Times New Roman"/>
                <w:sz w:val="24"/>
                <w:szCs w:val="24"/>
              </w:rPr>
              <w:t>Diana Rakauskienė</w:t>
            </w:r>
          </w:p>
        </w:tc>
      </w:tr>
      <w:tr w:rsidR="00B642BA" w:rsidRPr="00037ED9" w14:paraId="02ECF773" w14:textId="77777777" w:rsidTr="001633A8">
        <w:trPr>
          <w:trHeight w:val="1166"/>
        </w:trPr>
        <w:tc>
          <w:tcPr>
            <w:tcW w:w="1021" w:type="dxa"/>
            <w:vMerge/>
          </w:tcPr>
          <w:p w14:paraId="357929B2" w14:textId="77777777" w:rsidR="00B642BA" w:rsidRPr="00037ED9" w:rsidRDefault="00B642BA" w:rsidP="000F4E84">
            <w:pPr>
              <w:spacing w:after="0" w:line="240" w:lineRule="auto"/>
              <w:rPr>
                <w:rFonts w:ascii="Times New Roman" w:hAnsi="Times New Roman"/>
                <w:sz w:val="24"/>
                <w:szCs w:val="24"/>
              </w:rPr>
            </w:pPr>
          </w:p>
        </w:tc>
        <w:tc>
          <w:tcPr>
            <w:tcW w:w="1559" w:type="dxa"/>
            <w:vMerge/>
          </w:tcPr>
          <w:p w14:paraId="4CF5AC30" w14:textId="2676C53B" w:rsidR="00B642BA" w:rsidRPr="00037ED9" w:rsidRDefault="00B642BA" w:rsidP="000F4E84">
            <w:pPr>
              <w:spacing w:after="0" w:line="240" w:lineRule="auto"/>
              <w:rPr>
                <w:rFonts w:ascii="Times New Roman" w:hAnsi="Times New Roman"/>
                <w:sz w:val="24"/>
                <w:szCs w:val="24"/>
              </w:rPr>
            </w:pPr>
          </w:p>
        </w:tc>
        <w:tc>
          <w:tcPr>
            <w:tcW w:w="2551" w:type="dxa"/>
            <w:vMerge/>
          </w:tcPr>
          <w:p w14:paraId="07DB8BC7" w14:textId="69ED7B82" w:rsidR="00B642BA" w:rsidRPr="00037ED9" w:rsidRDefault="00B642BA" w:rsidP="000F4E84">
            <w:pPr>
              <w:pStyle w:val="Default"/>
              <w:rPr>
                <w:rFonts w:ascii="Times New Roman" w:hAnsi="Times New Roman" w:cs="Times New Roman"/>
              </w:rPr>
            </w:pPr>
          </w:p>
        </w:tc>
        <w:tc>
          <w:tcPr>
            <w:tcW w:w="2836" w:type="dxa"/>
            <w:vMerge/>
          </w:tcPr>
          <w:p w14:paraId="0C8DF8B5" w14:textId="055A07E4" w:rsidR="00B642BA" w:rsidRPr="00037ED9" w:rsidRDefault="00B642BA" w:rsidP="000F4E84">
            <w:pPr>
              <w:pStyle w:val="Default"/>
              <w:rPr>
                <w:rFonts w:ascii="Times New Roman" w:hAnsi="Times New Roman" w:cs="Times New Roman"/>
              </w:rPr>
            </w:pPr>
          </w:p>
        </w:tc>
        <w:tc>
          <w:tcPr>
            <w:tcW w:w="2695" w:type="dxa"/>
          </w:tcPr>
          <w:p w14:paraId="3D8B000F" w14:textId="5E21D3FE" w:rsidR="00B642BA" w:rsidRPr="00037ED9" w:rsidRDefault="00B642BA" w:rsidP="000F4E84">
            <w:pPr>
              <w:spacing w:after="0" w:line="240" w:lineRule="auto"/>
              <w:rPr>
                <w:rFonts w:ascii="Times New Roman" w:hAnsi="Times New Roman"/>
                <w:sz w:val="24"/>
                <w:szCs w:val="24"/>
              </w:rPr>
            </w:pPr>
            <w:r>
              <w:rPr>
                <w:rFonts w:ascii="Times New Roman" w:hAnsi="Times New Roman"/>
                <w:sz w:val="24"/>
                <w:szCs w:val="24"/>
              </w:rPr>
              <w:t>Kūrybinės dirbtuvės su Ispanijos, Italijos, Rumunijos ir Turkijos pedagogais</w:t>
            </w:r>
          </w:p>
        </w:tc>
        <w:tc>
          <w:tcPr>
            <w:tcW w:w="3400" w:type="dxa"/>
          </w:tcPr>
          <w:p w14:paraId="3F112126" w14:textId="77777777" w:rsidR="00B642BA" w:rsidRPr="00037ED9" w:rsidRDefault="00B642BA" w:rsidP="00E87073">
            <w:pPr>
              <w:spacing w:after="0" w:line="240" w:lineRule="auto"/>
              <w:rPr>
                <w:rFonts w:ascii="Times New Roman" w:hAnsi="Times New Roman"/>
                <w:sz w:val="24"/>
                <w:szCs w:val="24"/>
              </w:rPr>
            </w:pPr>
            <w:r w:rsidRPr="00037ED9">
              <w:rPr>
                <w:rFonts w:ascii="Times New Roman" w:hAnsi="Times New Roman"/>
                <w:sz w:val="24"/>
                <w:szCs w:val="24"/>
              </w:rPr>
              <w:t>Direktorius</w:t>
            </w:r>
          </w:p>
          <w:p w14:paraId="3A52CBD9" w14:textId="77777777" w:rsidR="00B642BA" w:rsidRDefault="00B642BA" w:rsidP="00E87073">
            <w:pPr>
              <w:spacing w:after="0" w:line="240" w:lineRule="auto"/>
              <w:rPr>
                <w:rFonts w:ascii="Times New Roman" w:hAnsi="Times New Roman"/>
                <w:sz w:val="24"/>
                <w:szCs w:val="24"/>
              </w:rPr>
            </w:pPr>
            <w:r w:rsidRPr="00037ED9">
              <w:rPr>
                <w:rFonts w:ascii="Times New Roman" w:hAnsi="Times New Roman"/>
                <w:sz w:val="24"/>
                <w:szCs w:val="24"/>
              </w:rPr>
              <w:t>Direktoriaus pavaduotojas ugdymui</w:t>
            </w:r>
          </w:p>
          <w:p w14:paraId="4C2A041F" w14:textId="15631834" w:rsidR="001633A8" w:rsidRPr="00037ED9" w:rsidRDefault="001633A8" w:rsidP="00E87073">
            <w:pPr>
              <w:spacing w:after="0" w:line="240" w:lineRule="auto"/>
              <w:rPr>
                <w:rFonts w:ascii="Times New Roman" w:hAnsi="Times New Roman"/>
                <w:sz w:val="24"/>
                <w:szCs w:val="24"/>
              </w:rPr>
            </w:pPr>
            <w:r>
              <w:rPr>
                <w:rFonts w:ascii="Times New Roman" w:hAnsi="Times New Roman"/>
                <w:sz w:val="24"/>
                <w:szCs w:val="24"/>
              </w:rPr>
              <w:t>Neformaliojo švietimo mokytojai</w:t>
            </w:r>
          </w:p>
        </w:tc>
      </w:tr>
      <w:tr w:rsidR="00B642BA" w:rsidRPr="00037ED9" w14:paraId="19949D04" w14:textId="77777777" w:rsidTr="001633A8">
        <w:tc>
          <w:tcPr>
            <w:tcW w:w="1021" w:type="dxa"/>
            <w:vMerge/>
          </w:tcPr>
          <w:p w14:paraId="5D7D590A" w14:textId="77777777" w:rsidR="00B642BA" w:rsidRPr="00037ED9" w:rsidRDefault="00B642BA" w:rsidP="00E87073">
            <w:pPr>
              <w:spacing w:after="0" w:line="240" w:lineRule="auto"/>
              <w:rPr>
                <w:rFonts w:ascii="Times New Roman" w:hAnsi="Times New Roman"/>
                <w:sz w:val="24"/>
                <w:szCs w:val="24"/>
              </w:rPr>
            </w:pPr>
          </w:p>
        </w:tc>
        <w:tc>
          <w:tcPr>
            <w:tcW w:w="1559" w:type="dxa"/>
            <w:vMerge/>
          </w:tcPr>
          <w:p w14:paraId="2CCDA9AE" w14:textId="77777777" w:rsidR="00B642BA" w:rsidRPr="00037ED9" w:rsidRDefault="00B642BA" w:rsidP="00E87073">
            <w:pPr>
              <w:spacing w:after="0" w:line="240" w:lineRule="auto"/>
              <w:rPr>
                <w:rFonts w:ascii="Times New Roman" w:hAnsi="Times New Roman"/>
                <w:sz w:val="24"/>
                <w:szCs w:val="24"/>
              </w:rPr>
            </w:pPr>
          </w:p>
        </w:tc>
        <w:tc>
          <w:tcPr>
            <w:tcW w:w="2551" w:type="dxa"/>
            <w:vMerge/>
          </w:tcPr>
          <w:p w14:paraId="68F331E7" w14:textId="77777777" w:rsidR="00B642BA" w:rsidRPr="00342A15" w:rsidRDefault="00B642BA" w:rsidP="00E87073">
            <w:pPr>
              <w:pStyle w:val="Default"/>
              <w:rPr>
                <w:rFonts w:ascii="Times New Roman" w:hAnsi="Times New Roman" w:cs="Times New Roman"/>
              </w:rPr>
            </w:pPr>
          </w:p>
        </w:tc>
        <w:tc>
          <w:tcPr>
            <w:tcW w:w="2836" w:type="dxa"/>
            <w:vMerge/>
          </w:tcPr>
          <w:p w14:paraId="54CE65E0" w14:textId="1EBBBEB6" w:rsidR="00B642BA" w:rsidRDefault="00B642BA" w:rsidP="00E87073">
            <w:pPr>
              <w:pStyle w:val="Default"/>
              <w:rPr>
                <w:rFonts w:ascii="Times New Roman" w:hAnsi="Times New Roman" w:cs="Times New Roman"/>
              </w:rPr>
            </w:pPr>
          </w:p>
        </w:tc>
        <w:tc>
          <w:tcPr>
            <w:tcW w:w="2695" w:type="dxa"/>
          </w:tcPr>
          <w:p w14:paraId="0D271EFD" w14:textId="1FE5AC2C" w:rsidR="00B642BA" w:rsidRDefault="00B642BA" w:rsidP="00E87073">
            <w:pPr>
              <w:spacing w:after="0" w:line="240" w:lineRule="auto"/>
              <w:rPr>
                <w:rFonts w:ascii="Times New Roman" w:hAnsi="Times New Roman"/>
                <w:sz w:val="24"/>
                <w:szCs w:val="24"/>
              </w:rPr>
            </w:pPr>
            <w:r>
              <w:rPr>
                <w:rFonts w:ascii="Times New Roman" w:hAnsi="Times New Roman"/>
                <w:sz w:val="24"/>
                <w:szCs w:val="24"/>
              </w:rPr>
              <w:t>2 mokytojai su moksleiviais dalyvauja tarptautiniuose projektuose</w:t>
            </w:r>
          </w:p>
        </w:tc>
        <w:tc>
          <w:tcPr>
            <w:tcW w:w="3400" w:type="dxa"/>
          </w:tcPr>
          <w:p w14:paraId="416A4ADE" w14:textId="77777777" w:rsidR="00B642BA" w:rsidRPr="00037ED9" w:rsidRDefault="00B642BA" w:rsidP="00E87073">
            <w:pPr>
              <w:spacing w:after="0" w:line="240" w:lineRule="auto"/>
              <w:rPr>
                <w:rFonts w:ascii="Times New Roman" w:hAnsi="Times New Roman"/>
                <w:sz w:val="24"/>
                <w:szCs w:val="24"/>
              </w:rPr>
            </w:pPr>
            <w:r w:rsidRPr="00037ED9">
              <w:rPr>
                <w:rFonts w:ascii="Times New Roman" w:hAnsi="Times New Roman"/>
                <w:sz w:val="24"/>
                <w:szCs w:val="24"/>
              </w:rPr>
              <w:t>Direktorius</w:t>
            </w:r>
          </w:p>
          <w:p w14:paraId="4A7C8427" w14:textId="77777777" w:rsidR="00B642BA" w:rsidRDefault="00B642BA" w:rsidP="00E87073">
            <w:pPr>
              <w:spacing w:after="0" w:line="240" w:lineRule="auto"/>
              <w:rPr>
                <w:rFonts w:ascii="Times New Roman" w:hAnsi="Times New Roman"/>
                <w:sz w:val="24"/>
                <w:szCs w:val="24"/>
              </w:rPr>
            </w:pPr>
            <w:r w:rsidRPr="00037ED9">
              <w:rPr>
                <w:rFonts w:ascii="Times New Roman" w:hAnsi="Times New Roman"/>
                <w:sz w:val="24"/>
                <w:szCs w:val="24"/>
              </w:rPr>
              <w:t>Direktoriaus pavaduotojas ugdymui</w:t>
            </w:r>
          </w:p>
          <w:p w14:paraId="30DC96DE" w14:textId="25E69F91" w:rsidR="001633A8" w:rsidRPr="00037ED9" w:rsidRDefault="001633A8" w:rsidP="00E87073">
            <w:pPr>
              <w:spacing w:after="0" w:line="240" w:lineRule="auto"/>
              <w:rPr>
                <w:rFonts w:ascii="Times New Roman" w:hAnsi="Times New Roman"/>
                <w:sz w:val="24"/>
                <w:szCs w:val="24"/>
              </w:rPr>
            </w:pPr>
            <w:r>
              <w:rPr>
                <w:rFonts w:ascii="Times New Roman" w:hAnsi="Times New Roman"/>
                <w:sz w:val="24"/>
                <w:szCs w:val="24"/>
              </w:rPr>
              <w:t>Neformaliojo švietimo mokytojai</w:t>
            </w:r>
          </w:p>
        </w:tc>
      </w:tr>
      <w:tr w:rsidR="008F4F14" w:rsidRPr="00037ED9" w14:paraId="4887F867" w14:textId="77777777" w:rsidTr="001633A8">
        <w:trPr>
          <w:trHeight w:val="1128"/>
        </w:trPr>
        <w:tc>
          <w:tcPr>
            <w:tcW w:w="1021" w:type="dxa"/>
            <w:vMerge/>
          </w:tcPr>
          <w:p w14:paraId="5DF997B2" w14:textId="77777777" w:rsidR="008F4F14" w:rsidRPr="00037ED9" w:rsidRDefault="008F4F14" w:rsidP="00E87073">
            <w:pPr>
              <w:pStyle w:val="Default"/>
              <w:rPr>
                <w:rFonts w:ascii="Times New Roman" w:hAnsi="Times New Roman" w:cs="Times New Roman"/>
              </w:rPr>
            </w:pPr>
          </w:p>
        </w:tc>
        <w:tc>
          <w:tcPr>
            <w:tcW w:w="1559" w:type="dxa"/>
            <w:vMerge w:val="restart"/>
          </w:tcPr>
          <w:p w14:paraId="6FB39BF2" w14:textId="55DE9520" w:rsidR="008F4F14" w:rsidRPr="00037ED9" w:rsidRDefault="008F4F14" w:rsidP="00E87073">
            <w:pPr>
              <w:pStyle w:val="Default"/>
              <w:rPr>
                <w:rFonts w:ascii="Times New Roman" w:hAnsi="Times New Roman"/>
              </w:rPr>
            </w:pPr>
            <w:r w:rsidRPr="00037ED9">
              <w:rPr>
                <w:rFonts w:ascii="Times New Roman" w:hAnsi="Times New Roman" w:cs="Times New Roman"/>
              </w:rPr>
              <w:t xml:space="preserve">2. </w:t>
            </w:r>
            <w:r w:rsidRPr="00B642BA">
              <w:rPr>
                <w:rFonts w:ascii="Times New Roman" w:hAnsi="Times New Roman" w:cs="Times New Roman"/>
              </w:rPr>
              <w:t>Modernizuoti švietimo įstaigas ir jų aplinką</w:t>
            </w:r>
          </w:p>
        </w:tc>
        <w:tc>
          <w:tcPr>
            <w:tcW w:w="2551" w:type="dxa"/>
            <w:vMerge w:val="restart"/>
          </w:tcPr>
          <w:p w14:paraId="3DB980B3" w14:textId="72454B1D" w:rsidR="008F4F14" w:rsidRPr="00037ED9" w:rsidRDefault="008F4F14" w:rsidP="00E87073">
            <w:pPr>
              <w:pStyle w:val="Default"/>
              <w:rPr>
                <w:rFonts w:ascii="Times New Roman" w:hAnsi="Times New Roman"/>
              </w:rPr>
            </w:pPr>
            <w:r w:rsidRPr="00B642BA">
              <w:rPr>
                <w:rFonts w:ascii="Times New Roman" w:hAnsi="Times New Roman"/>
              </w:rPr>
              <w:t>Švietimo įstaigų materialinės bazės turtinimas, ugdymo aplinkų kūrimas, atnaujinimas ir priežiūra</w:t>
            </w:r>
          </w:p>
        </w:tc>
        <w:tc>
          <w:tcPr>
            <w:tcW w:w="2836" w:type="dxa"/>
            <w:vMerge w:val="restart"/>
          </w:tcPr>
          <w:p w14:paraId="108B20F5" w14:textId="3F6225AC" w:rsidR="008F4F14" w:rsidRPr="00037ED9" w:rsidRDefault="008F4F14" w:rsidP="00E87073">
            <w:pPr>
              <w:spacing w:after="0" w:line="240" w:lineRule="auto"/>
              <w:rPr>
                <w:rFonts w:ascii="Times New Roman" w:hAnsi="Times New Roman"/>
                <w:sz w:val="24"/>
                <w:szCs w:val="24"/>
              </w:rPr>
            </w:pPr>
            <w:r>
              <w:rPr>
                <w:rFonts w:ascii="Times New Roman" w:hAnsi="Times New Roman"/>
              </w:rPr>
              <w:t>Remonto darbai ugdymo įstaigoje</w:t>
            </w:r>
          </w:p>
        </w:tc>
        <w:tc>
          <w:tcPr>
            <w:tcW w:w="2695" w:type="dxa"/>
          </w:tcPr>
          <w:p w14:paraId="447C06E2" w14:textId="0CE148FE" w:rsidR="008F4F14" w:rsidRPr="00037ED9" w:rsidRDefault="008F4F14" w:rsidP="00E87073">
            <w:pPr>
              <w:spacing w:after="0" w:line="240" w:lineRule="auto"/>
              <w:rPr>
                <w:rFonts w:ascii="Times New Roman" w:hAnsi="Times New Roman"/>
                <w:sz w:val="24"/>
                <w:szCs w:val="24"/>
              </w:rPr>
            </w:pPr>
            <w:r>
              <w:rPr>
                <w:rFonts w:ascii="Times New Roman" w:hAnsi="Times New Roman"/>
                <w:sz w:val="24"/>
                <w:szCs w:val="24"/>
              </w:rPr>
              <w:t>Pakeista elektros instaliacija III aukšto, įrengtos naujos rozetės, jungikliai.</w:t>
            </w:r>
          </w:p>
        </w:tc>
        <w:tc>
          <w:tcPr>
            <w:tcW w:w="3400" w:type="dxa"/>
          </w:tcPr>
          <w:p w14:paraId="3A86BBB2" w14:textId="5C64756D" w:rsidR="008F4F14" w:rsidRPr="00037ED9" w:rsidRDefault="008F4F14" w:rsidP="00E87073">
            <w:pPr>
              <w:spacing w:after="0" w:line="240" w:lineRule="auto"/>
              <w:rPr>
                <w:rFonts w:ascii="Times New Roman" w:hAnsi="Times New Roman"/>
                <w:sz w:val="24"/>
                <w:szCs w:val="24"/>
              </w:rPr>
            </w:pPr>
            <w:r w:rsidRPr="00037ED9">
              <w:rPr>
                <w:rFonts w:ascii="Times New Roman" w:hAnsi="Times New Roman"/>
                <w:sz w:val="24"/>
                <w:szCs w:val="24"/>
              </w:rPr>
              <w:t>Direktorius</w:t>
            </w:r>
            <w:r>
              <w:rPr>
                <w:rFonts w:ascii="Times New Roman" w:hAnsi="Times New Roman"/>
                <w:sz w:val="24"/>
                <w:szCs w:val="24"/>
              </w:rPr>
              <w:t xml:space="preserve">, </w:t>
            </w:r>
          </w:p>
          <w:p w14:paraId="5DDB7E45" w14:textId="77777777" w:rsidR="008F4F14" w:rsidRPr="00037ED9" w:rsidRDefault="008F4F14" w:rsidP="00E87073">
            <w:pPr>
              <w:spacing w:after="0" w:line="240" w:lineRule="auto"/>
              <w:rPr>
                <w:rFonts w:ascii="Times New Roman" w:hAnsi="Times New Roman"/>
                <w:sz w:val="24"/>
                <w:szCs w:val="24"/>
              </w:rPr>
            </w:pPr>
            <w:r w:rsidRPr="00037ED9">
              <w:rPr>
                <w:rFonts w:ascii="Times New Roman" w:hAnsi="Times New Roman"/>
                <w:sz w:val="24"/>
                <w:szCs w:val="24"/>
              </w:rPr>
              <w:t>Vyr. buhalteris</w:t>
            </w:r>
          </w:p>
        </w:tc>
      </w:tr>
      <w:tr w:rsidR="008F4F14" w:rsidRPr="00037ED9" w14:paraId="26B249B0" w14:textId="77777777" w:rsidTr="001633A8">
        <w:trPr>
          <w:trHeight w:val="591"/>
        </w:trPr>
        <w:tc>
          <w:tcPr>
            <w:tcW w:w="1021" w:type="dxa"/>
            <w:vMerge/>
          </w:tcPr>
          <w:p w14:paraId="0FA9A2D2" w14:textId="77777777" w:rsidR="008F4F14" w:rsidRPr="00037ED9" w:rsidRDefault="008F4F14" w:rsidP="00E87073">
            <w:pPr>
              <w:pStyle w:val="Default"/>
              <w:rPr>
                <w:rFonts w:ascii="Times New Roman" w:hAnsi="Times New Roman" w:cs="Times New Roman"/>
              </w:rPr>
            </w:pPr>
          </w:p>
        </w:tc>
        <w:tc>
          <w:tcPr>
            <w:tcW w:w="1559" w:type="dxa"/>
            <w:vMerge/>
          </w:tcPr>
          <w:p w14:paraId="681A139D" w14:textId="4B3D7476" w:rsidR="008F4F14" w:rsidRPr="00037ED9" w:rsidRDefault="008F4F14" w:rsidP="00E87073">
            <w:pPr>
              <w:pStyle w:val="Default"/>
              <w:rPr>
                <w:rFonts w:ascii="Times New Roman" w:hAnsi="Times New Roman" w:cs="Times New Roman"/>
              </w:rPr>
            </w:pPr>
          </w:p>
        </w:tc>
        <w:tc>
          <w:tcPr>
            <w:tcW w:w="2551" w:type="dxa"/>
            <w:vMerge/>
          </w:tcPr>
          <w:p w14:paraId="4B6F4FD1" w14:textId="77777777" w:rsidR="008F4F14" w:rsidRDefault="008F4F14" w:rsidP="00E87073">
            <w:pPr>
              <w:pStyle w:val="Default"/>
              <w:rPr>
                <w:rFonts w:ascii="Times New Roman" w:hAnsi="Times New Roman" w:cs="Times New Roman"/>
              </w:rPr>
            </w:pPr>
          </w:p>
        </w:tc>
        <w:tc>
          <w:tcPr>
            <w:tcW w:w="2836" w:type="dxa"/>
            <w:vMerge/>
          </w:tcPr>
          <w:p w14:paraId="0855E058" w14:textId="2E566240" w:rsidR="008F4F14" w:rsidRDefault="008F4F14" w:rsidP="00E87073">
            <w:pPr>
              <w:spacing w:after="0" w:line="240" w:lineRule="auto"/>
              <w:rPr>
                <w:rFonts w:ascii="Times New Roman" w:hAnsi="Times New Roman"/>
                <w:sz w:val="24"/>
                <w:szCs w:val="24"/>
              </w:rPr>
            </w:pPr>
          </w:p>
        </w:tc>
        <w:tc>
          <w:tcPr>
            <w:tcW w:w="2695" w:type="dxa"/>
          </w:tcPr>
          <w:p w14:paraId="618C3428" w14:textId="246563A9" w:rsidR="008F4F14" w:rsidRDefault="008F4F14" w:rsidP="00E87073">
            <w:pPr>
              <w:spacing w:after="0" w:line="240" w:lineRule="auto"/>
              <w:rPr>
                <w:rFonts w:ascii="Times New Roman" w:hAnsi="Times New Roman"/>
                <w:sz w:val="24"/>
                <w:szCs w:val="24"/>
              </w:rPr>
            </w:pPr>
            <w:r>
              <w:rPr>
                <w:rFonts w:ascii="Times New Roman" w:hAnsi="Times New Roman"/>
                <w:sz w:val="24"/>
                <w:szCs w:val="24"/>
              </w:rPr>
              <w:t xml:space="preserve">Suremontuotas 303 kabinetas. </w:t>
            </w:r>
          </w:p>
        </w:tc>
        <w:tc>
          <w:tcPr>
            <w:tcW w:w="3400" w:type="dxa"/>
          </w:tcPr>
          <w:p w14:paraId="7FAA825E" w14:textId="77777777" w:rsidR="008F4F14" w:rsidRPr="00037ED9" w:rsidRDefault="008F4F14" w:rsidP="00E87073">
            <w:pPr>
              <w:spacing w:after="0" w:line="240" w:lineRule="auto"/>
              <w:rPr>
                <w:rFonts w:ascii="Times New Roman" w:hAnsi="Times New Roman"/>
                <w:sz w:val="24"/>
                <w:szCs w:val="24"/>
              </w:rPr>
            </w:pPr>
            <w:r w:rsidRPr="00037ED9">
              <w:rPr>
                <w:rFonts w:ascii="Times New Roman" w:hAnsi="Times New Roman"/>
                <w:sz w:val="24"/>
                <w:szCs w:val="24"/>
              </w:rPr>
              <w:t>Direktorius</w:t>
            </w:r>
          </w:p>
          <w:p w14:paraId="5AB9D878" w14:textId="16CA35F7" w:rsidR="008F4F14" w:rsidRPr="00037ED9" w:rsidRDefault="008F4F14" w:rsidP="00E87073">
            <w:pPr>
              <w:spacing w:after="0" w:line="240" w:lineRule="auto"/>
              <w:rPr>
                <w:rFonts w:ascii="Times New Roman" w:hAnsi="Times New Roman"/>
                <w:sz w:val="24"/>
                <w:szCs w:val="24"/>
              </w:rPr>
            </w:pPr>
            <w:r w:rsidRPr="00037ED9">
              <w:rPr>
                <w:rFonts w:ascii="Times New Roman" w:hAnsi="Times New Roman"/>
                <w:sz w:val="24"/>
                <w:szCs w:val="24"/>
              </w:rPr>
              <w:t>Vyr. buhalteris</w:t>
            </w:r>
          </w:p>
        </w:tc>
      </w:tr>
      <w:tr w:rsidR="008F4F14" w:rsidRPr="00037ED9" w14:paraId="3B8288E6" w14:textId="77777777" w:rsidTr="001633A8">
        <w:tc>
          <w:tcPr>
            <w:tcW w:w="1021" w:type="dxa"/>
            <w:vMerge/>
          </w:tcPr>
          <w:p w14:paraId="6E4B2E6B" w14:textId="77777777" w:rsidR="008F4F14" w:rsidRPr="00037ED9" w:rsidRDefault="008F4F14" w:rsidP="00E87073">
            <w:pPr>
              <w:spacing w:after="0" w:line="240" w:lineRule="auto"/>
              <w:rPr>
                <w:rFonts w:ascii="Times New Roman" w:hAnsi="Times New Roman"/>
                <w:sz w:val="24"/>
                <w:szCs w:val="24"/>
              </w:rPr>
            </w:pPr>
          </w:p>
        </w:tc>
        <w:tc>
          <w:tcPr>
            <w:tcW w:w="1559" w:type="dxa"/>
            <w:vMerge/>
          </w:tcPr>
          <w:p w14:paraId="2351715E" w14:textId="79D7FE7E" w:rsidR="008F4F14" w:rsidRPr="00037ED9" w:rsidRDefault="008F4F14" w:rsidP="00E87073">
            <w:pPr>
              <w:spacing w:after="0" w:line="240" w:lineRule="auto"/>
              <w:rPr>
                <w:rFonts w:ascii="Times New Roman" w:hAnsi="Times New Roman"/>
                <w:sz w:val="24"/>
                <w:szCs w:val="24"/>
              </w:rPr>
            </w:pPr>
          </w:p>
        </w:tc>
        <w:tc>
          <w:tcPr>
            <w:tcW w:w="2551" w:type="dxa"/>
            <w:vMerge/>
          </w:tcPr>
          <w:p w14:paraId="0676F6D9" w14:textId="77777777" w:rsidR="008F4F14" w:rsidRPr="00037ED9" w:rsidRDefault="008F4F14" w:rsidP="00E87073">
            <w:pPr>
              <w:spacing w:after="0" w:line="240" w:lineRule="auto"/>
              <w:rPr>
                <w:rFonts w:ascii="Times New Roman" w:hAnsi="Times New Roman"/>
                <w:sz w:val="24"/>
                <w:szCs w:val="24"/>
              </w:rPr>
            </w:pPr>
          </w:p>
        </w:tc>
        <w:tc>
          <w:tcPr>
            <w:tcW w:w="2836" w:type="dxa"/>
          </w:tcPr>
          <w:p w14:paraId="1CE89230" w14:textId="34DF70F3" w:rsidR="008F4F14" w:rsidRPr="00374DB5" w:rsidRDefault="008F4F14" w:rsidP="00E87073">
            <w:pPr>
              <w:keepNext/>
              <w:keepLines/>
              <w:spacing w:after="0" w:line="240" w:lineRule="auto"/>
              <w:rPr>
                <w:rFonts w:ascii="Times New Roman" w:hAnsi="Times New Roman"/>
                <w:sz w:val="24"/>
                <w:szCs w:val="24"/>
              </w:rPr>
            </w:pPr>
            <w:r w:rsidRPr="00374DB5">
              <w:rPr>
                <w:rFonts w:ascii="Times New Roman" w:hAnsi="Times New Roman"/>
                <w:sz w:val="24"/>
                <w:szCs w:val="24"/>
              </w:rPr>
              <w:t>Pedagogų kolegialaus ryšio stiprinimas</w:t>
            </w:r>
          </w:p>
        </w:tc>
        <w:tc>
          <w:tcPr>
            <w:tcW w:w="2695" w:type="dxa"/>
          </w:tcPr>
          <w:p w14:paraId="213D0D7C" w14:textId="08EB500E" w:rsidR="008F4F14" w:rsidRPr="00374DB5" w:rsidRDefault="008F4F14" w:rsidP="00E87073">
            <w:pPr>
              <w:keepNext/>
              <w:keepLines/>
              <w:spacing w:after="0" w:line="240" w:lineRule="auto"/>
              <w:rPr>
                <w:rFonts w:ascii="Times New Roman" w:hAnsi="Times New Roman"/>
                <w:sz w:val="24"/>
                <w:szCs w:val="24"/>
              </w:rPr>
            </w:pPr>
            <w:r w:rsidRPr="00374DB5">
              <w:rPr>
                <w:rFonts w:ascii="Times New Roman" w:hAnsi="Times New Roman"/>
                <w:sz w:val="24"/>
                <w:szCs w:val="24"/>
              </w:rPr>
              <w:t>Kiekviena pedagogas įvykdys bent vieną integruotą veiklą, bendradarbiaudamas su kitu pedagogu. Įvykdyta 12 bendradarbiavimo veiklų.</w:t>
            </w:r>
          </w:p>
        </w:tc>
        <w:tc>
          <w:tcPr>
            <w:tcW w:w="3400" w:type="dxa"/>
          </w:tcPr>
          <w:p w14:paraId="68C48158" w14:textId="77777777" w:rsidR="008F4F14" w:rsidRPr="00037ED9" w:rsidRDefault="008F4F14" w:rsidP="00E87073">
            <w:pPr>
              <w:spacing w:after="0" w:line="240" w:lineRule="auto"/>
              <w:rPr>
                <w:rFonts w:ascii="Times New Roman" w:hAnsi="Times New Roman"/>
                <w:sz w:val="24"/>
                <w:szCs w:val="24"/>
              </w:rPr>
            </w:pPr>
            <w:r w:rsidRPr="00037ED9">
              <w:rPr>
                <w:rFonts w:ascii="Times New Roman" w:hAnsi="Times New Roman"/>
                <w:sz w:val="24"/>
                <w:szCs w:val="24"/>
              </w:rPr>
              <w:t>Direktorius</w:t>
            </w:r>
          </w:p>
          <w:p w14:paraId="75F2A412" w14:textId="77777777" w:rsidR="008F4F14" w:rsidRDefault="008F4F14" w:rsidP="00E87073">
            <w:pPr>
              <w:spacing w:after="0" w:line="240" w:lineRule="auto"/>
              <w:rPr>
                <w:rFonts w:ascii="Times New Roman" w:hAnsi="Times New Roman"/>
                <w:sz w:val="24"/>
                <w:szCs w:val="24"/>
              </w:rPr>
            </w:pPr>
            <w:r w:rsidRPr="00037ED9">
              <w:rPr>
                <w:rFonts w:ascii="Times New Roman" w:hAnsi="Times New Roman"/>
                <w:sz w:val="24"/>
                <w:szCs w:val="24"/>
              </w:rPr>
              <w:t>Direktoriaus pavaduotojas ugdymui</w:t>
            </w:r>
          </w:p>
          <w:p w14:paraId="7DDDA7FD" w14:textId="788D362E" w:rsidR="001633A8" w:rsidRPr="00037ED9" w:rsidRDefault="001633A8" w:rsidP="00E87073">
            <w:pPr>
              <w:spacing w:after="0" w:line="240" w:lineRule="auto"/>
              <w:rPr>
                <w:rFonts w:ascii="Times New Roman" w:hAnsi="Times New Roman"/>
                <w:sz w:val="24"/>
                <w:szCs w:val="24"/>
              </w:rPr>
            </w:pPr>
            <w:r>
              <w:rPr>
                <w:rFonts w:ascii="Times New Roman" w:hAnsi="Times New Roman"/>
                <w:sz w:val="24"/>
                <w:szCs w:val="24"/>
              </w:rPr>
              <w:t>Neformaliojo švietimo mokytojai</w:t>
            </w:r>
          </w:p>
        </w:tc>
      </w:tr>
      <w:tr w:rsidR="008F4F14" w:rsidRPr="00037ED9" w14:paraId="35B2E83F" w14:textId="77777777" w:rsidTr="001633A8">
        <w:trPr>
          <w:trHeight w:val="838"/>
        </w:trPr>
        <w:tc>
          <w:tcPr>
            <w:tcW w:w="1021" w:type="dxa"/>
          </w:tcPr>
          <w:p w14:paraId="2C8AF4B5" w14:textId="77777777" w:rsidR="008F4F14" w:rsidRPr="00037ED9" w:rsidRDefault="008F4F14" w:rsidP="00E87073">
            <w:pPr>
              <w:spacing w:after="0" w:line="240" w:lineRule="auto"/>
              <w:rPr>
                <w:rFonts w:ascii="Times New Roman" w:hAnsi="Times New Roman"/>
                <w:sz w:val="24"/>
                <w:szCs w:val="24"/>
              </w:rPr>
            </w:pPr>
          </w:p>
        </w:tc>
        <w:tc>
          <w:tcPr>
            <w:tcW w:w="1559" w:type="dxa"/>
            <w:vMerge/>
          </w:tcPr>
          <w:p w14:paraId="172EFDE8" w14:textId="5540A872" w:rsidR="008F4F14" w:rsidRPr="00037ED9" w:rsidRDefault="008F4F14" w:rsidP="00E87073">
            <w:pPr>
              <w:spacing w:after="0" w:line="240" w:lineRule="auto"/>
              <w:rPr>
                <w:rFonts w:ascii="Times New Roman" w:hAnsi="Times New Roman"/>
                <w:sz w:val="24"/>
                <w:szCs w:val="24"/>
              </w:rPr>
            </w:pPr>
          </w:p>
        </w:tc>
        <w:tc>
          <w:tcPr>
            <w:tcW w:w="2551" w:type="dxa"/>
            <w:vMerge/>
          </w:tcPr>
          <w:p w14:paraId="00CF5BE4" w14:textId="77777777" w:rsidR="008F4F14" w:rsidRPr="00037ED9" w:rsidRDefault="008F4F14" w:rsidP="00E87073">
            <w:pPr>
              <w:spacing w:after="0" w:line="240" w:lineRule="auto"/>
              <w:rPr>
                <w:rFonts w:ascii="Times New Roman" w:hAnsi="Times New Roman"/>
                <w:sz w:val="24"/>
                <w:szCs w:val="24"/>
              </w:rPr>
            </w:pPr>
          </w:p>
        </w:tc>
        <w:tc>
          <w:tcPr>
            <w:tcW w:w="2836" w:type="dxa"/>
          </w:tcPr>
          <w:p w14:paraId="2E04EC8E" w14:textId="20CA003A" w:rsidR="008F4F14" w:rsidRPr="00037ED9" w:rsidRDefault="008F4F14" w:rsidP="00E87073">
            <w:pPr>
              <w:keepNext/>
              <w:keepLines/>
              <w:spacing w:after="0" w:line="240" w:lineRule="auto"/>
              <w:rPr>
                <w:rFonts w:ascii="Times New Roman" w:hAnsi="Times New Roman"/>
                <w:sz w:val="24"/>
                <w:szCs w:val="24"/>
              </w:rPr>
            </w:pPr>
            <w:r w:rsidRPr="00037ED9">
              <w:rPr>
                <w:rFonts w:ascii="Times New Roman" w:hAnsi="Times New Roman"/>
                <w:sz w:val="24"/>
                <w:szCs w:val="24"/>
              </w:rPr>
              <w:t xml:space="preserve">Mokymo priemonių įsigijimas. </w:t>
            </w:r>
          </w:p>
        </w:tc>
        <w:tc>
          <w:tcPr>
            <w:tcW w:w="2695" w:type="dxa"/>
          </w:tcPr>
          <w:p w14:paraId="0DF3DC4E" w14:textId="2325114C" w:rsidR="008F4F14" w:rsidRDefault="008F4F14" w:rsidP="00E87073">
            <w:pPr>
              <w:keepNext/>
              <w:keepLines/>
              <w:spacing w:after="0" w:line="240" w:lineRule="auto"/>
              <w:rPr>
                <w:rFonts w:ascii="Times New Roman" w:hAnsi="Times New Roman"/>
                <w:sz w:val="24"/>
                <w:szCs w:val="24"/>
              </w:rPr>
            </w:pPr>
            <w:r w:rsidRPr="00037ED9">
              <w:rPr>
                <w:rFonts w:ascii="Times New Roman" w:hAnsi="Times New Roman"/>
                <w:sz w:val="24"/>
                <w:szCs w:val="24"/>
              </w:rPr>
              <w:t>Mokytojai aprūpinti būtinomis mokymo priemonėmis.</w:t>
            </w:r>
          </w:p>
        </w:tc>
        <w:tc>
          <w:tcPr>
            <w:tcW w:w="3400" w:type="dxa"/>
          </w:tcPr>
          <w:p w14:paraId="4417D81C" w14:textId="77777777" w:rsidR="008F4F14" w:rsidRPr="00037ED9" w:rsidRDefault="008F4F14" w:rsidP="00E87073">
            <w:pPr>
              <w:spacing w:after="0" w:line="240" w:lineRule="auto"/>
              <w:rPr>
                <w:rFonts w:ascii="Times New Roman" w:hAnsi="Times New Roman"/>
                <w:sz w:val="24"/>
                <w:szCs w:val="24"/>
              </w:rPr>
            </w:pPr>
            <w:r w:rsidRPr="00037ED9">
              <w:rPr>
                <w:rFonts w:ascii="Times New Roman" w:hAnsi="Times New Roman"/>
                <w:sz w:val="24"/>
                <w:szCs w:val="24"/>
              </w:rPr>
              <w:t>Direktoriaus pavaduotojas ugdymui</w:t>
            </w:r>
          </w:p>
          <w:p w14:paraId="5F575DB6" w14:textId="61CA703A" w:rsidR="008F4F14" w:rsidRPr="00037ED9" w:rsidRDefault="008F4F14" w:rsidP="00E87073">
            <w:pPr>
              <w:spacing w:after="0" w:line="240" w:lineRule="auto"/>
              <w:rPr>
                <w:rFonts w:ascii="Times New Roman" w:hAnsi="Times New Roman"/>
                <w:sz w:val="24"/>
                <w:szCs w:val="24"/>
              </w:rPr>
            </w:pPr>
            <w:r w:rsidRPr="00037ED9">
              <w:rPr>
                <w:rFonts w:ascii="Times New Roman" w:hAnsi="Times New Roman"/>
                <w:sz w:val="24"/>
                <w:szCs w:val="24"/>
              </w:rPr>
              <w:t>Vyr. buhalteris</w:t>
            </w:r>
          </w:p>
        </w:tc>
      </w:tr>
      <w:tr w:rsidR="001633A8" w:rsidRPr="00037ED9" w14:paraId="043A6205" w14:textId="77777777" w:rsidTr="001633A8">
        <w:trPr>
          <w:cantSplit/>
          <w:trHeight w:val="2248"/>
        </w:trPr>
        <w:tc>
          <w:tcPr>
            <w:tcW w:w="1021" w:type="dxa"/>
            <w:textDirection w:val="btLr"/>
            <w:vAlign w:val="center"/>
          </w:tcPr>
          <w:p w14:paraId="2D324519" w14:textId="1EB4964E" w:rsidR="001633A8" w:rsidRPr="008F4F14" w:rsidRDefault="001633A8" w:rsidP="00374DB5">
            <w:pPr>
              <w:spacing w:after="0" w:line="200" w:lineRule="exact"/>
              <w:jc w:val="center"/>
              <w:rPr>
                <w:rFonts w:ascii="Times New Roman" w:hAnsi="Times New Roman"/>
                <w:sz w:val="24"/>
                <w:szCs w:val="24"/>
              </w:rPr>
            </w:pPr>
            <w:r w:rsidRPr="008F4F14">
              <w:rPr>
                <w:rFonts w:ascii="Times New Roman" w:hAnsi="Times New Roman"/>
                <w:sz w:val="24"/>
                <w:szCs w:val="24"/>
              </w:rPr>
              <w:t>Socialinės apsaugos prieinamumo didinimas, mažinant atskirtį</w:t>
            </w:r>
          </w:p>
        </w:tc>
        <w:tc>
          <w:tcPr>
            <w:tcW w:w="1559" w:type="dxa"/>
          </w:tcPr>
          <w:p w14:paraId="7C919563" w14:textId="689E4FF7" w:rsidR="001633A8" w:rsidRPr="00037ED9" w:rsidRDefault="001633A8" w:rsidP="00114E54">
            <w:pPr>
              <w:spacing w:after="0" w:line="240" w:lineRule="auto"/>
              <w:rPr>
                <w:rFonts w:ascii="Times New Roman" w:hAnsi="Times New Roman"/>
                <w:sz w:val="24"/>
                <w:szCs w:val="24"/>
              </w:rPr>
            </w:pPr>
            <w:r w:rsidRPr="00037ED9">
              <w:rPr>
                <w:rFonts w:ascii="Times New Roman" w:hAnsi="Times New Roman"/>
                <w:sz w:val="24"/>
                <w:szCs w:val="24"/>
              </w:rPr>
              <w:t>3.</w:t>
            </w:r>
            <w:r w:rsidRPr="00114E54">
              <w:rPr>
                <w:rFonts w:ascii="Times New Roman" w:hAnsi="Times New Roman"/>
                <w:sz w:val="24"/>
                <w:szCs w:val="24"/>
              </w:rPr>
              <w:t>Užtikrinti krizinėse situacijose atsidūrusių šeimų vaikų socializaciją</w:t>
            </w:r>
          </w:p>
        </w:tc>
        <w:tc>
          <w:tcPr>
            <w:tcW w:w="2551" w:type="dxa"/>
          </w:tcPr>
          <w:p w14:paraId="781CF7D7" w14:textId="5A7D36D2" w:rsidR="001633A8" w:rsidRPr="00037ED9" w:rsidRDefault="001633A8" w:rsidP="00114E54">
            <w:pPr>
              <w:pStyle w:val="Default"/>
              <w:rPr>
                <w:rFonts w:ascii="Times New Roman" w:hAnsi="Times New Roman" w:cs="Times New Roman"/>
              </w:rPr>
            </w:pPr>
            <w:r w:rsidRPr="00114E54">
              <w:rPr>
                <w:rFonts w:ascii="Times New Roman" w:hAnsi="Times New Roman" w:cs="Times New Roman"/>
              </w:rPr>
              <w:t>Užimtumo, švietėjiškų, mentorystės ir vasaros poilsio, programų vaikams iš šeimų patiriančių sunkumus skatinimas</w:t>
            </w:r>
          </w:p>
        </w:tc>
        <w:tc>
          <w:tcPr>
            <w:tcW w:w="2836" w:type="dxa"/>
          </w:tcPr>
          <w:p w14:paraId="0A5CDD22" w14:textId="3A005C28" w:rsidR="001633A8" w:rsidRPr="00037ED9" w:rsidRDefault="001633A8" w:rsidP="00114E54">
            <w:pPr>
              <w:spacing w:after="0" w:line="240" w:lineRule="auto"/>
              <w:rPr>
                <w:rFonts w:ascii="Times New Roman" w:hAnsi="Times New Roman"/>
                <w:sz w:val="24"/>
                <w:szCs w:val="24"/>
              </w:rPr>
            </w:pPr>
            <w:r w:rsidRPr="00037ED9">
              <w:rPr>
                <w:rFonts w:ascii="Times New Roman" w:hAnsi="Times New Roman"/>
                <w:sz w:val="24"/>
                <w:szCs w:val="24"/>
              </w:rPr>
              <w:t>Vaikų vasaros poilsio dienos stovyklos organizavimas.</w:t>
            </w:r>
          </w:p>
        </w:tc>
        <w:tc>
          <w:tcPr>
            <w:tcW w:w="2695" w:type="dxa"/>
          </w:tcPr>
          <w:p w14:paraId="279C15BA" w14:textId="5471A177" w:rsidR="001633A8" w:rsidRPr="00037ED9" w:rsidRDefault="001633A8" w:rsidP="00114E54">
            <w:pPr>
              <w:pStyle w:val="Default"/>
              <w:rPr>
                <w:rFonts w:ascii="Times New Roman" w:hAnsi="Times New Roman" w:cs="Times New Roman"/>
              </w:rPr>
            </w:pPr>
            <w:r w:rsidRPr="00037ED9">
              <w:rPr>
                <w:rFonts w:ascii="Times New Roman" w:hAnsi="Times New Roman"/>
              </w:rPr>
              <w:t>Perengta ir įvykdyta vaikų vasaros poilsio dienos stovyklos programa</w:t>
            </w:r>
            <w:r>
              <w:rPr>
                <w:rFonts w:ascii="Times New Roman" w:hAnsi="Times New Roman"/>
              </w:rPr>
              <w:t>, kurioje dalyvaus 38 moksleiviai</w:t>
            </w:r>
          </w:p>
        </w:tc>
        <w:tc>
          <w:tcPr>
            <w:tcW w:w="3400" w:type="dxa"/>
          </w:tcPr>
          <w:p w14:paraId="11C72922" w14:textId="77777777" w:rsidR="001633A8" w:rsidRPr="00037ED9" w:rsidRDefault="001633A8" w:rsidP="00114E54">
            <w:pPr>
              <w:spacing w:after="0" w:line="240" w:lineRule="auto"/>
              <w:rPr>
                <w:rFonts w:ascii="Times New Roman" w:hAnsi="Times New Roman"/>
                <w:sz w:val="24"/>
                <w:szCs w:val="24"/>
              </w:rPr>
            </w:pPr>
            <w:r w:rsidRPr="00037ED9">
              <w:rPr>
                <w:rFonts w:ascii="Times New Roman" w:hAnsi="Times New Roman"/>
                <w:sz w:val="24"/>
                <w:szCs w:val="24"/>
              </w:rPr>
              <w:t>Direktorius</w:t>
            </w:r>
          </w:p>
          <w:p w14:paraId="1F6D90CE" w14:textId="77777777" w:rsidR="001633A8" w:rsidRDefault="001633A8" w:rsidP="001633A8">
            <w:pPr>
              <w:spacing w:after="0" w:line="240" w:lineRule="auto"/>
              <w:rPr>
                <w:rFonts w:ascii="Times New Roman" w:hAnsi="Times New Roman"/>
                <w:sz w:val="24"/>
                <w:szCs w:val="24"/>
              </w:rPr>
            </w:pPr>
            <w:r w:rsidRPr="00037ED9">
              <w:rPr>
                <w:rFonts w:ascii="Times New Roman" w:hAnsi="Times New Roman"/>
                <w:sz w:val="24"/>
                <w:szCs w:val="24"/>
              </w:rPr>
              <w:t>Direktoriaus pavaduotojas ugdymui</w:t>
            </w:r>
          </w:p>
          <w:p w14:paraId="29FA5923" w14:textId="77358ABB" w:rsidR="001633A8" w:rsidRPr="00037ED9" w:rsidRDefault="001633A8" w:rsidP="001633A8">
            <w:pPr>
              <w:spacing w:after="0" w:line="240" w:lineRule="auto"/>
              <w:rPr>
                <w:rFonts w:ascii="Times New Roman" w:hAnsi="Times New Roman"/>
                <w:sz w:val="24"/>
                <w:szCs w:val="24"/>
              </w:rPr>
            </w:pPr>
            <w:r>
              <w:rPr>
                <w:rFonts w:ascii="Times New Roman" w:hAnsi="Times New Roman"/>
                <w:sz w:val="24"/>
                <w:szCs w:val="24"/>
              </w:rPr>
              <w:t>Neformaliojo švietimo mokytojai</w:t>
            </w:r>
          </w:p>
        </w:tc>
      </w:tr>
    </w:tbl>
    <w:p w14:paraId="38D7AA12" w14:textId="77777777" w:rsidR="00142072" w:rsidRPr="00037ED9" w:rsidRDefault="00142072" w:rsidP="0062054B">
      <w:pPr>
        <w:rPr>
          <w:rFonts w:ascii="Times New Roman" w:hAnsi="Times New Roman"/>
          <w:sz w:val="24"/>
          <w:szCs w:val="24"/>
        </w:rPr>
        <w:sectPr w:rsidR="00142072" w:rsidRPr="00037ED9" w:rsidSect="00DF3F11">
          <w:headerReference w:type="default" r:id="rId8"/>
          <w:footerReference w:type="default" r:id="rId9"/>
          <w:pgSz w:w="16838" w:h="11906" w:orient="landscape"/>
          <w:pgMar w:top="1134" w:right="964" w:bottom="567" w:left="1701" w:header="567" w:footer="567" w:gutter="0"/>
          <w:cols w:space="1296"/>
          <w:docGrid w:linePitch="360"/>
        </w:sectPr>
      </w:pPr>
    </w:p>
    <w:p w14:paraId="44A44324" w14:textId="61269885" w:rsidR="002E42F1" w:rsidRPr="00037ED9" w:rsidRDefault="00DD167A" w:rsidP="00E02E31">
      <w:pPr>
        <w:pStyle w:val="Antrat1"/>
        <w:rPr>
          <w:szCs w:val="24"/>
        </w:rPr>
      </w:pPr>
      <w:r w:rsidRPr="00037ED9">
        <w:rPr>
          <w:szCs w:val="24"/>
        </w:rPr>
        <w:lastRenderedPageBreak/>
        <w:t>202</w:t>
      </w:r>
      <w:r w:rsidR="00CD3FD2">
        <w:rPr>
          <w:szCs w:val="24"/>
        </w:rPr>
        <w:t>2</w:t>
      </w:r>
      <w:r w:rsidRPr="00037ED9">
        <w:rPr>
          <w:szCs w:val="24"/>
        </w:rPr>
        <w:t xml:space="preserve"> m. klubo veiklos priedas</w:t>
      </w:r>
    </w:p>
    <w:p w14:paraId="6CB0844E" w14:textId="6B0F3AE4" w:rsidR="00DD167A" w:rsidRPr="00037ED9" w:rsidRDefault="00314EFF" w:rsidP="00314EFF">
      <w:pPr>
        <w:pStyle w:val="Antrat2"/>
        <w:jc w:val="center"/>
        <w:rPr>
          <w:rFonts w:cs="Times New Roman"/>
          <w:szCs w:val="24"/>
        </w:rPr>
      </w:pPr>
      <w:r w:rsidRPr="00314EFF">
        <w:rPr>
          <w:rFonts w:cs="Times New Roman"/>
          <w:szCs w:val="24"/>
        </w:rPr>
        <w:t>I.</w:t>
      </w:r>
      <w:r>
        <w:rPr>
          <w:rFonts w:cs="Times New Roman"/>
          <w:szCs w:val="24"/>
        </w:rPr>
        <w:t xml:space="preserve"> </w:t>
      </w:r>
      <w:r w:rsidR="00DD167A" w:rsidRPr="00037ED9">
        <w:rPr>
          <w:rFonts w:cs="Times New Roman"/>
          <w:szCs w:val="24"/>
        </w:rPr>
        <w:t>Ugdymo proceso organizavimas ir stebėsena</w:t>
      </w:r>
    </w:p>
    <w:tbl>
      <w:tblPr>
        <w:tblStyle w:val="Lentelstinklelis"/>
        <w:tblW w:w="9747" w:type="dxa"/>
        <w:tblLayout w:type="fixed"/>
        <w:tblLook w:val="04A0" w:firstRow="1" w:lastRow="0" w:firstColumn="1" w:lastColumn="0" w:noHBand="0" w:noVBand="1"/>
      </w:tblPr>
      <w:tblGrid>
        <w:gridCol w:w="570"/>
        <w:gridCol w:w="6342"/>
        <w:gridCol w:w="1134"/>
        <w:gridCol w:w="1701"/>
      </w:tblGrid>
      <w:tr w:rsidR="00DD167A" w:rsidRPr="00E02E31" w14:paraId="491638D4" w14:textId="77777777" w:rsidTr="002D5837">
        <w:trPr>
          <w:tblHeader/>
        </w:trPr>
        <w:tc>
          <w:tcPr>
            <w:tcW w:w="570" w:type="dxa"/>
            <w:tcMar>
              <w:bottom w:w="57" w:type="dxa"/>
            </w:tcMar>
            <w:vAlign w:val="center"/>
          </w:tcPr>
          <w:p w14:paraId="4AD0A86F" w14:textId="77777777" w:rsidR="00DD167A" w:rsidRPr="00E02E31" w:rsidRDefault="00DD167A" w:rsidP="002D5837">
            <w:pPr>
              <w:pStyle w:val="Default"/>
              <w:jc w:val="center"/>
              <w:rPr>
                <w:rFonts w:ascii="Times New Roman" w:hAnsi="Times New Roman" w:cs="Times New Roman"/>
                <w:b/>
              </w:rPr>
            </w:pPr>
            <w:r w:rsidRPr="00E02E31">
              <w:rPr>
                <w:rFonts w:ascii="Times New Roman" w:hAnsi="Times New Roman" w:cs="Times New Roman"/>
                <w:b/>
              </w:rPr>
              <w:t>Eil. Nr.</w:t>
            </w:r>
          </w:p>
        </w:tc>
        <w:tc>
          <w:tcPr>
            <w:tcW w:w="6342" w:type="dxa"/>
            <w:tcMar>
              <w:bottom w:w="57" w:type="dxa"/>
            </w:tcMar>
            <w:vAlign w:val="center"/>
          </w:tcPr>
          <w:p w14:paraId="41DA8D28" w14:textId="77777777" w:rsidR="00DD167A" w:rsidRPr="00E02E31" w:rsidRDefault="00DD167A" w:rsidP="002D5837">
            <w:pPr>
              <w:pStyle w:val="Default"/>
              <w:jc w:val="center"/>
              <w:rPr>
                <w:rFonts w:ascii="Times New Roman" w:hAnsi="Times New Roman" w:cs="Times New Roman"/>
                <w:b/>
              </w:rPr>
            </w:pPr>
            <w:r w:rsidRPr="00E02E31">
              <w:rPr>
                <w:rFonts w:ascii="Times New Roman" w:hAnsi="Times New Roman" w:cs="Times New Roman"/>
                <w:b/>
              </w:rPr>
              <w:t>Veikla</w:t>
            </w:r>
          </w:p>
        </w:tc>
        <w:tc>
          <w:tcPr>
            <w:tcW w:w="1134" w:type="dxa"/>
            <w:tcMar>
              <w:left w:w="0" w:type="dxa"/>
              <w:bottom w:w="0" w:type="dxa"/>
              <w:right w:w="0" w:type="dxa"/>
            </w:tcMar>
            <w:vAlign w:val="center"/>
          </w:tcPr>
          <w:p w14:paraId="78660168" w14:textId="77777777" w:rsidR="00DD167A" w:rsidRPr="00E02E31" w:rsidRDefault="00DD167A" w:rsidP="002D5837">
            <w:pPr>
              <w:pStyle w:val="Default"/>
              <w:jc w:val="center"/>
              <w:rPr>
                <w:rFonts w:ascii="Times New Roman" w:hAnsi="Times New Roman" w:cs="Times New Roman"/>
                <w:b/>
              </w:rPr>
            </w:pPr>
            <w:r w:rsidRPr="00E02E31">
              <w:rPr>
                <w:rFonts w:ascii="Times New Roman" w:hAnsi="Times New Roman" w:cs="Times New Roman"/>
                <w:b/>
              </w:rPr>
              <w:t>Data</w:t>
            </w:r>
          </w:p>
        </w:tc>
        <w:tc>
          <w:tcPr>
            <w:tcW w:w="1701" w:type="dxa"/>
            <w:tcMar>
              <w:bottom w:w="57" w:type="dxa"/>
            </w:tcMar>
            <w:vAlign w:val="center"/>
          </w:tcPr>
          <w:p w14:paraId="7C50F6BA" w14:textId="77777777" w:rsidR="00DD167A" w:rsidRPr="00E02E31" w:rsidRDefault="00DD167A" w:rsidP="002D5837">
            <w:pPr>
              <w:pStyle w:val="Default"/>
              <w:jc w:val="center"/>
              <w:rPr>
                <w:rFonts w:ascii="Times New Roman" w:hAnsi="Times New Roman" w:cs="Times New Roman"/>
                <w:b/>
              </w:rPr>
            </w:pPr>
            <w:r w:rsidRPr="00E02E31">
              <w:rPr>
                <w:rFonts w:ascii="Times New Roman" w:hAnsi="Times New Roman" w:cs="Times New Roman"/>
                <w:b/>
              </w:rPr>
              <w:t>Atsakingi</w:t>
            </w:r>
          </w:p>
        </w:tc>
      </w:tr>
      <w:tr w:rsidR="00FC2CE3" w:rsidRPr="00E02E31" w14:paraId="5FD9C83A" w14:textId="77777777" w:rsidTr="002D5837">
        <w:tc>
          <w:tcPr>
            <w:tcW w:w="570" w:type="dxa"/>
            <w:tcMar>
              <w:bottom w:w="57" w:type="dxa"/>
            </w:tcMar>
          </w:tcPr>
          <w:p w14:paraId="748EEF36" w14:textId="77777777" w:rsidR="00FC2CE3" w:rsidRPr="00E02E31" w:rsidRDefault="00FC2CE3" w:rsidP="005641D9">
            <w:pPr>
              <w:pStyle w:val="Sraopastraipa"/>
              <w:numPr>
                <w:ilvl w:val="0"/>
                <w:numId w:val="4"/>
              </w:numPr>
              <w:spacing w:after="0" w:line="240" w:lineRule="auto"/>
              <w:ind w:left="742"/>
              <w:rPr>
                <w:rFonts w:ascii="Times New Roman" w:hAnsi="Times New Roman"/>
                <w:sz w:val="24"/>
                <w:szCs w:val="24"/>
              </w:rPr>
            </w:pPr>
          </w:p>
        </w:tc>
        <w:tc>
          <w:tcPr>
            <w:tcW w:w="6342" w:type="dxa"/>
            <w:tcMar>
              <w:bottom w:w="57" w:type="dxa"/>
            </w:tcMar>
          </w:tcPr>
          <w:p w14:paraId="2A7BCE6C" w14:textId="02BA9E7D" w:rsidR="00FC2CE3" w:rsidRPr="00E02E31" w:rsidRDefault="00FC2CE3" w:rsidP="005641D9">
            <w:pPr>
              <w:keepNext/>
              <w:keepLines/>
              <w:numPr>
                <w:ilvl w:val="0"/>
                <w:numId w:val="6"/>
              </w:numPr>
              <w:tabs>
                <w:tab w:val="left" w:pos="460"/>
              </w:tabs>
              <w:spacing w:after="0" w:line="240" w:lineRule="auto"/>
              <w:ind w:left="0" w:firstLine="100"/>
              <w:rPr>
                <w:rFonts w:ascii="Times New Roman" w:hAnsi="Times New Roman"/>
                <w:sz w:val="24"/>
                <w:szCs w:val="24"/>
              </w:rPr>
            </w:pPr>
            <w:r w:rsidRPr="00E02E31">
              <w:rPr>
                <w:rFonts w:ascii="Times New Roman" w:hAnsi="Times New Roman"/>
                <w:sz w:val="24"/>
                <w:szCs w:val="24"/>
              </w:rPr>
              <w:t>202</w:t>
            </w:r>
            <w:r w:rsidR="00CD3FD2">
              <w:rPr>
                <w:rFonts w:ascii="Times New Roman" w:hAnsi="Times New Roman"/>
                <w:sz w:val="24"/>
                <w:szCs w:val="24"/>
              </w:rPr>
              <w:t>2</w:t>
            </w:r>
            <w:r w:rsidRPr="00E02E31">
              <w:rPr>
                <w:rFonts w:ascii="Times New Roman" w:hAnsi="Times New Roman"/>
                <w:sz w:val="24"/>
                <w:szCs w:val="24"/>
              </w:rPr>
              <w:t xml:space="preserve"> m. biudžeto sąmatos projekto pateikimas.</w:t>
            </w:r>
          </w:p>
          <w:p w14:paraId="6AAADCF9" w14:textId="6EA96829" w:rsidR="00FC2CE3" w:rsidRPr="00E02E31" w:rsidRDefault="00FC2CE3" w:rsidP="005641D9">
            <w:pPr>
              <w:keepNext/>
              <w:keepLines/>
              <w:numPr>
                <w:ilvl w:val="0"/>
                <w:numId w:val="6"/>
              </w:numPr>
              <w:tabs>
                <w:tab w:val="left" w:pos="460"/>
              </w:tabs>
              <w:spacing w:after="0" w:line="240" w:lineRule="auto"/>
              <w:ind w:left="0" w:firstLine="100"/>
              <w:rPr>
                <w:rFonts w:ascii="Times New Roman" w:hAnsi="Times New Roman"/>
                <w:sz w:val="24"/>
                <w:szCs w:val="24"/>
              </w:rPr>
            </w:pPr>
            <w:r w:rsidRPr="00E02E31">
              <w:rPr>
                <w:rFonts w:ascii="Times New Roman" w:hAnsi="Times New Roman"/>
                <w:sz w:val="24"/>
                <w:szCs w:val="24"/>
              </w:rPr>
              <w:t>Vadovo 20</w:t>
            </w:r>
            <w:r w:rsidR="00B06603" w:rsidRPr="00E02E31">
              <w:rPr>
                <w:rFonts w:ascii="Times New Roman" w:hAnsi="Times New Roman"/>
                <w:sz w:val="24"/>
                <w:szCs w:val="24"/>
              </w:rPr>
              <w:t>2</w:t>
            </w:r>
            <w:r w:rsidR="00CD3FD2">
              <w:rPr>
                <w:rFonts w:ascii="Times New Roman" w:hAnsi="Times New Roman"/>
                <w:sz w:val="24"/>
                <w:szCs w:val="24"/>
              </w:rPr>
              <w:t>1</w:t>
            </w:r>
            <w:r w:rsidRPr="00E02E31">
              <w:rPr>
                <w:rFonts w:ascii="Times New Roman" w:hAnsi="Times New Roman"/>
                <w:sz w:val="24"/>
                <w:szCs w:val="24"/>
              </w:rPr>
              <w:t xml:space="preserve"> metų veiklos ataskaitos pateikimas.</w:t>
            </w:r>
          </w:p>
          <w:p w14:paraId="37EC3132" w14:textId="4DAA512A" w:rsidR="00FC2CE3" w:rsidRDefault="00CD3FD2" w:rsidP="005641D9">
            <w:pPr>
              <w:keepNext/>
              <w:keepLines/>
              <w:numPr>
                <w:ilvl w:val="0"/>
                <w:numId w:val="6"/>
              </w:numPr>
              <w:tabs>
                <w:tab w:val="left" w:pos="460"/>
              </w:tabs>
              <w:spacing w:after="0" w:line="240" w:lineRule="auto"/>
              <w:ind w:left="0" w:firstLine="100"/>
              <w:rPr>
                <w:rFonts w:ascii="Times New Roman" w:hAnsi="Times New Roman"/>
                <w:sz w:val="24"/>
                <w:szCs w:val="24"/>
              </w:rPr>
            </w:pPr>
            <w:r>
              <w:rPr>
                <w:rFonts w:ascii="Times New Roman" w:hAnsi="Times New Roman"/>
                <w:sz w:val="24"/>
                <w:szCs w:val="24"/>
              </w:rPr>
              <w:t>Mokytojų darbo krūvio suvestinės</w:t>
            </w:r>
            <w:r w:rsidR="00FC2CE3" w:rsidRPr="00E02E31">
              <w:rPr>
                <w:rFonts w:ascii="Times New Roman" w:hAnsi="Times New Roman"/>
                <w:sz w:val="24"/>
                <w:szCs w:val="24"/>
              </w:rPr>
              <w:t xml:space="preserve"> rengimas</w:t>
            </w:r>
            <w:r w:rsidR="00CB3441">
              <w:rPr>
                <w:rFonts w:ascii="Times New Roman" w:hAnsi="Times New Roman"/>
                <w:sz w:val="24"/>
                <w:szCs w:val="24"/>
              </w:rPr>
              <w:t xml:space="preserve"> bei derinimas</w:t>
            </w:r>
            <w:r w:rsidR="00FC2CE3" w:rsidRPr="00E02E31">
              <w:rPr>
                <w:rFonts w:ascii="Times New Roman" w:hAnsi="Times New Roman"/>
                <w:sz w:val="24"/>
                <w:szCs w:val="24"/>
              </w:rPr>
              <w:t>.</w:t>
            </w:r>
          </w:p>
          <w:p w14:paraId="76FD5883" w14:textId="466AD30C" w:rsidR="00CB3441" w:rsidRPr="00E02E31" w:rsidRDefault="00CB3441" w:rsidP="005641D9">
            <w:pPr>
              <w:keepNext/>
              <w:keepLines/>
              <w:numPr>
                <w:ilvl w:val="0"/>
                <w:numId w:val="6"/>
              </w:numPr>
              <w:tabs>
                <w:tab w:val="left" w:pos="460"/>
              </w:tabs>
              <w:spacing w:after="0" w:line="240" w:lineRule="auto"/>
              <w:ind w:left="0" w:firstLine="100"/>
              <w:rPr>
                <w:rFonts w:ascii="Times New Roman" w:hAnsi="Times New Roman"/>
                <w:sz w:val="24"/>
                <w:szCs w:val="24"/>
              </w:rPr>
            </w:pPr>
            <w:r>
              <w:rPr>
                <w:rFonts w:ascii="Times New Roman" w:hAnsi="Times New Roman"/>
                <w:sz w:val="24"/>
                <w:szCs w:val="24"/>
              </w:rPr>
              <w:t>Mokinių sąrašo suderinimas</w:t>
            </w:r>
            <w:r w:rsidR="00272E12">
              <w:rPr>
                <w:rFonts w:ascii="Times New Roman" w:hAnsi="Times New Roman"/>
                <w:sz w:val="24"/>
                <w:szCs w:val="24"/>
              </w:rPr>
              <w:t>.</w:t>
            </w:r>
          </w:p>
          <w:p w14:paraId="7B2824DA" w14:textId="77777777" w:rsidR="00FC2CE3" w:rsidRPr="00E02E31" w:rsidRDefault="00FC2CE3" w:rsidP="005641D9">
            <w:pPr>
              <w:keepNext/>
              <w:keepLines/>
              <w:numPr>
                <w:ilvl w:val="0"/>
                <w:numId w:val="6"/>
              </w:numPr>
              <w:tabs>
                <w:tab w:val="left" w:pos="460"/>
              </w:tabs>
              <w:spacing w:after="0" w:line="240" w:lineRule="auto"/>
              <w:ind w:left="0" w:firstLine="100"/>
              <w:rPr>
                <w:rFonts w:ascii="Times New Roman" w:hAnsi="Times New Roman"/>
                <w:sz w:val="24"/>
                <w:szCs w:val="24"/>
              </w:rPr>
            </w:pPr>
            <w:r w:rsidRPr="00E02E31">
              <w:rPr>
                <w:rFonts w:ascii="Times New Roman" w:hAnsi="Times New Roman"/>
                <w:sz w:val="24"/>
                <w:szCs w:val="24"/>
              </w:rPr>
              <w:t xml:space="preserve">Mokinių ir pedagogų registrų tvarkymas. </w:t>
            </w:r>
          </w:p>
          <w:p w14:paraId="6FDD83E0" w14:textId="23B0DDA5" w:rsidR="00FC2CE3" w:rsidRPr="00E02E31" w:rsidRDefault="00FC2CE3" w:rsidP="005641D9">
            <w:pPr>
              <w:keepNext/>
              <w:keepLines/>
              <w:numPr>
                <w:ilvl w:val="0"/>
                <w:numId w:val="6"/>
              </w:numPr>
              <w:tabs>
                <w:tab w:val="left" w:pos="460"/>
              </w:tabs>
              <w:spacing w:after="0" w:line="240" w:lineRule="auto"/>
              <w:ind w:left="0" w:firstLine="100"/>
              <w:rPr>
                <w:rFonts w:ascii="Times New Roman" w:hAnsi="Times New Roman"/>
                <w:sz w:val="24"/>
                <w:szCs w:val="24"/>
              </w:rPr>
            </w:pPr>
            <w:r w:rsidRPr="00E02E31">
              <w:rPr>
                <w:rFonts w:ascii="Times New Roman" w:hAnsi="Times New Roman"/>
                <w:sz w:val="24"/>
                <w:szCs w:val="24"/>
              </w:rPr>
              <w:t>Klubo 202</w:t>
            </w:r>
            <w:r w:rsidR="00CD3FD2">
              <w:rPr>
                <w:rFonts w:ascii="Times New Roman" w:hAnsi="Times New Roman"/>
                <w:sz w:val="24"/>
                <w:szCs w:val="24"/>
              </w:rPr>
              <w:t>2</w:t>
            </w:r>
            <w:r w:rsidRPr="00E02E31">
              <w:rPr>
                <w:rFonts w:ascii="Times New Roman" w:hAnsi="Times New Roman"/>
                <w:sz w:val="24"/>
                <w:szCs w:val="24"/>
              </w:rPr>
              <w:t>-202</w:t>
            </w:r>
            <w:r w:rsidR="00CD3FD2">
              <w:rPr>
                <w:rFonts w:ascii="Times New Roman" w:hAnsi="Times New Roman"/>
                <w:sz w:val="24"/>
                <w:szCs w:val="24"/>
              </w:rPr>
              <w:t>4</w:t>
            </w:r>
            <w:r w:rsidRPr="00E02E31">
              <w:rPr>
                <w:rFonts w:ascii="Times New Roman" w:hAnsi="Times New Roman"/>
                <w:sz w:val="24"/>
                <w:szCs w:val="24"/>
              </w:rPr>
              <w:t xml:space="preserve"> m. strateginio plano rengimas.</w:t>
            </w:r>
          </w:p>
          <w:p w14:paraId="20191C37" w14:textId="61D6AEDC" w:rsidR="00121B5D" w:rsidRPr="00E02E31" w:rsidRDefault="00121B5D" w:rsidP="005641D9">
            <w:pPr>
              <w:keepNext/>
              <w:keepLines/>
              <w:numPr>
                <w:ilvl w:val="0"/>
                <w:numId w:val="6"/>
              </w:numPr>
              <w:tabs>
                <w:tab w:val="left" w:pos="460"/>
              </w:tabs>
              <w:spacing w:after="0" w:line="240" w:lineRule="auto"/>
              <w:ind w:left="0" w:firstLine="100"/>
              <w:rPr>
                <w:rFonts w:ascii="Times New Roman" w:hAnsi="Times New Roman"/>
                <w:sz w:val="24"/>
                <w:szCs w:val="24"/>
              </w:rPr>
            </w:pPr>
            <w:r w:rsidRPr="00E02E31">
              <w:rPr>
                <w:rFonts w:ascii="Times New Roman" w:hAnsi="Times New Roman"/>
                <w:sz w:val="24"/>
                <w:szCs w:val="24"/>
              </w:rPr>
              <w:t>Pedagogų kvalifikacijos tobulinimas.</w:t>
            </w:r>
          </w:p>
          <w:p w14:paraId="7E5C3CEC" w14:textId="1C688614" w:rsidR="00871CC4" w:rsidRPr="00E02E31" w:rsidRDefault="00871CC4" w:rsidP="00871CC4">
            <w:pPr>
              <w:keepNext/>
              <w:keepLines/>
              <w:numPr>
                <w:ilvl w:val="0"/>
                <w:numId w:val="6"/>
              </w:numPr>
              <w:tabs>
                <w:tab w:val="left" w:pos="460"/>
              </w:tabs>
              <w:spacing w:after="0" w:line="240" w:lineRule="auto"/>
              <w:ind w:left="0" w:firstLine="100"/>
              <w:rPr>
                <w:rFonts w:ascii="Times New Roman" w:hAnsi="Times New Roman"/>
                <w:sz w:val="24"/>
                <w:szCs w:val="24"/>
              </w:rPr>
            </w:pPr>
            <w:r w:rsidRPr="00871CC4">
              <w:rPr>
                <w:rFonts w:ascii="Times New Roman" w:hAnsi="Times New Roman"/>
                <w:sz w:val="24"/>
                <w:szCs w:val="24"/>
              </w:rPr>
              <w:t>Viešųjų pirkimo ataskaitos parengimas ir pateikimas CVPO.</w:t>
            </w:r>
          </w:p>
        </w:tc>
        <w:tc>
          <w:tcPr>
            <w:tcW w:w="1134" w:type="dxa"/>
            <w:tcMar>
              <w:left w:w="0" w:type="dxa"/>
              <w:bottom w:w="0" w:type="dxa"/>
              <w:right w:w="0" w:type="dxa"/>
            </w:tcMar>
            <w:vAlign w:val="center"/>
          </w:tcPr>
          <w:p w14:paraId="339A2CDC" w14:textId="77777777" w:rsidR="00FC2CE3" w:rsidRPr="00E02E31" w:rsidRDefault="00FC2CE3" w:rsidP="002D5837">
            <w:pPr>
              <w:keepNext/>
              <w:keepLines/>
              <w:spacing w:after="0" w:line="240" w:lineRule="auto"/>
              <w:jc w:val="center"/>
              <w:rPr>
                <w:rFonts w:ascii="Times New Roman" w:hAnsi="Times New Roman"/>
                <w:sz w:val="24"/>
                <w:szCs w:val="24"/>
              </w:rPr>
            </w:pPr>
            <w:r w:rsidRPr="00E02E31">
              <w:rPr>
                <w:rFonts w:ascii="Times New Roman" w:hAnsi="Times New Roman"/>
                <w:sz w:val="24"/>
                <w:szCs w:val="24"/>
              </w:rPr>
              <w:t>Sausis</w:t>
            </w:r>
          </w:p>
        </w:tc>
        <w:tc>
          <w:tcPr>
            <w:tcW w:w="1701" w:type="dxa"/>
            <w:tcMar>
              <w:bottom w:w="57" w:type="dxa"/>
            </w:tcMar>
          </w:tcPr>
          <w:p w14:paraId="3CB7C8F7" w14:textId="77777777" w:rsidR="00FC2CE3" w:rsidRPr="00E02E31" w:rsidRDefault="00FC2CE3" w:rsidP="00FC2CE3">
            <w:pPr>
              <w:keepNext/>
              <w:keepLines/>
              <w:spacing w:after="0" w:line="240" w:lineRule="auto"/>
              <w:jc w:val="center"/>
              <w:rPr>
                <w:rFonts w:ascii="Times New Roman" w:hAnsi="Times New Roman"/>
                <w:sz w:val="24"/>
                <w:szCs w:val="24"/>
              </w:rPr>
            </w:pPr>
            <w:r w:rsidRPr="00E02E31">
              <w:rPr>
                <w:rFonts w:ascii="Times New Roman" w:hAnsi="Times New Roman"/>
                <w:sz w:val="24"/>
                <w:szCs w:val="24"/>
              </w:rPr>
              <w:t>Direktorė</w:t>
            </w:r>
          </w:p>
          <w:p w14:paraId="71A58BC9" w14:textId="77777777" w:rsidR="00FC2CE3" w:rsidRPr="00E02E31" w:rsidRDefault="00FC2CE3" w:rsidP="00FC2CE3">
            <w:pPr>
              <w:keepNext/>
              <w:keepLines/>
              <w:spacing w:after="0" w:line="240" w:lineRule="auto"/>
              <w:jc w:val="center"/>
              <w:rPr>
                <w:rFonts w:ascii="Times New Roman" w:hAnsi="Times New Roman"/>
                <w:sz w:val="24"/>
                <w:szCs w:val="24"/>
              </w:rPr>
            </w:pPr>
            <w:r w:rsidRPr="00E02E31">
              <w:rPr>
                <w:rFonts w:ascii="Times New Roman" w:hAnsi="Times New Roman"/>
                <w:sz w:val="24"/>
                <w:szCs w:val="24"/>
              </w:rPr>
              <w:t>Vyr. buhalterė</w:t>
            </w:r>
          </w:p>
          <w:p w14:paraId="76F098F9" w14:textId="77777777" w:rsidR="00FC2CE3" w:rsidRPr="00E02E31" w:rsidRDefault="00FC2CE3" w:rsidP="00FC2CE3">
            <w:pPr>
              <w:keepNext/>
              <w:keepLines/>
              <w:spacing w:after="0" w:line="240" w:lineRule="auto"/>
              <w:jc w:val="center"/>
              <w:rPr>
                <w:rFonts w:ascii="Times New Roman" w:hAnsi="Times New Roman"/>
                <w:sz w:val="24"/>
                <w:szCs w:val="24"/>
              </w:rPr>
            </w:pPr>
            <w:r w:rsidRPr="00E02E31">
              <w:rPr>
                <w:rFonts w:ascii="Times New Roman" w:hAnsi="Times New Roman"/>
                <w:sz w:val="24"/>
                <w:szCs w:val="24"/>
              </w:rPr>
              <w:t>Pavaduotoja ugdymui</w:t>
            </w:r>
          </w:p>
          <w:p w14:paraId="07298B83" w14:textId="77777777" w:rsidR="00FC2CE3" w:rsidRPr="00E02E31" w:rsidRDefault="00FC2CE3" w:rsidP="00FC2CE3">
            <w:pPr>
              <w:keepNext/>
              <w:keepLines/>
              <w:spacing w:after="0" w:line="240" w:lineRule="auto"/>
              <w:jc w:val="center"/>
              <w:rPr>
                <w:rFonts w:ascii="Times New Roman" w:hAnsi="Times New Roman"/>
                <w:sz w:val="24"/>
                <w:szCs w:val="24"/>
              </w:rPr>
            </w:pPr>
          </w:p>
        </w:tc>
      </w:tr>
      <w:tr w:rsidR="005657C0" w:rsidRPr="00E02E31" w14:paraId="63EE223A" w14:textId="77777777" w:rsidTr="002D5837">
        <w:tc>
          <w:tcPr>
            <w:tcW w:w="570" w:type="dxa"/>
            <w:tcMar>
              <w:bottom w:w="57" w:type="dxa"/>
            </w:tcMar>
          </w:tcPr>
          <w:p w14:paraId="40E33648" w14:textId="77777777" w:rsidR="005657C0" w:rsidRPr="00E02E31" w:rsidRDefault="005657C0" w:rsidP="005641D9">
            <w:pPr>
              <w:pStyle w:val="Sraopastraipa"/>
              <w:numPr>
                <w:ilvl w:val="0"/>
                <w:numId w:val="4"/>
              </w:numPr>
              <w:spacing w:after="0" w:line="240" w:lineRule="auto"/>
              <w:ind w:left="742"/>
              <w:rPr>
                <w:rFonts w:ascii="Times New Roman" w:hAnsi="Times New Roman"/>
                <w:sz w:val="24"/>
                <w:szCs w:val="24"/>
              </w:rPr>
            </w:pPr>
          </w:p>
        </w:tc>
        <w:tc>
          <w:tcPr>
            <w:tcW w:w="6342" w:type="dxa"/>
            <w:tcMar>
              <w:bottom w:w="57" w:type="dxa"/>
            </w:tcMar>
          </w:tcPr>
          <w:p w14:paraId="67A6407F" w14:textId="06004979" w:rsidR="005657C0" w:rsidRPr="00E02E31" w:rsidRDefault="005657C0" w:rsidP="005641D9">
            <w:pPr>
              <w:numPr>
                <w:ilvl w:val="0"/>
                <w:numId w:val="7"/>
              </w:numPr>
              <w:tabs>
                <w:tab w:val="left" w:pos="460"/>
              </w:tabs>
              <w:spacing w:after="0" w:line="240" w:lineRule="auto"/>
              <w:ind w:left="0" w:firstLine="100"/>
              <w:rPr>
                <w:rFonts w:ascii="Times New Roman" w:hAnsi="Times New Roman"/>
                <w:sz w:val="24"/>
                <w:szCs w:val="24"/>
              </w:rPr>
            </w:pPr>
            <w:r w:rsidRPr="00E02E31">
              <w:rPr>
                <w:rFonts w:ascii="Times New Roman" w:hAnsi="Times New Roman"/>
                <w:sz w:val="24"/>
                <w:szCs w:val="24"/>
              </w:rPr>
              <w:t>Viešųjų pirkimo plano 202</w:t>
            </w:r>
            <w:r w:rsidR="00CD3FD2">
              <w:rPr>
                <w:rFonts w:ascii="Times New Roman" w:hAnsi="Times New Roman"/>
                <w:sz w:val="24"/>
                <w:szCs w:val="24"/>
              </w:rPr>
              <w:t>2</w:t>
            </w:r>
            <w:r w:rsidRPr="00E02E31">
              <w:rPr>
                <w:rFonts w:ascii="Times New Roman" w:hAnsi="Times New Roman"/>
                <w:sz w:val="24"/>
                <w:szCs w:val="24"/>
              </w:rPr>
              <w:t xml:space="preserve"> m. rengimas.</w:t>
            </w:r>
          </w:p>
          <w:p w14:paraId="10D85B47" w14:textId="628FDFC4" w:rsidR="005657C0" w:rsidRPr="00E02E31" w:rsidRDefault="005657C0" w:rsidP="005641D9">
            <w:pPr>
              <w:numPr>
                <w:ilvl w:val="0"/>
                <w:numId w:val="7"/>
              </w:numPr>
              <w:tabs>
                <w:tab w:val="left" w:pos="460"/>
              </w:tabs>
              <w:spacing w:after="0" w:line="240" w:lineRule="auto"/>
              <w:ind w:left="0" w:firstLine="100"/>
              <w:rPr>
                <w:rFonts w:ascii="Times New Roman" w:hAnsi="Times New Roman"/>
                <w:sz w:val="24"/>
                <w:szCs w:val="24"/>
              </w:rPr>
            </w:pPr>
            <w:r w:rsidRPr="00E02E31">
              <w:rPr>
                <w:rFonts w:ascii="Times New Roman" w:hAnsi="Times New Roman"/>
                <w:sz w:val="24"/>
                <w:szCs w:val="24"/>
              </w:rPr>
              <w:t xml:space="preserve">Klubo </w:t>
            </w:r>
            <w:r w:rsidR="00E63E37">
              <w:rPr>
                <w:rFonts w:ascii="Times New Roman" w:hAnsi="Times New Roman"/>
                <w:sz w:val="24"/>
                <w:szCs w:val="24"/>
              </w:rPr>
              <w:t>vidaus kontrolės</w:t>
            </w:r>
            <w:r w:rsidRPr="00E02E31">
              <w:rPr>
                <w:rFonts w:ascii="Times New Roman" w:hAnsi="Times New Roman"/>
                <w:sz w:val="24"/>
                <w:szCs w:val="24"/>
              </w:rPr>
              <w:t xml:space="preserve"> </w:t>
            </w:r>
            <w:r w:rsidR="00337839">
              <w:rPr>
                <w:rFonts w:ascii="Times New Roman" w:hAnsi="Times New Roman"/>
                <w:sz w:val="24"/>
                <w:szCs w:val="24"/>
              </w:rPr>
              <w:t xml:space="preserve">įgyvendinimo </w:t>
            </w:r>
            <w:r w:rsidRPr="00E02E31">
              <w:rPr>
                <w:rFonts w:ascii="Times New Roman" w:hAnsi="Times New Roman"/>
                <w:sz w:val="24"/>
                <w:szCs w:val="24"/>
              </w:rPr>
              <w:t>ataskaitos už 20</w:t>
            </w:r>
            <w:r w:rsidR="00600E99" w:rsidRPr="00E02E31">
              <w:rPr>
                <w:rFonts w:ascii="Times New Roman" w:hAnsi="Times New Roman"/>
                <w:sz w:val="24"/>
                <w:szCs w:val="24"/>
              </w:rPr>
              <w:t>2</w:t>
            </w:r>
            <w:r w:rsidR="00CD3FD2">
              <w:rPr>
                <w:rFonts w:ascii="Times New Roman" w:hAnsi="Times New Roman"/>
                <w:sz w:val="24"/>
                <w:szCs w:val="24"/>
              </w:rPr>
              <w:t>1</w:t>
            </w:r>
            <w:r w:rsidRPr="00E02E31">
              <w:rPr>
                <w:rFonts w:ascii="Times New Roman" w:hAnsi="Times New Roman"/>
                <w:sz w:val="24"/>
                <w:szCs w:val="24"/>
              </w:rPr>
              <w:t xml:space="preserve"> m. pateikimas.</w:t>
            </w:r>
          </w:p>
          <w:p w14:paraId="466FD55F" w14:textId="0BA5C0A7" w:rsidR="005657C0" w:rsidRDefault="005657C0" w:rsidP="005641D9">
            <w:pPr>
              <w:numPr>
                <w:ilvl w:val="0"/>
                <w:numId w:val="7"/>
              </w:numPr>
              <w:tabs>
                <w:tab w:val="left" w:pos="460"/>
              </w:tabs>
              <w:spacing w:after="0" w:line="240" w:lineRule="auto"/>
              <w:ind w:left="0" w:firstLine="100"/>
              <w:rPr>
                <w:rFonts w:ascii="Times New Roman" w:hAnsi="Times New Roman"/>
                <w:sz w:val="24"/>
                <w:szCs w:val="24"/>
              </w:rPr>
            </w:pPr>
            <w:r w:rsidRPr="00E02E31">
              <w:rPr>
                <w:rFonts w:ascii="Times New Roman" w:hAnsi="Times New Roman"/>
                <w:sz w:val="24"/>
                <w:szCs w:val="24"/>
              </w:rPr>
              <w:t>Respublikinės konferencijos</w:t>
            </w:r>
            <w:r w:rsidR="00CD3FD2">
              <w:rPr>
                <w:rFonts w:ascii="Times New Roman" w:hAnsi="Times New Roman"/>
                <w:sz w:val="24"/>
                <w:szCs w:val="24"/>
              </w:rPr>
              <w:t xml:space="preserve"> švietimo įstaigų vadovams „Ką gali vadovas“ </w:t>
            </w:r>
            <w:r w:rsidRPr="00E02E31">
              <w:rPr>
                <w:rFonts w:ascii="Times New Roman" w:hAnsi="Times New Roman"/>
                <w:sz w:val="24"/>
                <w:szCs w:val="24"/>
              </w:rPr>
              <w:t>nuostatų rengimas.</w:t>
            </w:r>
          </w:p>
          <w:p w14:paraId="70DC75F3" w14:textId="1045DF0A" w:rsidR="00360233" w:rsidRPr="00E02E31" w:rsidRDefault="00360233" w:rsidP="005641D9">
            <w:pPr>
              <w:numPr>
                <w:ilvl w:val="0"/>
                <w:numId w:val="7"/>
              </w:numPr>
              <w:tabs>
                <w:tab w:val="left" w:pos="460"/>
              </w:tabs>
              <w:spacing w:after="0" w:line="240" w:lineRule="auto"/>
              <w:ind w:left="0" w:firstLine="100"/>
              <w:rPr>
                <w:rFonts w:ascii="Times New Roman" w:hAnsi="Times New Roman"/>
                <w:sz w:val="24"/>
                <w:szCs w:val="24"/>
              </w:rPr>
            </w:pPr>
            <w:r>
              <w:rPr>
                <w:rFonts w:ascii="Times New Roman" w:hAnsi="Times New Roman"/>
                <w:sz w:val="24"/>
                <w:szCs w:val="24"/>
              </w:rPr>
              <w:t>Išvykos į Madridą planavimas</w:t>
            </w:r>
          </w:p>
          <w:p w14:paraId="38C9A8CB" w14:textId="77777777" w:rsidR="005657C0" w:rsidRDefault="005657C0" w:rsidP="005641D9">
            <w:pPr>
              <w:numPr>
                <w:ilvl w:val="0"/>
                <w:numId w:val="7"/>
              </w:numPr>
              <w:tabs>
                <w:tab w:val="left" w:pos="460"/>
              </w:tabs>
              <w:spacing w:after="0" w:line="240" w:lineRule="auto"/>
              <w:ind w:left="0" w:firstLine="100"/>
              <w:rPr>
                <w:rFonts w:ascii="Times New Roman" w:hAnsi="Times New Roman"/>
                <w:sz w:val="24"/>
                <w:szCs w:val="24"/>
              </w:rPr>
            </w:pPr>
            <w:r w:rsidRPr="00E02E31">
              <w:rPr>
                <w:rFonts w:ascii="Times New Roman" w:hAnsi="Times New Roman"/>
                <w:sz w:val="24"/>
                <w:szCs w:val="24"/>
              </w:rPr>
              <w:t>Stendų ir kabinetų estetinės būklės vertinimas.</w:t>
            </w:r>
          </w:p>
          <w:p w14:paraId="4B5981D7" w14:textId="79683C0D" w:rsidR="00753261" w:rsidRPr="00E02E31" w:rsidRDefault="002D5837" w:rsidP="005641D9">
            <w:pPr>
              <w:numPr>
                <w:ilvl w:val="0"/>
                <w:numId w:val="7"/>
              </w:numPr>
              <w:tabs>
                <w:tab w:val="left" w:pos="460"/>
              </w:tabs>
              <w:spacing w:after="0" w:line="240" w:lineRule="auto"/>
              <w:ind w:left="0" w:firstLine="100"/>
              <w:rPr>
                <w:rFonts w:ascii="Times New Roman" w:hAnsi="Times New Roman"/>
                <w:sz w:val="24"/>
                <w:szCs w:val="24"/>
              </w:rPr>
            </w:pPr>
            <w:r>
              <w:rPr>
                <w:rFonts w:ascii="Times New Roman" w:hAnsi="Times New Roman"/>
                <w:sz w:val="24"/>
                <w:szCs w:val="24"/>
              </w:rPr>
              <w:t>Mokytojų įsivertinimo instrumento kūrimas</w:t>
            </w:r>
            <w:r w:rsidR="00753261" w:rsidRPr="00396F73">
              <w:rPr>
                <w:rFonts w:ascii="Times New Roman" w:hAnsi="Times New Roman"/>
                <w:sz w:val="24"/>
                <w:szCs w:val="24"/>
              </w:rPr>
              <w:t xml:space="preserve"> atnaujinimas</w:t>
            </w:r>
          </w:p>
        </w:tc>
        <w:tc>
          <w:tcPr>
            <w:tcW w:w="1134" w:type="dxa"/>
            <w:tcMar>
              <w:left w:w="0" w:type="dxa"/>
              <w:bottom w:w="0" w:type="dxa"/>
              <w:right w:w="0" w:type="dxa"/>
            </w:tcMar>
            <w:vAlign w:val="center"/>
          </w:tcPr>
          <w:p w14:paraId="43D6F743" w14:textId="77777777" w:rsidR="005657C0" w:rsidRPr="00E02E31" w:rsidRDefault="005657C0" w:rsidP="002D5837">
            <w:pPr>
              <w:spacing w:after="0" w:line="240" w:lineRule="auto"/>
              <w:jc w:val="center"/>
              <w:rPr>
                <w:rFonts w:ascii="Times New Roman" w:hAnsi="Times New Roman"/>
                <w:sz w:val="24"/>
                <w:szCs w:val="24"/>
              </w:rPr>
            </w:pPr>
            <w:r w:rsidRPr="00E02E31">
              <w:rPr>
                <w:rFonts w:ascii="Times New Roman" w:hAnsi="Times New Roman"/>
                <w:sz w:val="24"/>
                <w:szCs w:val="24"/>
              </w:rPr>
              <w:t>Vasaris</w:t>
            </w:r>
          </w:p>
        </w:tc>
        <w:tc>
          <w:tcPr>
            <w:tcW w:w="1701" w:type="dxa"/>
            <w:tcMar>
              <w:bottom w:w="57" w:type="dxa"/>
            </w:tcMar>
          </w:tcPr>
          <w:p w14:paraId="28D89D3C" w14:textId="77777777" w:rsidR="005657C0" w:rsidRPr="00E02E31" w:rsidRDefault="005657C0" w:rsidP="006C1CD0">
            <w:pPr>
              <w:spacing w:after="0" w:line="240" w:lineRule="auto"/>
              <w:jc w:val="center"/>
              <w:rPr>
                <w:rFonts w:ascii="Times New Roman" w:hAnsi="Times New Roman"/>
                <w:sz w:val="24"/>
                <w:szCs w:val="24"/>
              </w:rPr>
            </w:pPr>
            <w:r w:rsidRPr="00E02E31">
              <w:rPr>
                <w:rFonts w:ascii="Times New Roman" w:hAnsi="Times New Roman"/>
                <w:sz w:val="24"/>
                <w:szCs w:val="24"/>
              </w:rPr>
              <w:t>Direktorė</w:t>
            </w:r>
          </w:p>
          <w:p w14:paraId="1914BCBF" w14:textId="77777777" w:rsidR="005657C0" w:rsidRPr="00E02E31" w:rsidRDefault="005657C0" w:rsidP="006C1CD0">
            <w:pPr>
              <w:spacing w:after="0" w:line="240" w:lineRule="auto"/>
              <w:jc w:val="center"/>
              <w:rPr>
                <w:rFonts w:ascii="Times New Roman" w:hAnsi="Times New Roman"/>
                <w:sz w:val="24"/>
                <w:szCs w:val="24"/>
              </w:rPr>
            </w:pPr>
            <w:r w:rsidRPr="00E02E31">
              <w:rPr>
                <w:rFonts w:ascii="Times New Roman" w:hAnsi="Times New Roman"/>
                <w:sz w:val="24"/>
                <w:szCs w:val="24"/>
              </w:rPr>
              <w:t>Pavaduotoja ugdymui</w:t>
            </w:r>
          </w:p>
          <w:p w14:paraId="4B99BCD5" w14:textId="77777777" w:rsidR="005657C0" w:rsidRPr="00E02E31" w:rsidRDefault="005657C0" w:rsidP="006C1CD0">
            <w:pPr>
              <w:spacing w:after="0" w:line="240" w:lineRule="auto"/>
              <w:jc w:val="center"/>
              <w:rPr>
                <w:rFonts w:ascii="Times New Roman" w:hAnsi="Times New Roman"/>
                <w:sz w:val="24"/>
                <w:szCs w:val="24"/>
              </w:rPr>
            </w:pPr>
            <w:r w:rsidRPr="00E02E31">
              <w:rPr>
                <w:rFonts w:ascii="Times New Roman" w:hAnsi="Times New Roman"/>
                <w:sz w:val="24"/>
                <w:szCs w:val="24"/>
              </w:rPr>
              <w:t>Vyr. buhalterė</w:t>
            </w:r>
          </w:p>
        </w:tc>
      </w:tr>
      <w:tr w:rsidR="005657C0" w:rsidRPr="00E02E31" w14:paraId="57686F33" w14:textId="77777777" w:rsidTr="002D5837">
        <w:trPr>
          <w:trHeight w:val="2016"/>
        </w:trPr>
        <w:tc>
          <w:tcPr>
            <w:tcW w:w="570" w:type="dxa"/>
            <w:tcMar>
              <w:bottom w:w="57" w:type="dxa"/>
            </w:tcMar>
          </w:tcPr>
          <w:p w14:paraId="41A3E5A9" w14:textId="77777777" w:rsidR="005657C0" w:rsidRPr="00E02E31" w:rsidRDefault="005657C0" w:rsidP="005641D9">
            <w:pPr>
              <w:pStyle w:val="Sraopastraipa"/>
              <w:numPr>
                <w:ilvl w:val="0"/>
                <w:numId w:val="4"/>
              </w:numPr>
              <w:spacing w:after="0" w:line="240" w:lineRule="auto"/>
              <w:ind w:left="742"/>
              <w:rPr>
                <w:rFonts w:ascii="Times New Roman" w:hAnsi="Times New Roman"/>
                <w:sz w:val="24"/>
                <w:szCs w:val="24"/>
              </w:rPr>
            </w:pPr>
          </w:p>
        </w:tc>
        <w:tc>
          <w:tcPr>
            <w:tcW w:w="6342" w:type="dxa"/>
            <w:tcMar>
              <w:bottom w:w="57" w:type="dxa"/>
            </w:tcMar>
          </w:tcPr>
          <w:p w14:paraId="47AE4F06" w14:textId="77777777" w:rsidR="005657C0" w:rsidRPr="00E02E31" w:rsidRDefault="005657C0" w:rsidP="00337839">
            <w:pPr>
              <w:numPr>
                <w:ilvl w:val="0"/>
                <w:numId w:val="8"/>
              </w:numPr>
              <w:tabs>
                <w:tab w:val="left" w:pos="460"/>
              </w:tabs>
              <w:spacing w:after="0" w:line="240" w:lineRule="auto"/>
              <w:rPr>
                <w:rFonts w:ascii="Times New Roman" w:hAnsi="Times New Roman"/>
                <w:sz w:val="24"/>
                <w:szCs w:val="24"/>
              </w:rPr>
            </w:pPr>
            <w:r w:rsidRPr="00E02E31">
              <w:rPr>
                <w:rFonts w:ascii="Times New Roman" w:hAnsi="Times New Roman"/>
                <w:sz w:val="24"/>
                <w:szCs w:val="24"/>
              </w:rPr>
              <w:t>Saviraiškos programų rengimas, pateikimas.</w:t>
            </w:r>
          </w:p>
          <w:p w14:paraId="698BE3DC" w14:textId="77777777" w:rsidR="00E63E37" w:rsidRPr="00E02E31" w:rsidRDefault="00E63E37" w:rsidP="00337839">
            <w:pPr>
              <w:keepNext/>
              <w:keepLines/>
              <w:numPr>
                <w:ilvl w:val="0"/>
                <w:numId w:val="8"/>
              </w:numPr>
              <w:tabs>
                <w:tab w:val="left" w:pos="460"/>
              </w:tabs>
              <w:spacing w:after="0" w:line="240" w:lineRule="auto"/>
              <w:rPr>
                <w:rFonts w:ascii="Times New Roman" w:hAnsi="Times New Roman"/>
                <w:sz w:val="24"/>
                <w:szCs w:val="24"/>
              </w:rPr>
            </w:pPr>
            <w:r w:rsidRPr="00E02E31">
              <w:rPr>
                <w:rFonts w:ascii="Times New Roman" w:hAnsi="Times New Roman"/>
                <w:sz w:val="24"/>
                <w:szCs w:val="24"/>
              </w:rPr>
              <w:t>Įstaigos kokybės vertinimo rodikliai.</w:t>
            </w:r>
          </w:p>
          <w:p w14:paraId="60D4B482" w14:textId="77777777" w:rsidR="00337839" w:rsidRPr="00E02E31" w:rsidRDefault="00337839" w:rsidP="00337839">
            <w:pPr>
              <w:numPr>
                <w:ilvl w:val="0"/>
                <w:numId w:val="8"/>
              </w:numPr>
              <w:tabs>
                <w:tab w:val="left" w:pos="460"/>
              </w:tabs>
              <w:spacing w:after="0" w:line="240" w:lineRule="auto"/>
              <w:rPr>
                <w:rFonts w:ascii="Times New Roman" w:hAnsi="Times New Roman"/>
                <w:sz w:val="24"/>
                <w:szCs w:val="24"/>
              </w:rPr>
            </w:pPr>
            <w:r w:rsidRPr="00E02E31">
              <w:rPr>
                <w:rFonts w:ascii="Times New Roman" w:hAnsi="Times New Roman"/>
                <w:sz w:val="24"/>
                <w:szCs w:val="24"/>
              </w:rPr>
              <w:t>Individualūs pedagogų pokalbiai, veiklos vertinimas.</w:t>
            </w:r>
          </w:p>
          <w:p w14:paraId="051A6FBA" w14:textId="77777777" w:rsidR="005657C0" w:rsidRPr="00E02E31" w:rsidRDefault="005657C0" w:rsidP="00337839">
            <w:pPr>
              <w:numPr>
                <w:ilvl w:val="0"/>
                <w:numId w:val="8"/>
              </w:numPr>
              <w:tabs>
                <w:tab w:val="left" w:pos="460"/>
              </w:tabs>
              <w:spacing w:after="0" w:line="240" w:lineRule="auto"/>
              <w:rPr>
                <w:rFonts w:ascii="Times New Roman" w:hAnsi="Times New Roman"/>
                <w:sz w:val="24"/>
                <w:szCs w:val="24"/>
              </w:rPr>
            </w:pPr>
            <w:r w:rsidRPr="00E02E31">
              <w:rPr>
                <w:rFonts w:ascii="Times New Roman" w:hAnsi="Times New Roman"/>
                <w:sz w:val="24"/>
                <w:szCs w:val="24"/>
              </w:rPr>
              <w:t>Pasiruošimas Velykų renginiams.</w:t>
            </w:r>
          </w:p>
          <w:p w14:paraId="09944644" w14:textId="2FFA4848" w:rsidR="005723B0" w:rsidRPr="00E02E31" w:rsidRDefault="005657C0" w:rsidP="00337839">
            <w:pPr>
              <w:numPr>
                <w:ilvl w:val="0"/>
                <w:numId w:val="8"/>
              </w:numPr>
              <w:tabs>
                <w:tab w:val="left" w:pos="460"/>
              </w:tabs>
              <w:spacing w:after="0" w:line="240" w:lineRule="auto"/>
              <w:rPr>
                <w:rFonts w:ascii="Times New Roman" w:hAnsi="Times New Roman"/>
                <w:sz w:val="24"/>
                <w:szCs w:val="24"/>
              </w:rPr>
            </w:pPr>
            <w:r w:rsidRPr="00E02E31">
              <w:rPr>
                <w:rFonts w:ascii="Times New Roman" w:hAnsi="Times New Roman"/>
                <w:sz w:val="24"/>
                <w:szCs w:val="24"/>
              </w:rPr>
              <w:t>Viešųjų pirkimų plano rengimas, tvirtinimas.</w:t>
            </w:r>
          </w:p>
          <w:p w14:paraId="5424599C" w14:textId="0046A32B" w:rsidR="005657C0" w:rsidRPr="00E02E31" w:rsidRDefault="005657C0" w:rsidP="00337839">
            <w:pPr>
              <w:numPr>
                <w:ilvl w:val="0"/>
                <w:numId w:val="8"/>
              </w:numPr>
              <w:tabs>
                <w:tab w:val="left" w:pos="460"/>
              </w:tabs>
              <w:spacing w:after="0" w:line="240" w:lineRule="auto"/>
              <w:rPr>
                <w:rFonts w:ascii="Times New Roman" w:hAnsi="Times New Roman"/>
                <w:sz w:val="24"/>
                <w:szCs w:val="24"/>
              </w:rPr>
            </w:pPr>
            <w:r w:rsidRPr="00E02E31">
              <w:rPr>
                <w:rFonts w:ascii="Times New Roman" w:hAnsi="Times New Roman"/>
                <w:sz w:val="24"/>
                <w:szCs w:val="24"/>
              </w:rPr>
              <w:t xml:space="preserve">Mokytojų </w:t>
            </w:r>
            <w:r w:rsidR="00CD3FD2">
              <w:rPr>
                <w:rFonts w:ascii="Times New Roman" w:hAnsi="Times New Roman"/>
                <w:sz w:val="24"/>
                <w:szCs w:val="24"/>
              </w:rPr>
              <w:t>sutariamų valandų bendruomenės veikloms</w:t>
            </w:r>
            <w:r w:rsidRPr="00E02E31">
              <w:rPr>
                <w:rFonts w:ascii="Times New Roman" w:hAnsi="Times New Roman"/>
                <w:sz w:val="24"/>
                <w:szCs w:val="24"/>
              </w:rPr>
              <w:t xml:space="preserve"> </w:t>
            </w:r>
            <w:r w:rsidR="00CD3FD2">
              <w:rPr>
                <w:rFonts w:ascii="Times New Roman" w:hAnsi="Times New Roman"/>
                <w:sz w:val="24"/>
                <w:szCs w:val="24"/>
              </w:rPr>
              <w:t xml:space="preserve">vykdyti </w:t>
            </w:r>
            <w:r w:rsidRPr="00E02E31">
              <w:rPr>
                <w:rFonts w:ascii="Times New Roman" w:hAnsi="Times New Roman"/>
                <w:sz w:val="24"/>
                <w:szCs w:val="24"/>
              </w:rPr>
              <w:t>formos teikimas.</w:t>
            </w:r>
          </w:p>
        </w:tc>
        <w:tc>
          <w:tcPr>
            <w:tcW w:w="1134" w:type="dxa"/>
            <w:tcMar>
              <w:left w:w="0" w:type="dxa"/>
              <w:bottom w:w="0" w:type="dxa"/>
              <w:right w:w="0" w:type="dxa"/>
            </w:tcMar>
            <w:vAlign w:val="center"/>
          </w:tcPr>
          <w:p w14:paraId="118E99C7" w14:textId="77777777" w:rsidR="005657C0" w:rsidRPr="00E02E31" w:rsidRDefault="005657C0" w:rsidP="002D5837">
            <w:pPr>
              <w:spacing w:after="0" w:line="240" w:lineRule="auto"/>
              <w:jc w:val="center"/>
              <w:rPr>
                <w:rFonts w:ascii="Times New Roman" w:hAnsi="Times New Roman"/>
                <w:sz w:val="24"/>
                <w:szCs w:val="24"/>
              </w:rPr>
            </w:pPr>
            <w:r w:rsidRPr="00E02E31">
              <w:rPr>
                <w:rFonts w:ascii="Times New Roman" w:hAnsi="Times New Roman"/>
                <w:sz w:val="24"/>
                <w:szCs w:val="24"/>
              </w:rPr>
              <w:t>Kovas</w:t>
            </w:r>
          </w:p>
        </w:tc>
        <w:tc>
          <w:tcPr>
            <w:tcW w:w="1701" w:type="dxa"/>
            <w:tcMar>
              <w:bottom w:w="57" w:type="dxa"/>
            </w:tcMar>
          </w:tcPr>
          <w:p w14:paraId="26AE348C" w14:textId="77777777" w:rsidR="005657C0" w:rsidRPr="00E02E31" w:rsidRDefault="005657C0" w:rsidP="006C1CD0">
            <w:pPr>
              <w:spacing w:after="0" w:line="240" w:lineRule="auto"/>
              <w:jc w:val="center"/>
              <w:rPr>
                <w:rFonts w:ascii="Times New Roman" w:hAnsi="Times New Roman"/>
                <w:sz w:val="24"/>
                <w:szCs w:val="24"/>
              </w:rPr>
            </w:pPr>
            <w:r w:rsidRPr="00E02E31">
              <w:rPr>
                <w:rFonts w:ascii="Times New Roman" w:hAnsi="Times New Roman"/>
                <w:sz w:val="24"/>
                <w:szCs w:val="24"/>
              </w:rPr>
              <w:t>Direktorė</w:t>
            </w:r>
          </w:p>
          <w:p w14:paraId="04229CC1" w14:textId="77777777" w:rsidR="005657C0" w:rsidRPr="00E02E31" w:rsidRDefault="005657C0" w:rsidP="006C1CD0">
            <w:pPr>
              <w:spacing w:after="0" w:line="240" w:lineRule="auto"/>
              <w:jc w:val="center"/>
              <w:rPr>
                <w:rFonts w:ascii="Times New Roman" w:hAnsi="Times New Roman"/>
                <w:sz w:val="24"/>
                <w:szCs w:val="24"/>
              </w:rPr>
            </w:pPr>
            <w:r w:rsidRPr="00E02E31">
              <w:rPr>
                <w:rFonts w:ascii="Times New Roman" w:hAnsi="Times New Roman"/>
                <w:sz w:val="24"/>
                <w:szCs w:val="24"/>
              </w:rPr>
              <w:t>Pavaduotoja ugdymui</w:t>
            </w:r>
          </w:p>
          <w:p w14:paraId="3EE44CF0" w14:textId="77777777" w:rsidR="005657C0" w:rsidRPr="00E02E31" w:rsidRDefault="005657C0" w:rsidP="006C1CD0">
            <w:pPr>
              <w:spacing w:after="0" w:line="240" w:lineRule="auto"/>
              <w:jc w:val="center"/>
              <w:rPr>
                <w:rFonts w:ascii="Times New Roman" w:hAnsi="Times New Roman"/>
                <w:sz w:val="24"/>
                <w:szCs w:val="24"/>
              </w:rPr>
            </w:pPr>
          </w:p>
        </w:tc>
      </w:tr>
      <w:tr w:rsidR="005657C0" w:rsidRPr="00E02E31" w14:paraId="78D120B6" w14:textId="77777777" w:rsidTr="002D5837">
        <w:tc>
          <w:tcPr>
            <w:tcW w:w="570" w:type="dxa"/>
            <w:tcMar>
              <w:bottom w:w="57" w:type="dxa"/>
            </w:tcMar>
          </w:tcPr>
          <w:p w14:paraId="5C7ED377" w14:textId="77777777" w:rsidR="005657C0" w:rsidRPr="00E02E31" w:rsidRDefault="005657C0" w:rsidP="005641D9">
            <w:pPr>
              <w:pStyle w:val="Sraopastraipa"/>
              <w:numPr>
                <w:ilvl w:val="0"/>
                <w:numId w:val="4"/>
              </w:numPr>
              <w:spacing w:after="0" w:line="240" w:lineRule="auto"/>
              <w:ind w:left="742"/>
              <w:rPr>
                <w:rFonts w:ascii="Times New Roman" w:hAnsi="Times New Roman"/>
                <w:sz w:val="24"/>
                <w:szCs w:val="24"/>
              </w:rPr>
            </w:pPr>
          </w:p>
        </w:tc>
        <w:tc>
          <w:tcPr>
            <w:tcW w:w="6342" w:type="dxa"/>
            <w:tcMar>
              <w:bottom w:w="57" w:type="dxa"/>
            </w:tcMar>
          </w:tcPr>
          <w:p w14:paraId="08835134" w14:textId="77777777" w:rsidR="00560662" w:rsidRPr="00E02E31" w:rsidRDefault="005657C0" w:rsidP="005641D9">
            <w:pPr>
              <w:pStyle w:val="Sraopastraipa"/>
              <w:numPr>
                <w:ilvl w:val="0"/>
                <w:numId w:val="16"/>
              </w:numPr>
              <w:tabs>
                <w:tab w:val="left" w:pos="460"/>
              </w:tabs>
              <w:spacing w:after="0" w:line="240" w:lineRule="auto"/>
              <w:rPr>
                <w:rFonts w:ascii="Times New Roman" w:hAnsi="Times New Roman"/>
                <w:sz w:val="24"/>
                <w:szCs w:val="24"/>
              </w:rPr>
            </w:pPr>
            <w:r w:rsidRPr="00E02E31">
              <w:rPr>
                <w:rFonts w:ascii="Times New Roman" w:hAnsi="Times New Roman"/>
                <w:sz w:val="24"/>
                <w:szCs w:val="24"/>
              </w:rPr>
              <w:t>Darbuotojų kasmetinių atostogų eilės rengimas, derinimas, tvirtinimas.</w:t>
            </w:r>
          </w:p>
          <w:p w14:paraId="0D0B881E" w14:textId="7760EC54" w:rsidR="00560662" w:rsidRPr="00E02E31" w:rsidRDefault="0052612C" w:rsidP="005641D9">
            <w:pPr>
              <w:pStyle w:val="Sraopastraipa"/>
              <w:numPr>
                <w:ilvl w:val="0"/>
                <w:numId w:val="16"/>
              </w:numPr>
              <w:tabs>
                <w:tab w:val="left" w:pos="460"/>
              </w:tabs>
              <w:spacing w:after="0" w:line="240" w:lineRule="auto"/>
              <w:rPr>
                <w:rFonts w:ascii="Times New Roman" w:hAnsi="Times New Roman"/>
                <w:sz w:val="24"/>
                <w:szCs w:val="24"/>
              </w:rPr>
            </w:pPr>
            <w:r>
              <w:rPr>
                <w:rFonts w:ascii="Times New Roman" w:hAnsi="Times New Roman"/>
                <w:sz w:val="24"/>
                <w:szCs w:val="24"/>
              </w:rPr>
              <w:t>Metinės klubo veiklos</w:t>
            </w:r>
            <w:r w:rsidR="005657C0" w:rsidRPr="00E02E31">
              <w:rPr>
                <w:rFonts w:ascii="Times New Roman" w:hAnsi="Times New Roman"/>
                <w:sz w:val="24"/>
                <w:szCs w:val="24"/>
              </w:rPr>
              <w:t xml:space="preserve"> statistinių ataskaitų rengimas.</w:t>
            </w:r>
          </w:p>
          <w:p w14:paraId="38B7470B" w14:textId="77777777" w:rsidR="005657C0" w:rsidRDefault="005657C0" w:rsidP="005641D9">
            <w:pPr>
              <w:pStyle w:val="Sraopastraipa"/>
              <w:numPr>
                <w:ilvl w:val="0"/>
                <w:numId w:val="16"/>
              </w:numPr>
              <w:tabs>
                <w:tab w:val="left" w:pos="460"/>
              </w:tabs>
              <w:spacing w:after="0" w:line="240" w:lineRule="auto"/>
              <w:rPr>
                <w:rFonts w:ascii="Times New Roman" w:hAnsi="Times New Roman"/>
                <w:sz w:val="24"/>
                <w:szCs w:val="24"/>
              </w:rPr>
            </w:pPr>
            <w:r w:rsidRPr="00E02E31">
              <w:rPr>
                <w:rFonts w:ascii="Times New Roman" w:hAnsi="Times New Roman"/>
                <w:sz w:val="24"/>
                <w:szCs w:val="24"/>
              </w:rPr>
              <w:t>Vasaros stovyklų planavimas.</w:t>
            </w:r>
          </w:p>
          <w:p w14:paraId="37982269" w14:textId="6A2D5480" w:rsidR="00753261" w:rsidRPr="00E02E31" w:rsidRDefault="00753261" w:rsidP="005641D9">
            <w:pPr>
              <w:pStyle w:val="Sraopastraipa"/>
              <w:numPr>
                <w:ilvl w:val="0"/>
                <w:numId w:val="16"/>
              </w:numPr>
              <w:tabs>
                <w:tab w:val="left" w:pos="460"/>
              </w:tabs>
              <w:spacing w:after="0" w:line="240" w:lineRule="auto"/>
              <w:rPr>
                <w:rFonts w:ascii="Times New Roman" w:hAnsi="Times New Roman"/>
                <w:sz w:val="24"/>
                <w:szCs w:val="24"/>
              </w:rPr>
            </w:pPr>
            <w:r w:rsidRPr="00E02E31">
              <w:rPr>
                <w:rFonts w:ascii="Times New Roman" w:hAnsi="Times New Roman"/>
                <w:sz w:val="24"/>
                <w:szCs w:val="24"/>
              </w:rPr>
              <w:t>Rengimasis konferencijai</w:t>
            </w:r>
          </w:p>
        </w:tc>
        <w:tc>
          <w:tcPr>
            <w:tcW w:w="1134" w:type="dxa"/>
            <w:tcMar>
              <w:left w:w="0" w:type="dxa"/>
              <w:bottom w:w="0" w:type="dxa"/>
              <w:right w:w="0" w:type="dxa"/>
            </w:tcMar>
            <w:vAlign w:val="center"/>
          </w:tcPr>
          <w:p w14:paraId="626CDEC0" w14:textId="77777777" w:rsidR="005657C0" w:rsidRPr="00E02E31" w:rsidRDefault="005657C0" w:rsidP="002D5837">
            <w:pPr>
              <w:spacing w:after="0" w:line="240" w:lineRule="auto"/>
              <w:jc w:val="center"/>
              <w:rPr>
                <w:rFonts w:ascii="Times New Roman" w:hAnsi="Times New Roman"/>
                <w:sz w:val="24"/>
                <w:szCs w:val="24"/>
              </w:rPr>
            </w:pPr>
            <w:r w:rsidRPr="00E02E31">
              <w:rPr>
                <w:rFonts w:ascii="Times New Roman" w:hAnsi="Times New Roman"/>
                <w:sz w:val="24"/>
                <w:szCs w:val="24"/>
              </w:rPr>
              <w:t>Balandis</w:t>
            </w:r>
          </w:p>
        </w:tc>
        <w:tc>
          <w:tcPr>
            <w:tcW w:w="1701" w:type="dxa"/>
            <w:tcMar>
              <w:bottom w:w="57" w:type="dxa"/>
            </w:tcMar>
          </w:tcPr>
          <w:p w14:paraId="05AA45F8" w14:textId="77777777" w:rsidR="005657C0" w:rsidRPr="00E02E31" w:rsidRDefault="005657C0" w:rsidP="006C1CD0">
            <w:pPr>
              <w:spacing w:after="0" w:line="240" w:lineRule="auto"/>
              <w:jc w:val="center"/>
              <w:rPr>
                <w:rFonts w:ascii="Times New Roman" w:hAnsi="Times New Roman"/>
                <w:sz w:val="24"/>
                <w:szCs w:val="24"/>
              </w:rPr>
            </w:pPr>
            <w:r w:rsidRPr="00E02E31">
              <w:rPr>
                <w:rFonts w:ascii="Times New Roman" w:hAnsi="Times New Roman"/>
                <w:sz w:val="24"/>
                <w:szCs w:val="24"/>
              </w:rPr>
              <w:t>Direktorė</w:t>
            </w:r>
          </w:p>
          <w:p w14:paraId="704AE2E1" w14:textId="77777777" w:rsidR="005657C0" w:rsidRPr="00E02E31" w:rsidRDefault="005657C0" w:rsidP="006C1CD0">
            <w:pPr>
              <w:spacing w:after="0" w:line="240" w:lineRule="auto"/>
              <w:jc w:val="center"/>
              <w:rPr>
                <w:rFonts w:ascii="Times New Roman" w:hAnsi="Times New Roman"/>
                <w:sz w:val="24"/>
                <w:szCs w:val="24"/>
              </w:rPr>
            </w:pPr>
            <w:r w:rsidRPr="00E02E31">
              <w:rPr>
                <w:rFonts w:ascii="Times New Roman" w:hAnsi="Times New Roman"/>
                <w:sz w:val="24"/>
                <w:szCs w:val="24"/>
              </w:rPr>
              <w:t>Pavaduotoja ugdymui</w:t>
            </w:r>
          </w:p>
          <w:p w14:paraId="03EEBCE4" w14:textId="77777777" w:rsidR="005657C0" w:rsidRPr="00E02E31" w:rsidRDefault="005657C0" w:rsidP="006C1CD0">
            <w:pPr>
              <w:spacing w:after="0" w:line="240" w:lineRule="auto"/>
              <w:jc w:val="center"/>
              <w:rPr>
                <w:rFonts w:ascii="Times New Roman" w:hAnsi="Times New Roman"/>
                <w:sz w:val="24"/>
                <w:szCs w:val="24"/>
              </w:rPr>
            </w:pPr>
          </w:p>
        </w:tc>
      </w:tr>
      <w:tr w:rsidR="005657C0" w:rsidRPr="00E02E31" w14:paraId="76124145" w14:textId="77777777" w:rsidTr="002D5837">
        <w:tc>
          <w:tcPr>
            <w:tcW w:w="570" w:type="dxa"/>
            <w:tcMar>
              <w:bottom w:w="57" w:type="dxa"/>
            </w:tcMar>
          </w:tcPr>
          <w:p w14:paraId="09E0D491" w14:textId="77777777" w:rsidR="005657C0" w:rsidRPr="00E02E31" w:rsidRDefault="005657C0" w:rsidP="005641D9">
            <w:pPr>
              <w:pStyle w:val="Sraopastraipa"/>
              <w:numPr>
                <w:ilvl w:val="0"/>
                <w:numId w:val="4"/>
              </w:numPr>
              <w:spacing w:after="0" w:line="240" w:lineRule="auto"/>
              <w:ind w:left="742"/>
              <w:rPr>
                <w:rFonts w:ascii="Times New Roman" w:hAnsi="Times New Roman"/>
                <w:sz w:val="24"/>
                <w:szCs w:val="24"/>
              </w:rPr>
            </w:pPr>
          </w:p>
        </w:tc>
        <w:tc>
          <w:tcPr>
            <w:tcW w:w="6342" w:type="dxa"/>
            <w:tcMar>
              <w:bottom w:w="57" w:type="dxa"/>
            </w:tcMar>
          </w:tcPr>
          <w:p w14:paraId="5B04F56D" w14:textId="57C0DF0F" w:rsidR="00CD3FD2" w:rsidRDefault="00337839" w:rsidP="00C601C1">
            <w:pPr>
              <w:numPr>
                <w:ilvl w:val="0"/>
                <w:numId w:val="9"/>
              </w:numPr>
              <w:tabs>
                <w:tab w:val="left" w:pos="460"/>
              </w:tabs>
              <w:spacing w:after="0" w:line="240" w:lineRule="auto"/>
              <w:ind w:hanging="581"/>
              <w:rPr>
                <w:rFonts w:ascii="Times New Roman" w:hAnsi="Times New Roman"/>
                <w:sz w:val="24"/>
                <w:szCs w:val="24"/>
              </w:rPr>
            </w:pPr>
            <w:r>
              <w:rPr>
                <w:rFonts w:ascii="Times New Roman" w:hAnsi="Times New Roman"/>
                <w:sz w:val="24"/>
                <w:szCs w:val="24"/>
              </w:rPr>
              <w:t>Konferencijos organizavimas</w:t>
            </w:r>
            <w:r w:rsidR="00CD3FD2" w:rsidRPr="00E02E31">
              <w:rPr>
                <w:rFonts w:ascii="Times New Roman" w:hAnsi="Times New Roman"/>
                <w:sz w:val="24"/>
                <w:szCs w:val="24"/>
              </w:rPr>
              <w:t>.</w:t>
            </w:r>
          </w:p>
          <w:p w14:paraId="37FE5EEE" w14:textId="434F79EB" w:rsidR="005657C0" w:rsidRPr="00E02E31" w:rsidRDefault="005657C0" w:rsidP="00C601C1">
            <w:pPr>
              <w:numPr>
                <w:ilvl w:val="0"/>
                <w:numId w:val="9"/>
              </w:numPr>
              <w:tabs>
                <w:tab w:val="left" w:pos="460"/>
              </w:tabs>
              <w:spacing w:after="0" w:line="240" w:lineRule="auto"/>
              <w:ind w:hanging="581"/>
              <w:rPr>
                <w:rFonts w:ascii="Times New Roman" w:hAnsi="Times New Roman"/>
                <w:sz w:val="24"/>
                <w:szCs w:val="24"/>
              </w:rPr>
            </w:pPr>
            <w:r w:rsidRPr="00E02E31">
              <w:rPr>
                <w:rFonts w:ascii="Times New Roman" w:hAnsi="Times New Roman"/>
                <w:sz w:val="24"/>
                <w:szCs w:val="24"/>
              </w:rPr>
              <w:t>Mokytojų veiklos savianalizės pateikimas ir aptarimas.</w:t>
            </w:r>
          </w:p>
          <w:p w14:paraId="348C93AC" w14:textId="718D0B0F" w:rsidR="005723B0" w:rsidRPr="005723B0" w:rsidRDefault="005657C0" w:rsidP="00CB3441">
            <w:pPr>
              <w:numPr>
                <w:ilvl w:val="0"/>
                <w:numId w:val="9"/>
              </w:numPr>
              <w:tabs>
                <w:tab w:val="left" w:pos="460"/>
              </w:tabs>
              <w:spacing w:after="0" w:line="240" w:lineRule="auto"/>
              <w:ind w:hanging="581"/>
              <w:rPr>
                <w:rFonts w:ascii="Times New Roman" w:hAnsi="Times New Roman"/>
                <w:sz w:val="24"/>
                <w:szCs w:val="24"/>
              </w:rPr>
            </w:pPr>
            <w:r w:rsidRPr="00E02E31">
              <w:rPr>
                <w:rFonts w:ascii="Times New Roman" w:hAnsi="Times New Roman"/>
                <w:sz w:val="24"/>
                <w:szCs w:val="24"/>
              </w:rPr>
              <w:t>NVŠ programų teikimas (dirbantiems).</w:t>
            </w:r>
          </w:p>
        </w:tc>
        <w:tc>
          <w:tcPr>
            <w:tcW w:w="1134" w:type="dxa"/>
            <w:tcMar>
              <w:left w:w="0" w:type="dxa"/>
              <w:bottom w:w="0" w:type="dxa"/>
              <w:right w:w="0" w:type="dxa"/>
            </w:tcMar>
            <w:vAlign w:val="center"/>
          </w:tcPr>
          <w:p w14:paraId="100A04B4" w14:textId="77777777" w:rsidR="005657C0" w:rsidRPr="00E02E31" w:rsidRDefault="005657C0" w:rsidP="002D5837">
            <w:pPr>
              <w:spacing w:after="0" w:line="240" w:lineRule="auto"/>
              <w:jc w:val="center"/>
              <w:rPr>
                <w:rFonts w:ascii="Times New Roman" w:hAnsi="Times New Roman"/>
                <w:sz w:val="24"/>
                <w:szCs w:val="24"/>
              </w:rPr>
            </w:pPr>
            <w:r w:rsidRPr="00E02E31">
              <w:rPr>
                <w:rFonts w:ascii="Times New Roman" w:hAnsi="Times New Roman"/>
                <w:sz w:val="24"/>
                <w:szCs w:val="24"/>
              </w:rPr>
              <w:t>Gegužė</w:t>
            </w:r>
          </w:p>
        </w:tc>
        <w:tc>
          <w:tcPr>
            <w:tcW w:w="1701" w:type="dxa"/>
            <w:tcMar>
              <w:bottom w:w="57" w:type="dxa"/>
            </w:tcMar>
          </w:tcPr>
          <w:p w14:paraId="6B633159" w14:textId="77777777" w:rsidR="005657C0" w:rsidRPr="00E02E31" w:rsidRDefault="005657C0" w:rsidP="006C1CD0">
            <w:pPr>
              <w:spacing w:after="0" w:line="240" w:lineRule="auto"/>
              <w:jc w:val="center"/>
              <w:rPr>
                <w:rFonts w:ascii="Times New Roman" w:hAnsi="Times New Roman"/>
                <w:sz w:val="24"/>
                <w:szCs w:val="24"/>
              </w:rPr>
            </w:pPr>
            <w:r w:rsidRPr="00E02E31">
              <w:rPr>
                <w:rFonts w:ascii="Times New Roman" w:hAnsi="Times New Roman"/>
                <w:sz w:val="24"/>
                <w:szCs w:val="24"/>
              </w:rPr>
              <w:t>Direktorė</w:t>
            </w:r>
          </w:p>
          <w:p w14:paraId="576919DE" w14:textId="77777777" w:rsidR="005657C0" w:rsidRPr="00E02E31" w:rsidRDefault="005657C0" w:rsidP="006C1CD0">
            <w:pPr>
              <w:spacing w:after="0" w:line="240" w:lineRule="auto"/>
              <w:jc w:val="center"/>
              <w:rPr>
                <w:rFonts w:ascii="Times New Roman" w:hAnsi="Times New Roman"/>
                <w:sz w:val="24"/>
                <w:szCs w:val="24"/>
              </w:rPr>
            </w:pPr>
            <w:r w:rsidRPr="00E02E31">
              <w:rPr>
                <w:rFonts w:ascii="Times New Roman" w:hAnsi="Times New Roman"/>
                <w:sz w:val="24"/>
                <w:szCs w:val="24"/>
              </w:rPr>
              <w:t>Pavaduotoja ugdymui</w:t>
            </w:r>
          </w:p>
        </w:tc>
      </w:tr>
      <w:tr w:rsidR="005657C0" w:rsidRPr="00E02E31" w14:paraId="28CD021C" w14:textId="77777777" w:rsidTr="002D5837">
        <w:trPr>
          <w:trHeight w:val="839"/>
        </w:trPr>
        <w:tc>
          <w:tcPr>
            <w:tcW w:w="570" w:type="dxa"/>
            <w:tcMar>
              <w:bottom w:w="57" w:type="dxa"/>
            </w:tcMar>
          </w:tcPr>
          <w:p w14:paraId="355EFC49" w14:textId="77777777" w:rsidR="005657C0" w:rsidRPr="00E02E31" w:rsidRDefault="005657C0" w:rsidP="005641D9">
            <w:pPr>
              <w:pStyle w:val="Sraopastraipa"/>
              <w:numPr>
                <w:ilvl w:val="0"/>
                <w:numId w:val="4"/>
              </w:numPr>
              <w:spacing w:after="0" w:line="240" w:lineRule="auto"/>
              <w:ind w:left="742"/>
              <w:rPr>
                <w:rFonts w:ascii="Times New Roman" w:hAnsi="Times New Roman"/>
                <w:sz w:val="24"/>
                <w:szCs w:val="24"/>
              </w:rPr>
            </w:pPr>
          </w:p>
        </w:tc>
        <w:tc>
          <w:tcPr>
            <w:tcW w:w="6342" w:type="dxa"/>
            <w:tcMar>
              <w:bottom w:w="57" w:type="dxa"/>
            </w:tcMar>
          </w:tcPr>
          <w:p w14:paraId="2DC182A1" w14:textId="6F23A657" w:rsidR="00CB3441" w:rsidRDefault="00CB3441" w:rsidP="005641D9">
            <w:pPr>
              <w:pStyle w:val="Sraopastraipa"/>
              <w:numPr>
                <w:ilvl w:val="0"/>
                <w:numId w:val="17"/>
              </w:numPr>
              <w:tabs>
                <w:tab w:val="left" w:pos="460"/>
              </w:tabs>
              <w:spacing w:after="0" w:line="240" w:lineRule="auto"/>
              <w:rPr>
                <w:rFonts w:ascii="Times New Roman" w:hAnsi="Times New Roman"/>
                <w:sz w:val="24"/>
                <w:szCs w:val="24"/>
              </w:rPr>
            </w:pPr>
            <w:r>
              <w:rPr>
                <w:rFonts w:ascii="Times New Roman" w:hAnsi="Times New Roman"/>
                <w:sz w:val="24"/>
                <w:szCs w:val="24"/>
              </w:rPr>
              <w:t>Pedagogų posėdis</w:t>
            </w:r>
          </w:p>
          <w:p w14:paraId="18015F0E" w14:textId="4AEE29AC" w:rsidR="00560662" w:rsidRPr="00E02E31" w:rsidRDefault="00560662" w:rsidP="005641D9">
            <w:pPr>
              <w:pStyle w:val="Sraopastraipa"/>
              <w:numPr>
                <w:ilvl w:val="0"/>
                <w:numId w:val="17"/>
              </w:numPr>
              <w:tabs>
                <w:tab w:val="left" w:pos="460"/>
              </w:tabs>
              <w:spacing w:after="0" w:line="240" w:lineRule="auto"/>
              <w:rPr>
                <w:rFonts w:ascii="Times New Roman" w:hAnsi="Times New Roman"/>
                <w:sz w:val="24"/>
                <w:szCs w:val="24"/>
              </w:rPr>
            </w:pPr>
            <w:r w:rsidRPr="00E02E31">
              <w:rPr>
                <w:rFonts w:ascii="Times New Roman" w:hAnsi="Times New Roman"/>
                <w:sz w:val="24"/>
                <w:szCs w:val="24"/>
              </w:rPr>
              <w:t>Vasaros stovyklų veiklos organizavimas.</w:t>
            </w:r>
          </w:p>
          <w:p w14:paraId="07A84A18" w14:textId="77777777" w:rsidR="005657C0" w:rsidRDefault="00560662" w:rsidP="005641D9">
            <w:pPr>
              <w:pStyle w:val="Sraopastraipa"/>
              <w:numPr>
                <w:ilvl w:val="0"/>
                <w:numId w:val="17"/>
              </w:numPr>
              <w:tabs>
                <w:tab w:val="left" w:pos="460"/>
              </w:tabs>
              <w:spacing w:after="0" w:line="240" w:lineRule="auto"/>
              <w:rPr>
                <w:rFonts w:ascii="Times New Roman" w:hAnsi="Times New Roman"/>
                <w:sz w:val="24"/>
                <w:szCs w:val="24"/>
              </w:rPr>
            </w:pPr>
            <w:r w:rsidRPr="00E02E31">
              <w:rPr>
                <w:rFonts w:ascii="Times New Roman" w:hAnsi="Times New Roman"/>
                <w:sz w:val="24"/>
                <w:szCs w:val="24"/>
              </w:rPr>
              <w:t>Įstaigos aprūpinimas mokymo priemonėmis.</w:t>
            </w:r>
          </w:p>
          <w:p w14:paraId="206513A4" w14:textId="60AF36D2" w:rsidR="00DB7FB6" w:rsidRDefault="00DB7FB6" w:rsidP="005641D9">
            <w:pPr>
              <w:pStyle w:val="Sraopastraipa"/>
              <w:numPr>
                <w:ilvl w:val="0"/>
                <w:numId w:val="17"/>
              </w:numPr>
              <w:tabs>
                <w:tab w:val="left" w:pos="460"/>
              </w:tabs>
              <w:spacing w:after="0" w:line="240" w:lineRule="auto"/>
              <w:rPr>
                <w:rFonts w:ascii="Times New Roman" w:hAnsi="Times New Roman"/>
                <w:sz w:val="24"/>
                <w:szCs w:val="24"/>
              </w:rPr>
            </w:pPr>
            <w:r w:rsidRPr="00E02E31">
              <w:rPr>
                <w:rFonts w:ascii="Times New Roman" w:hAnsi="Times New Roman"/>
                <w:sz w:val="24"/>
                <w:szCs w:val="24"/>
              </w:rPr>
              <w:t>Mokslo metų veiklos aptarimas.</w:t>
            </w:r>
          </w:p>
          <w:p w14:paraId="5E2F426C" w14:textId="197A4D5F" w:rsidR="003E1469" w:rsidRPr="00396F73" w:rsidRDefault="00560662" w:rsidP="00396F73">
            <w:pPr>
              <w:pStyle w:val="Sraopastraipa"/>
              <w:numPr>
                <w:ilvl w:val="0"/>
                <w:numId w:val="17"/>
              </w:numPr>
              <w:tabs>
                <w:tab w:val="left" w:pos="460"/>
              </w:tabs>
              <w:spacing w:after="0" w:line="240" w:lineRule="auto"/>
              <w:rPr>
                <w:rFonts w:ascii="Times New Roman" w:hAnsi="Times New Roman"/>
                <w:sz w:val="24"/>
                <w:szCs w:val="24"/>
              </w:rPr>
            </w:pPr>
            <w:r w:rsidRPr="00E02E31">
              <w:rPr>
                <w:rFonts w:ascii="Times New Roman" w:hAnsi="Times New Roman"/>
                <w:sz w:val="24"/>
                <w:szCs w:val="24"/>
              </w:rPr>
              <w:t>Tėvų apklausos dėl trišalių pokalbių organizavimo.</w:t>
            </w:r>
          </w:p>
        </w:tc>
        <w:tc>
          <w:tcPr>
            <w:tcW w:w="1134" w:type="dxa"/>
            <w:tcMar>
              <w:left w:w="0" w:type="dxa"/>
              <w:bottom w:w="0" w:type="dxa"/>
              <w:right w:w="0" w:type="dxa"/>
            </w:tcMar>
            <w:vAlign w:val="center"/>
          </w:tcPr>
          <w:p w14:paraId="561422EB" w14:textId="77777777" w:rsidR="005657C0" w:rsidRPr="00E02E31" w:rsidRDefault="005657C0" w:rsidP="002D5837">
            <w:pPr>
              <w:spacing w:after="0" w:line="240" w:lineRule="auto"/>
              <w:jc w:val="center"/>
              <w:rPr>
                <w:rFonts w:ascii="Times New Roman" w:hAnsi="Times New Roman"/>
                <w:sz w:val="24"/>
                <w:szCs w:val="24"/>
              </w:rPr>
            </w:pPr>
            <w:r w:rsidRPr="00E02E31">
              <w:rPr>
                <w:rFonts w:ascii="Times New Roman" w:hAnsi="Times New Roman"/>
                <w:sz w:val="24"/>
                <w:szCs w:val="24"/>
              </w:rPr>
              <w:t>Birželis/</w:t>
            </w:r>
            <w:r w:rsidRPr="00E02E31">
              <w:rPr>
                <w:rFonts w:ascii="Times New Roman" w:hAnsi="Times New Roman"/>
                <w:sz w:val="24"/>
                <w:szCs w:val="24"/>
              </w:rPr>
              <w:br/>
              <w:t>Liepa</w:t>
            </w:r>
          </w:p>
        </w:tc>
        <w:tc>
          <w:tcPr>
            <w:tcW w:w="1701" w:type="dxa"/>
            <w:tcMar>
              <w:bottom w:w="57" w:type="dxa"/>
            </w:tcMar>
          </w:tcPr>
          <w:p w14:paraId="5D8C6A9C" w14:textId="77777777" w:rsidR="005657C0" w:rsidRPr="00E02E31" w:rsidRDefault="005657C0" w:rsidP="006C1CD0">
            <w:pPr>
              <w:spacing w:after="0" w:line="240" w:lineRule="auto"/>
              <w:jc w:val="center"/>
              <w:rPr>
                <w:rFonts w:ascii="Times New Roman" w:hAnsi="Times New Roman"/>
                <w:sz w:val="24"/>
                <w:szCs w:val="24"/>
              </w:rPr>
            </w:pPr>
            <w:r w:rsidRPr="00E02E31">
              <w:rPr>
                <w:rFonts w:ascii="Times New Roman" w:hAnsi="Times New Roman"/>
                <w:sz w:val="24"/>
                <w:szCs w:val="24"/>
              </w:rPr>
              <w:t>Direktorė</w:t>
            </w:r>
          </w:p>
          <w:p w14:paraId="0D524926" w14:textId="1122EAFE" w:rsidR="005657C0" w:rsidRPr="00E02E31" w:rsidRDefault="005657C0" w:rsidP="00910F18">
            <w:pPr>
              <w:spacing w:after="0" w:line="240" w:lineRule="auto"/>
              <w:jc w:val="center"/>
              <w:rPr>
                <w:rFonts w:ascii="Times New Roman" w:hAnsi="Times New Roman"/>
                <w:sz w:val="24"/>
                <w:szCs w:val="24"/>
              </w:rPr>
            </w:pPr>
            <w:r w:rsidRPr="00E02E31">
              <w:rPr>
                <w:rFonts w:ascii="Times New Roman" w:hAnsi="Times New Roman"/>
                <w:sz w:val="24"/>
                <w:szCs w:val="24"/>
              </w:rPr>
              <w:t>Pavaduotoja ugdymui</w:t>
            </w:r>
          </w:p>
        </w:tc>
      </w:tr>
      <w:tr w:rsidR="005657C0" w:rsidRPr="00E02E31" w14:paraId="28E91D55" w14:textId="77777777" w:rsidTr="002D5837">
        <w:tc>
          <w:tcPr>
            <w:tcW w:w="570" w:type="dxa"/>
            <w:tcMar>
              <w:bottom w:w="57" w:type="dxa"/>
            </w:tcMar>
          </w:tcPr>
          <w:p w14:paraId="5BD6B4B3" w14:textId="77777777" w:rsidR="005657C0" w:rsidRPr="00E02E31" w:rsidRDefault="00560662" w:rsidP="00075456">
            <w:pPr>
              <w:spacing w:after="0" w:line="240" w:lineRule="auto"/>
              <w:rPr>
                <w:rFonts w:ascii="Times New Roman" w:hAnsi="Times New Roman"/>
                <w:sz w:val="24"/>
                <w:szCs w:val="24"/>
              </w:rPr>
            </w:pPr>
            <w:r w:rsidRPr="00E02E31">
              <w:rPr>
                <w:rFonts w:ascii="Times New Roman" w:hAnsi="Times New Roman"/>
                <w:sz w:val="24"/>
                <w:szCs w:val="24"/>
              </w:rPr>
              <w:t>7.</w:t>
            </w:r>
          </w:p>
        </w:tc>
        <w:tc>
          <w:tcPr>
            <w:tcW w:w="6342" w:type="dxa"/>
            <w:tcMar>
              <w:bottom w:w="57" w:type="dxa"/>
            </w:tcMar>
          </w:tcPr>
          <w:p w14:paraId="56DF30A3" w14:textId="77777777" w:rsidR="00560662" w:rsidRPr="00E02E31" w:rsidRDefault="00560662" w:rsidP="005641D9">
            <w:pPr>
              <w:numPr>
                <w:ilvl w:val="0"/>
                <w:numId w:val="10"/>
              </w:numPr>
              <w:tabs>
                <w:tab w:val="left" w:pos="460"/>
              </w:tabs>
              <w:spacing w:after="0" w:line="240" w:lineRule="auto"/>
              <w:ind w:left="460"/>
              <w:rPr>
                <w:rFonts w:ascii="Times New Roman" w:hAnsi="Times New Roman"/>
                <w:sz w:val="24"/>
                <w:szCs w:val="24"/>
              </w:rPr>
            </w:pPr>
            <w:r w:rsidRPr="00E02E31">
              <w:rPr>
                <w:rFonts w:ascii="Times New Roman" w:hAnsi="Times New Roman"/>
                <w:sz w:val="24"/>
                <w:szCs w:val="24"/>
              </w:rPr>
              <w:t>Vasaros stovyklos veiklos organizavimas.</w:t>
            </w:r>
          </w:p>
          <w:p w14:paraId="4E5B4505" w14:textId="77777777" w:rsidR="007C43E3" w:rsidRPr="00E02E31" w:rsidRDefault="005657C0" w:rsidP="007C43E3">
            <w:pPr>
              <w:numPr>
                <w:ilvl w:val="0"/>
                <w:numId w:val="10"/>
              </w:numPr>
              <w:tabs>
                <w:tab w:val="left" w:pos="460"/>
              </w:tabs>
              <w:spacing w:after="0" w:line="240" w:lineRule="auto"/>
              <w:ind w:left="460"/>
              <w:rPr>
                <w:rFonts w:ascii="Times New Roman" w:hAnsi="Times New Roman"/>
                <w:sz w:val="24"/>
                <w:szCs w:val="24"/>
              </w:rPr>
            </w:pPr>
            <w:r w:rsidRPr="00E02E31">
              <w:rPr>
                <w:rFonts w:ascii="Times New Roman" w:hAnsi="Times New Roman"/>
                <w:sz w:val="24"/>
                <w:szCs w:val="24"/>
              </w:rPr>
              <w:t>Pasirengimas naujiems mokslo metams</w:t>
            </w:r>
            <w:r w:rsidR="00560662" w:rsidRPr="00E02E31">
              <w:rPr>
                <w:rFonts w:ascii="Times New Roman" w:hAnsi="Times New Roman"/>
                <w:sz w:val="24"/>
                <w:szCs w:val="24"/>
              </w:rPr>
              <w:t>.</w:t>
            </w:r>
          </w:p>
          <w:p w14:paraId="4AAE12D2" w14:textId="017FD8E6" w:rsidR="005657C0" w:rsidRPr="00E02E31" w:rsidRDefault="005657C0" w:rsidP="007C43E3">
            <w:pPr>
              <w:numPr>
                <w:ilvl w:val="0"/>
                <w:numId w:val="10"/>
              </w:numPr>
              <w:tabs>
                <w:tab w:val="left" w:pos="460"/>
              </w:tabs>
              <w:spacing w:after="0" w:line="240" w:lineRule="auto"/>
              <w:ind w:left="460"/>
              <w:rPr>
                <w:rFonts w:ascii="Times New Roman" w:hAnsi="Times New Roman"/>
                <w:sz w:val="24"/>
                <w:szCs w:val="24"/>
              </w:rPr>
            </w:pPr>
            <w:r w:rsidRPr="00E02E31">
              <w:rPr>
                <w:rFonts w:ascii="Times New Roman" w:hAnsi="Times New Roman"/>
                <w:sz w:val="24"/>
                <w:szCs w:val="24"/>
              </w:rPr>
              <w:t xml:space="preserve">Neformalaus vaikų švietimo </w:t>
            </w:r>
            <w:r w:rsidR="00560662" w:rsidRPr="00E02E31">
              <w:rPr>
                <w:rFonts w:ascii="Times New Roman" w:hAnsi="Times New Roman"/>
                <w:sz w:val="24"/>
                <w:szCs w:val="24"/>
              </w:rPr>
              <w:t>programų konkurso organizavimas (</w:t>
            </w:r>
            <w:r w:rsidR="00874DAB" w:rsidRPr="00E02E31">
              <w:rPr>
                <w:rFonts w:ascii="Times New Roman" w:hAnsi="Times New Roman"/>
                <w:sz w:val="24"/>
                <w:szCs w:val="24"/>
              </w:rPr>
              <w:t xml:space="preserve">dirbantys ir </w:t>
            </w:r>
            <w:r w:rsidR="00560662" w:rsidRPr="00E02E31">
              <w:rPr>
                <w:rFonts w:ascii="Times New Roman" w:hAnsi="Times New Roman"/>
                <w:sz w:val="24"/>
                <w:szCs w:val="24"/>
              </w:rPr>
              <w:t>nauji darbuotojai).</w:t>
            </w:r>
          </w:p>
          <w:p w14:paraId="1314D5E9" w14:textId="77777777" w:rsidR="005657C0" w:rsidRPr="00E02E31" w:rsidRDefault="005657C0" w:rsidP="005641D9">
            <w:pPr>
              <w:numPr>
                <w:ilvl w:val="0"/>
                <w:numId w:val="10"/>
              </w:numPr>
              <w:tabs>
                <w:tab w:val="left" w:pos="460"/>
              </w:tabs>
              <w:spacing w:after="0" w:line="240" w:lineRule="auto"/>
              <w:ind w:left="460"/>
              <w:rPr>
                <w:rFonts w:ascii="Times New Roman" w:hAnsi="Times New Roman"/>
                <w:sz w:val="24"/>
                <w:szCs w:val="24"/>
              </w:rPr>
            </w:pPr>
            <w:r w:rsidRPr="00E02E31">
              <w:rPr>
                <w:rFonts w:ascii="Times New Roman" w:hAnsi="Times New Roman"/>
                <w:sz w:val="24"/>
                <w:szCs w:val="24"/>
              </w:rPr>
              <w:t>Dokumentų (programos, tvarkaraščiai, įsakymai ir kt.) rengimas ir derinimas.</w:t>
            </w:r>
          </w:p>
          <w:p w14:paraId="215F1A65" w14:textId="075A5208" w:rsidR="005657C0" w:rsidRPr="00E02E31" w:rsidRDefault="005657C0" w:rsidP="005641D9">
            <w:pPr>
              <w:numPr>
                <w:ilvl w:val="0"/>
                <w:numId w:val="10"/>
              </w:numPr>
              <w:tabs>
                <w:tab w:val="left" w:pos="460"/>
              </w:tabs>
              <w:spacing w:after="0" w:line="240" w:lineRule="auto"/>
              <w:ind w:left="460"/>
              <w:rPr>
                <w:rFonts w:ascii="Times New Roman" w:hAnsi="Times New Roman"/>
                <w:sz w:val="24"/>
                <w:szCs w:val="24"/>
              </w:rPr>
            </w:pPr>
            <w:r w:rsidRPr="00E02E31">
              <w:rPr>
                <w:rFonts w:ascii="Times New Roman" w:hAnsi="Times New Roman"/>
                <w:sz w:val="24"/>
                <w:szCs w:val="24"/>
              </w:rPr>
              <w:t xml:space="preserve">Pedagogų krūvio paskirstymas </w:t>
            </w:r>
            <w:r w:rsidR="00874DAB" w:rsidRPr="00E02E31">
              <w:rPr>
                <w:rFonts w:ascii="Times New Roman" w:hAnsi="Times New Roman"/>
                <w:sz w:val="24"/>
                <w:szCs w:val="24"/>
              </w:rPr>
              <w:t>202</w:t>
            </w:r>
            <w:r w:rsidR="00CB3441">
              <w:rPr>
                <w:rFonts w:ascii="Times New Roman" w:hAnsi="Times New Roman"/>
                <w:sz w:val="24"/>
                <w:szCs w:val="24"/>
              </w:rPr>
              <w:t>2</w:t>
            </w:r>
            <w:r w:rsidR="00874DAB" w:rsidRPr="00E02E31">
              <w:rPr>
                <w:rFonts w:ascii="Times New Roman" w:hAnsi="Times New Roman"/>
                <w:sz w:val="24"/>
                <w:szCs w:val="24"/>
              </w:rPr>
              <w:t>-202</w:t>
            </w:r>
            <w:r w:rsidR="00CB3441">
              <w:rPr>
                <w:rFonts w:ascii="Times New Roman" w:hAnsi="Times New Roman"/>
                <w:sz w:val="24"/>
                <w:szCs w:val="24"/>
              </w:rPr>
              <w:t>3</w:t>
            </w:r>
            <w:r w:rsidRPr="00E02E31">
              <w:rPr>
                <w:rFonts w:ascii="Times New Roman" w:hAnsi="Times New Roman"/>
                <w:sz w:val="24"/>
                <w:szCs w:val="24"/>
              </w:rPr>
              <w:t xml:space="preserve"> m. m. mokslo metams.</w:t>
            </w:r>
          </w:p>
          <w:p w14:paraId="58846ADC" w14:textId="77777777" w:rsidR="00874DAB" w:rsidRPr="00E02E31" w:rsidRDefault="00874DAB" w:rsidP="005641D9">
            <w:pPr>
              <w:numPr>
                <w:ilvl w:val="0"/>
                <w:numId w:val="10"/>
              </w:numPr>
              <w:tabs>
                <w:tab w:val="left" w:pos="460"/>
              </w:tabs>
              <w:spacing w:after="0" w:line="240" w:lineRule="auto"/>
              <w:ind w:left="460"/>
              <w:rPr>
                <w:rFonts w:ascii="Times New Roman" w:hAnsi="Times New Roman"/>
                <w:sz w:val="24"/>
                <w:szCs w:val="24"/>
              </w:rPr>
            </w:pPr>
            <w:r w:rsidRPr="00E02E31">
              <w:rPr>
                <w:rFonts w:ascii="Times New Roman" w:hAnsi="Times New Roman"/>
                <w:sz w:val="24"/>
                <w:szCs w:val="24"/>
              </w:rPr>
              <w:lastRenderedPageBreak/>
              <w:t>Mokomųjų kabinetų ir klasių turtinimas, mokymo priemonių apskaita ir priežiūra.</w:t>
            </w:r>
          </w:p>
          <w:p w14:paraId="6B044F6A" w14:textId="77777777" w:rsidR="00874DAB" w:rsidRPr="00E02E31" w:rsidRDefault="00874DAB" w:rsidP="005641D9">
            <w:pPr>
              <w:numPr>
                <w:ilvl w:val="0"/>
                <w:numId w:val="10"/>
              </w:numPr>
              <w:tabs>
                <w:tab w:val="left" w:pos="460"/>
              </w:tabs>
              <w:spacing w:after="0" w:line="240" w:lineRule="auto"/>
              <w:ind w:left="460"/>
              <w:rPr>
                <w:rFonts w:ascii="Times New Roman" w:hAnsi="Times New Roman"/>
                <w:sz w:val="24"/>
                <w:szCs w:val="24"/>
              </w:rPr>
            </w:pPr>
            <w:r w:rsidRPr="00E02E31">
              <w:rPr>
                <w:rFonts w:ascii="Times New Roman" w:hAnsi="Times New Roman"/>
                <w:sz w:val="24"/>
                <w:szCs w:val="24"/>
              </w:rPr>
              <w:t>Sutarčių su darbuotojais atnaujinimas.</w:t>
            </w:r>
          </w:p>
          <w:p w14:paraId="1F677904" w14:textId="7537CE6C" w:rsidR="00874DAB" w:rsidRPr="00E02E31" w:rsidRDefault="00600E99" w:rsidP="005641D9">
            <w:pPr>
              <w:numPr>
                <w:ilvl w:val="0"/>
                <w:numId w:val="10"/>
              </w:numPr>
              <w:tabs>
                <w:tab w:val="left" w:pos="460"/>
              </w:tabs>
              <w:spacing w:after="0" w:line="240" w:lineRule="auto"/>
              <w:ind w:left="460"/>
              <w:rPr>
                <w:rFonts w:ascii="Times New Roman" w:hAnsi="Times New Roman"/>
                <w:sz w:val="24"/>
                <w:szCs w:val="24"/>
              </w:rPr>
            </w:pPr>
            <w:r w:rsidRPr="00E02E31">
              <w:rPr>
                <w:rFonts w:ascii="Times New Roman" w:hAnsi="Times New Roman"/>
                <w:sz w:val="24"/>
                <w:szCs w:val="24"/>
              </w:rPr>
              <w:t>Mokslo metų pradžios</w:t>
            </w:r>
            <w:r w:rsidR="005657C0" w:rsidRPr="00E02E31">
              <w:rPr>
                <w:rFonts w:ascii="Times New Roman" w:hAnsi="Times New Roman"/>
                <w:sz w:val="24"/>
                <w:szCs w:val="24"/>
              </w:rPr>
              <w:t xml:space="preserve"> pikniko organizavimas.</w:t>
            </w:r>
          </w:p>
        </w:tc>
        <w:tc>
          <w:tcPr>
            <w:tcW w:w="1134" w:type="dxa"/>
            <w:tcMar>
              <w:left w:w="0" w:type="dxa"/>
              <w:bottom w:w="0" w:type="dxa"/>
              <w:right w:w="0" w:type="dxa"/>
            </w:tcMar>
            <w:vAlign w:val="center"/>
          </w:tcPr>
          <w:p w14:paraId="5F9A4A52" w14:textId="77777777" w:rsidR="005657C0" w:rsidRPr="00E02E31" w:rsidRDefault="005657C0" w:rsidP="002D5837">
            <w:pPr>
              <w:spacing w:after="0" w:line="240" w:lineRule="auto"/>
              <w:jc w:val="center"/>
              <w:rPr>
                <w:rFonts w:ascii="Times New Roman" w:hAnsi="Times New Roman"/>
                <w:sz w:val="24"/>
                <w:szCs w:val="24"/>
              </w:rPr>
            </w:pPr>
            <w:r w:rsidRPr="00E02E31">
              <w:rPr>
                <w:rFonts w:ascii="Times New Roman" w:hAnsi="Times New Roman"/>
                <w:sz w:val="24"/>
                <w:szCs w:val="24"/>
              </w:rPr>
              <w:lastRenderedPageBreak/>
              <w:t>Rugpjūtis</w:t>
            </w:r>
          </w:p>
        </w:tc>
        <w:tc>
          <w:tcPr>
            <w:tcW w:w="1701" w:type="dxa"/>
            <w:tcMar>
              <w:bottom w:w="57" w:type="dxa"/>
            </w:tcMar>
          </w:tcPr>
          <w:p w14:paraId="3D220AA6" w14:textId="77777777" w:rsidR="005657C0" w:rsidRPr="00E02E31" w:rsidRDefault="005657C0" w:rsidP="006C1CD0">
            <w:pPr>
              <w:spacing w:after="0" w:line="240" w:lineRule="auto"/>
              <w:jc w:val="center"/>
              <w:rPr>
                <w:rFonts w:ascii="Times New Roman" w:hAnsi="Times New Roman"/>
                <w:sz w:val="24"/>
                <w:szCs w:val="24"/>
              </w:rPr>
            </w:pPr>
            <w:r w:rsidRPr="00E02E31">
              <w:rPr>
                <w:rFonts w:ascii="Times New Roman" w:hAnsi="Times New Roman"/>
                <w:sz w:val="24"/>
                <w:szCs w:val="24"/>
              </w:rPr>
              <w:t>Direktorė</w:t>
            </w:r>
          </w:p>
          <w:p w14:paraId="5DFF5A7E" w14:textId="77777777" w:rsidR="005657C0" w:rsidRPr="00E02E31" w:rsidRDefault="005657C0" w:rsidP="006C1CD0">
            <w:pPr>
              <w:spacing w:after="0" w:line="240" w:lineRule="auto"/>
              <w:jc w:val="center"/>
              <w:rPr>
                <w:rFonts w:ascii="Times New Roman" w:hAnsi="Times New Roman"/>
                <w:sz w:val="24"/>
                <w:szCs w:val="24"/>
              </w:rPr>
            </w:pPr>
            <w:r w:rsidRPr="00E02E31">
              <w:rPr>
                <w:rFonts w:ascii="Times New Roman" w:hAnsi="Times New Roman"/>
                <w:sz w:val="24"/>
                <w:szCs w:val="24"/>
              </w:rPr>
              <w:t>Pavaduotoja ugdymui</w:t>
            </w:r>
          </w:p>
          <w:p w14:paraId="283F8BF6" w14:textId="77777777" w:rsidR="005657C0" w:rsidRPr="00E02E31" w:rsidRDefault="005657C0" w:rsidP="006C1CD0">
            <w:pPr>
              <w:spacing w:after="0" w:line="240" w:lineRule="auto"/>
              <w:jc w:val="center"/>
              <w:rPr>
                <w:rFonts w:ascii="Times New Roman" w:hAnsi="Times New Roman"/>
                <w:sz w:val="24"/>
                <w:szCs w:val="24"/>
              </w:rPr>
            </w:pPr>
            <w:r w:rsidRPr="00E02E31">
              <w:rPr>
                <w:rFonts w:ascii="Times New Roman" w:hAnsi="Times New Roman"/>
                <w:sz w:val="24"/>
                <w:szCs w:val="24"/>
              </w:rPr>
              <w:t>Vyr. buhalterė</w:t>
            </w:r>
          </w:p>
        </w:tc>
      </w:tr>
      <w:tr w:rsidR="005657C0" w:rsidRPr="00E02E31" w14:paraId="2BC9BDFB" w14:textId="77777777" w:rsidTr="002D5837">
        <w:tc>
          <w:tcPr>
            <w:tcW w:w="570" w:type="dxa"/>
            <w:tcMar>
              <w:bottom w:w="57" w:type="dxa"/>
            </w:tcMar>
          </w:tcPr>
          <w:p w14:paraId="12170BDD" w14:textId="77777777" w:rsidR="005657C0" w:rsidRPr="00E02E31" w:rsidRDefault="00560662" w:rsidP="00933E2B">
            <w:pPr>
              <w:keepNext/>
              <w:keepLines/>
              <w:spacing w:after="0" w:line="240" w:lineRule="auto"/>
              <w:rPr>
                <w:rFonts w:ascii="Times New Roman" w:hAnsi="Times New Roman"/>
                <w:sz w:val="24"/>
                <w:szCs w:val="24"/>
              </w:rPr>
            </w:pPr>
            <w:r w:rsidRPr="00E02E31">
              <w:rPr>
                <w:rFonts w:ascii="Times New Roman" w:hAnsi="Times New Roman"/>
                <w:sz w:val="24"/>
                <w:szCs w:val="24"/>
              </w:rPr>
              <w:t>8.</w:t>
            </w:r>
          </w:p>
        </w:tc>
        <w:tc>
          <w:tcPr>
            <w:tcW w:w="6342" w:type="dxa"/>
            <w:tcMar>
              <w:bottom w:w="57" w:type="dxa"/>
            </w:tcMar>
          </w:tcPr>
          <w:p w14:paraId="192EE9CA" w14:textId="77777777" w:rsidR="005657C0" w:rsidRPr="00E02E31" w:rsidRDefault="00874DAB" w:rsidP="005641D9">
            <w:pPr>
              <w:keepNext/>
              <w:keepLines/>
              <w:numPr>
                <w:ilvl w:val="0"/>
                <w:numId w:val="11"/>
              </w:numPr>
              <w:tabs>
                <w:tab w:val="left" w:pos="460"/>
              </w:tabs>
              <w:spacing w:after="0" w:line="240" w:lineRule="auto"/>
              <w:ind w:left="460"/>
              <w:rPr>
                <w:rFonts w:ascii="Times New Roman" w:hAnsi="Times New Roman"/>
                <w:sz w:val="24"/>
                <w:szCs w:val="24"/>
              </w:rPr>
            </w:pPr>
            <w:r w:rsidRPr="00E02E31">
              <w:rPr>
                <w:rFonts w:ascii="Times New Roman" w:hAnsi="Times New Roman"/>
                <w:sz w:val="24"/>
                <w:szCs w:val="24"/>
              </w:rPr>
              <w:t xml:space="preserve">Sutarčių su naujais mokiniais </w:t>
            </w:r>
            <w:r w:rsidR="005657C0" w:rsidRPr="00E02E31">
              <w:rPr>
                <w:rFonts w:ascii="Times New Roman" w:hAnsi="Times New Roman"/>
                <w:sz w:val="24"/>
                <w:szCs w:val="24"/>
              </w:rPr>
              <w:t>pasirašymas ir registravimas</w:t>
            </w:r>
            <w:r w:rsidRPr="00E02E31">
              <w:rPr>
                <w:rFonts w:ascii="Times New Roman" w:hAnsi="Times New Roman"/>
                <w:sz w:val="24"/>
                <w:szCs w:val="24"/>
              </w:rPr>
              <w:t>.</w:t>
            </w:r>
          </w:p>
          <w:p w14:paraId="37CBAF51" w14:textId="77777777" w:rsidR="005657C0" w:rsidRPr="00E02E31" w:rsidRDefault="005657C0" w:rsidP="005641D9">
            <w:pPr>
              <w:keepNext/>
              <w:keepLines/>
              <w:numPr>
                <w:ilvl w:val="0"/>
                <w:numId w:val="11"/>
              </w:numPr>
              <w:tabs>
                <w:tab w:val="left" w:pos="460"/>
              </w:tabs>
              <w:spacing w:after="0" w:line="240" w:lineRule="auto"/>
              <w:ind w:left="460"/>
              <w:rPr>
                <w:rFonts w:ascii="Times New Roman" w:hAnsi="Times New Roman"/>
                <w:sz w:val="24"/>
                <w:szCs w:val="24"/>
              </w:rPr>
            </w:pPr>
            <w:r w:rsidRPr="00E02E31">
              <w:rPr>
                <w:rFonts w:ascii="Times New Roman" w:hAnsi="Times New Roman"/>
                <w:sz w:val="24"/>
                <w:szCs w:val="24"/>
              </w:rPr>
              <w:t>Tvarkaraščių sudarymas.</w:t>
            </w:r>
          </w:p>
          <w:p w14:paraId="1C119477" w14:textId="77777777" w:rsidR="00874DAB" w:rsidRPr="00E02E31" w:rsidRDefault="00874DAB" w:rsidP="005641D9">
            <w:pPr>
              <w:keepNext/>
              <w:keepLines/>
              <w:numPr>
                <w:ilvl w:val="0"/>
                <w:numId w:val="11"/>
              </w:numPr>
              <w:tabs>
                <w:tab w:val="left" w:pos="460"/>
              </w:tabs>
              <w:spacing w:after="0" w:line="240" w:lineRule="auto"/>
              <w:ind w:left="460"/>
              <w:rPr>
                <w:rFonts w:ascii="Times New Roman" w:hAnsi="Times New Roman"/>
                <w:sz w:val="24"/>
                <w:szCs w:val="24"/>
              </w:rPr>
            </w:pPr>
            <w:r w:rsidRPr="00E02E31">
              <w:rPr>
                <w:rFonts w:ascii="Times New Roman" w:hAnsi="Times New Roman"/>
                <w:sz w:val="24"/>
                <w:szCs w:val="24"/>
              </w:rPr>
              <w:t>Atvirų durų dienos organizavimas.</w:t>
            </w:r>
          </w:p>
          <w:p w14:paraId="69794B21" w14:textId="77777777" w:rsidR="005657C0" w:rsidRPr="00E02E31" w:rsidRDefault="005657C0" w:rsidP="005641D9">
            <w:pPr>
              <w:keepNext/>
              <w:keepLines/>
              <w:numPr>
                <w:ilvl w:val="0"/>
                <w:numId w:val="11"/>
              </w:numPr>
              <w:tabs>
                <w:tab w:val="left" w:pos="460"/>
              </w:tabs>
              <w:spacing w:after="0" w:line="240" w:lineRule="auto"/>
              <w:ind w:left="460"/>
              <w:rPr>
                <w:rFonts w:ascii="Times New Roman" w:hAnsi="Times New Roman"/>
                <w:sz w:val="24"/>
                <w:szCs w:val="24"/>
              </w:rPr>
            </w:pPr>
            <w:r w:rsidRPr="00E02E31">
              <w:rPr>
                <w:rFonts w:ascii="Times New Roman" w:hAnsi="Times New Roman"/>
                <w:sz w:val="24"/>
                <w:szCs w:val="24"/>
              </w:rPr>
              <w:t>Mokytojų darbo krūvio suvestinių derinimas.</w:t>
            </w:r>
          </w:p>
          <w:p w14:paraId="6D443024" w14:textId="5FFAFD87" w:rsidR="00874DAB" w:rsidRPr="00E02E31" w:rsidRDefault="00874DAB" w:rsidP="005641D9">
            <w:pPr>
              <w:keepNext/>
              <w:keepLines/>
              <w:numPr>
                <w:ilvl w:val="0"/>
                <w:numId w:val="11"/>
              </w:numPr>
              <w:tabs>
                <w:tab w:val="left" w:pos="460"/>
              </w:tabs>
              <w:spacing w:after="0" w:line="240" w:lineRule="auto"/>
              <w:ind w:left="460"/>
              <w:rPr>
                <w:rFonts w:ascii="Times New Roman" w:hAnsi="Times New Roman"/>
                <w:sz w:val="24"/>
                <w:szCs w:val="24"/>
              </w:rPr>
            </w:pPr>
            <w:r w:rsidRPr="00E02E31">
              <w:rPr>
                <w:rFonts w:ascii="Times New Roman" w:hAnsi="Times New Roman"/>
                <w:sz w:val="24"/>
                <w:szCs w:val="24"/>
              </w:rPr>
              <w:t>Stendų ir kabinetų estetinės būklės vertinimas.</w:t>
            </w:r>
            <w:r w:rsidR="00FA6085">
              <w:rPr>
                <w:rFonts w:ascii="Times New Roman" w:hAnsi="Times New Roman"/>
                <w:sz w:val="24"/>
                <w:szCs w:val="24"/>
              </w:rPr>
              <w:t xml:space="preserve"> </w:t>
            </w:r>
          </w:p>
          <w:p w14:paraId="6BF7B848" w14:textId="7E158A48" w:rsidR="008C3314" w:rsidRPr="00E02E31" w:rsidRDefault="005657C0" w:rsidP="005641D9">
            <w:pPr>
              <w:keepNext/>
              <w:keepLines/>
              <w:numPr>
                <w:ilvl w:val="0"/>
                <w:numId w:val="11"/>
              </w:numPr>
              <w:tabs>
                <w:tab w:val="left" w:pos="460"/>
              </w:tabs>
              <w:spacing w:after="0" w:line="240" w:lineRule="auto"/>
              <w:ind w:left="460"/>
              <w:rPr>
                <w:rFonts w:ascii="Times New Roman" w:hAnsi="Times New Roman"/>
                <w:sz w:val="24"/>
                <w:szCs w:val="24"/>
              </w:rPr>
            </w:pPr>
            <w:r w:rsidRPr="00E02E31">
              <w:rPr>
                <w:rFonts w:ascii="Times New Roman" w:hAnsi="Times New Roman"/>
                <w:sz w:val="24"/>
                <w:szCs w:val="24"/>
              </w:rPr>
              <w:t>Įstaigos duomenų bazių</w:t>
            </w:r>
            <w:r w:rsidR="00C25FCB">
              <w:rPr>
                <w:rFonts w:ascii="Times New Roman" w:hAnsi="Times New Roman"/>
                <w:sz w:val="24"/>
                <w:szCs w:val="24"/>
              </w:rPr>
              <w:t>, elektroninio dienyno</w:t>
            </w:r>
            <w:r w:rsidRPr="00E02E31">
              <w:rPr>
                <w:rFonts w:ascii="Times New Roman" w:hAnsi="Times New Roman"/>
                <w:sz w:val="24"/>
                <w:szCs w:val="24"/>
              </w:rPr>
              <w:t xml:space="preserve"> </w:t>
            </w:r>
            <w:r w:rsidR="00FA6085">
              <w:rPr>
                <w:rFonts w:ascii="Times New Roman" w:hAnsi="Times New Roman"/>
                <w:sz w:val="24"/>
                <w:szCs w:val="24"/>
              </w:rPr>
              <w:t>paruošimas mokslo metams</w:t>
            </w:r>
            <w:r w:rsidRPr="00E02E31">
              <w:rPr>
                <w:rFonts w:ascii="Times New Roman" w:hAnsi="Times New Roman"/>
                <w:sz w:val="24"/>
                <w:szCs w:val="24"/>
              </w:rPr>
              <w:t>.</w:t>
            </w:r>
          </w:p>
          <w:p w14:paraId="19658EE1" w14:textId="77777777" w:rsidR="008C3314" w:rsidRPr="00E02E31" w:rsidRDefault="008C3314" w:rsidP="005641D9">
            <w:pPr>
              <w:keepNext/>
              <w:keepLines/>
              <w:numPr>
                <w:ilvl w:val="0"/>
                <w:numId w:val="11"/>
              </w:numPr>
              <w:tabs>
                <w:tab w:val="left" w:pos="460"/>
              </w:tabs>
              <w:spacing w:after="0" w:line="240" w:lineRule="auto"/>
              <w:ind w:left="460"/>
              <w:rPr>
                <w:rFonts w:ascii="Times New Roman" w:hAnsi="Times New Roman"/>
                <w:sz w:val="24"/>
                <w:szCs w:val="24"/>
              </w:rPr>
            </w:pPr>
            <w:r w:rsidRPr="00E02E31">
              <w:rPr>
                <w:rFonts w:ascii="Times New Roman" w:hAnsi="Times New Roman"/>
                <w:sz w:val="24"/>
                <w:szCs w:val="24"/>
              </w:rPr>
              <w:t>Korupcijos pasireiškimo tikimybės nustatymas.</w:t>
            </w:r>
          </w:p>
          <w:p w14:paraId="682716CB" w14:textId="77777777" w:rsidR="005657C0" w:rsidRPr="00E02E31" w:rsidRDefault="005657C0" w:rsidP="005641D9">
            <w:pPr>
              <w:keepNext/>
              <w:keepLines/>
              <w:numPr>
                <w:ilvl w:val="0"/>
                <w:numId w:val="11"/>
              </w:numPr>
              <w:tabs>
                <w:tab w:val="left" w:pos="460"/>
              </w:tabs>
              <w:spacing w:after="0" w:line="240" w:lineRule="auto"/>
              <w:ind w:left="460"/>
              <w:rPr>
                <w:rFonts w:ascii="Times New Roman" w:hAnsi="Times New Roman"/>
                <w:sz w:val="24"/>
                <w:szCs w:val="24"/>
              </w:rPr>
            </w:pPr>
            <w:r w:rsidRPr="00E02E31">
              <w:rPr>
                <w:rFonts w:ascii="Times New Roman" w:hAnsi="Times New Roman"/>
                <w:sz w:val="24"/>
                <w:szCs w:val="24"/>
              </w:rPr>
              <w:t>Pasiruošimas mokytojų dienai.</w:t>
            </w:r>
          </w:p>
        </w:tc>
        <w:tc>
          <w:tcPr>
            <w:tcW w:w="1134" w:type="dxa"/>
            <w:tcMar>
              <w:left w:w="0" w:type="dxa"/>
              <w:bottom w:w="0" w:type="dxa"/>
              <w:right w:w="0" w:type="dxa"/>
            </w:tcMar>
            <w:vAlign w:val="center"/>
          </w:tcPr>
          <w:p w14:paraId="3EA24768" w14:textId="77777777" w:rsidR="005657C0" w:rsidRPr="00E02E31" w:rsidRDefault="005657C0" w:rsidP="002D5837">
            <w:pPr>
              <w:keepNext/>
              <w:keepLines/>
              <w:spacing w:after="0" w:line="240" w:lineRule="auto"/>
              <w:jc w:val="center"/>
              <w:rPr>
                <w:rFonts w:ascii="Times New Roman" w:hAnsi="Times New Roman"/>
                <w:sz w:val="24"/>
                <w:szCs w:val="24"/>
              </w:rPr>
            </w:pPr>
            <w:r w:rsidRPr="00E02E31">
              <w:rPr>
                <w:rFonts w:ascii="Times New Roman" w:hAnsi="Times New Roman"/>
                <w:sz w:val="24"/>
                <w:szCs w:val="24"/>
              </w:rPr>
              <w:t>Rugsėjis</w:t>
            </w:r>
          </w:p>
        </w:tc>
        <w:tc>
          <w:tcPr>
            <w:tcW w:w="1701" w:type="dxa"/>
            <w:tcMar>
              <w:bottom w:w="57" w:type="dxa"/>
            </w:tcMar>
          </w:tcPr>
          <w:p w14:paraId="729A3C91" w14:textId="77777777" w:rsidR="005657C0" w:rsidRPr="00E02E31" w:rsidRDefault="005657C0" w:rsidP="00933E2B">
            <w:pPr>
              <w:keepNext/>
              <w:keepLines/>
              <w:spacing w:after="0" w:line="240" w:lineRule="auto"/>
              <w:jc w:val="center"/>
              <w:rPr>
                <w:rFonts w:ascii="Times New Roman" w:hAnsi="Times New Roman"/>
                <w:sz w:val="24"/>
                <w:szCs w:val="24"/>
              </w:rPr>
            </w:pPr>
            <w:r w:rsidRPr="00E02E31">
              <w:rPr>
                <w:rFonts w:ascii="Times New Roman" w:hAnsi="Times New Roman"/>
                <w:sz w:val="24"/>
                <w:szCs w:val="24"/>
              </w:rPr>
              <w:t>Direktorė</w:t>
            </w:r>
          </w:p>
          <w:p w14:paraId="22127413" w14:textId="77777777" w:rsidR="005657C0" w:rsidRPr="00E02E31" w:rsidRDefault="005657C0" w:rsidP="00933E2B">
            <w:pPr>
              <w:keepNext/>
              <w:keepLines/>
              <w:spacing w:after="0" w:line="240" w:lineRule="auto"/>
              <w:jc w:val="center"/>
              <w:rPr>
                <w:rFonts w:ascii="Times New Roman" w:hAnsi="Times New Roman"/>
                <w:sz w:val="24"/>
                <w:szCs w:val="24"/>
              </w:rPr>
            </w:pPr>
            <w:r w:rsidRPr="00E02E31">
              <w:rPr>
                <w:rFonts w:ascii="Times New Roman" w:hAnsi="Times New Roman"/>
                <w:sz w:val="24"/>
                <w:szCs w:val="24"/>
              </w:rPr>
              <w:t>Pavaduotoja ugdymui</w:t>
            </w:r>
          </w:p>
          <w:p w14:paraId="38FBB7DF" w14:textId="77777777" w:rsidR="005657C0" w:rsidRPr="00E02E31" w:rsidRDefault="005657C0" w:rsidP="00933E2B">
            <w:pPr>
              <w:keepNext/>
              <w:keepLines/>
              <w:spacing w:after="0" w:line="240" w:lineRule="auto"/>
              <w:jc w:val="center"/>
              <w:rPr>
                <w:rFonts w:ascii="Times New Roman" w:hAnsi="Times New Roman"/>
                <w:sz w:val="24"/>
                <w:szCs w:val="24"/>
              </w:rPr>
            </w:pPr>
            <w:r w:rsidRPr="00E02E31">
              <w:rPr>
                <w:rFonts w:ascii="Times New Roman" w:hAnsi="Times New Roman"/>
                <w:sz w:val="24"/>
                <w:szCs w:val="24"/>
              </w:rPr>
              <w:t>Vyr. buhalterė</w:t>
            </w:r>
          </w:p>
        </w:tc>
      </w:tr>
      <w:tr w:rsidR="005657C0" w:rsidRPr="00E02E31" w14:paraId="60D3EAED" w14:textId="77777777" w:rsidTr="002D5837">
        <w:trPr>
          <w:trHeight w:val="1641"/>
        </w:trPr>
        <w:tc>
          <w:tcPr>
            <w:tcW w:w="570" w:type="dxa"/>
            <w:tcMar>
              <w:bottom w:w="57" w:type="dxa"/>
            </w:tcMar>
          </w:tcPr>
          <w:p w14:paraId="758A0319" w14:textId="77777777" w:rsidR="005657C0" w:rsidRPr="00E02E31" w:rsidRDefault="00560662" w:rsidP="00075456">
            <w:pPr>
              <w:spacing w:after="0" w:line="240" w:lineRule="auto"/>
              <w:rPr>
                <w:rFonts w:ascii="Times New Roman" w:hAnsi="Times New Roman"/>
                <w:sz w:val="24"/>
                <w:szCs w:val="24"/>
              </w:rPr>
            </w:pPr>
            <w:r w:rsidRPr="00E02E31">
              <w:rPr>
                <w:rFonts w:ascii="Times New Roman" w:hAnsi="Times New Roman"/>
                <w:sz w:val="24"/>
                <w:szCs w:val="24"/>
              </w:rPr>
              <w:t>9.</w:t>
            </w:r>
          </w:p>
        </w:tc>
        <w:tc>
          <w:tcPr>
            <w:tcW w:w="6342" w:type="dxa"/>
            <w:tcMar>
              <w:bottom w:w="57" w:type="dxa"/>
            </w:tcMar>
          </w:tcPr>
          <w:p w14:paraId="4AA5C9C5" w14:textId="77777777" w:rsidR="005657C0" w:rsidRPr="00E02E31" w:rsidRDefault="005657C0" w:rsidP="005641D9">
            <w:pPr>
              <w:numPr>
                <w:ilvl w:val="0"/>
                <w:numId w:val="12"/>
              </w:numPr>
              <w:tabs>
                <w:tab w:val="left" w:pos="460"/>
              </w:tabs>
              <w:spacing w:after="0" w:line="240" w:lineRule="auto"/>
              <w:ind w:left="460"/>
              <w:rPr>
                <w:rFonts w:ascii="Times New Roman" w:hAnsi="Times New Roman"/>
                <w:sz w:val="24"/>
                <w:szCs w:val="24"/>
              </w:rPr>
            </w:pPr>
            <w:r w:rsidRPr="00E02E31">
              <w:rPr>
                <w:rFonts w:ascii="Times New Roman" w:hAnsi="Times New Roman"/>
                <w:sz w:val="24"/>
                <w:szCs w:val="24"/>
              </w:rPr>
              <w:t>Neformalaus ugdymo užsiėmimų veiklos aptarimas.</w:t>
            </w:r>
          </w:p>
          <w:p w14:paraId="70FA83F6" w14:textId="77777777" w:rsidR="00CB3441" w:rsidRDefault="00D07482" w:rsidP="00CB3441">
            <w:pPr>
              <w:numPr>
                <w:ilvl w:val="0"/>
                <w:numId w:val="12"/>
              </w:numPr>
              <w:tabs>
                <w:tab w:val="left" w:pos="460"/>
              </w:tabs>
              <w:spacing w:after="0" w:line="240" w:lineRule="auto"/>
              <w:ind w:left="460"/>
              <w:rPr>
                <w:rFonts w:ascii="Times New Roman" w:hAnsi="Times New Roman"/>
                <w:sz w:val="24"/>
                <w:szCs w:val="24"/>
              </w:rPr>
            </w:pPr>
            <w:r w:rsidRPr="00E02E31">
              <w:rPr>
                <w:rFonts w:ascii="Times New Roman" w:hAnsi="Times New Roman"/>
                <w:sz w:val="24"/>
                <w:szCs w:val="24"/>
              </w:rPr>
              <w:t>Mokytojų diena.</w:t>
            </w:r>
            <w:r w:rsidR="00CB3441" w:rsidRPr="00E02E31">
              <w:rPr>
                <w:rFonts w:ascii="Times New Roman" w:hAnsi="Times New Roman"/>
                <w:sz w:val="24"/>
                <w:szCs w:val="24"/>
              </w:rPr>
              <w:t xml:space="preserve"> </w:t>
            </w:r>
          </w:p>
          <w:p w14:paraId="2185E7C6" w14:textId="7CE825AE" w:rsidR="00CB3441" w:rsidRPr="00E02E31" w:rsidRDefault="00CB3441" w:rsidP="00CB3441">
            <w:pPr>
              <w:numPr>
                <w:ilvl w:val="0"/>
                <w:numId w:val="12"/>
              </w:numPr>
              <w:tabs>
                <w:tab w:val="left" w:pos="460"/>
              </w:tabs>
              <w:spacing w:after="0" w:line="240" w:lineRule="auto"/>
              <w:ind w:left="460"/>
              <w:rPr>
                <w:rFonts w:ascii="Times New Roman" w:hAnsi="Times New Roman"/>
                <w:sz w:val="24"/>
                <w:szCs w:val="24"/>
              </w:rPr>
            </w:pPr>
            <w:r w:rsidRPr="00E02E31">
              <w:rPr>
                <w:rFonts w:ascii="Times New Roman" w:hAnsi="Times New Roman"/>
                <w:sz w:val="24"/>
                <w:szCs w:val="24"/>
              </w:rPr>
              <w:t>Pasiruošimas Moliūgų šventei.</w:t>
            </w:r>
          </w:p>
          <w:p w14:paraId="3EC59D73" w14:textId="38620A37" w:rsidR="005657C0" w:rsidRPr="00E02E31" w:rsidRDefault="00CB3441" w:rsidP="005641D9">
            <w:pPr>
              <w:numPr>
                <w:ilvl w:val="0"/>
                <w:numId w:val="12"/>
              </w:numPr>
              <w:tabs>
                <w:tab w:val="left" w:pos="460"/>
              </w:tabs>
              <w:spacing w:after="0" w:line="240" w:lineRule="auto"/>
              <w:ind w:left="460"/>
              <w:rPr>
                <w:rFonts w:ascii="Times New Roman" w:hAnsi="Times New Roman"/>
                <w:sz w:val="24"/>
                <w:szCs w:val="24"/>
              </w:rPr>
            </w:pPr>
            <w:r>
              <w:rPr>
                <w:rFonts w:ascii="Times New Roman" w:hAnsi="Times New Roman"/>
                <w:sz w:val="24"/>
                <w:szCs w:val="24"/>
              </w:rPr>
              <w:t>D</w:t>
            </w:r>
            <w:r w:rsidR="005657C0" w:rsidRPr="00E02E31">
              <w:rPr>
                <w:rFonts w:ascii="Times New Roman" w:hAnsi="Times New Roman"/>
                <w:sz w:val="24"/>
                <w:szCs w:val="24"/>
              </w:rPr>
              <w:t>okumentacijos plano rengimas</w:t>
            </w:r>
            <w:r w:rsidR="00874DAB" w:rsidRPr="00E02E31">
              <w:rPr>
                <w:rFonts w:ascii="Times New Roman" w:hAnsi="Times New Roman"/>
                <w:sz w:val="24"/>
                <w:szCs w:val="24"/>
              </w:rPr>
              <w:t>.</w:t>
            </w:r>
          </w:p>
          <w:p w14:paraId="3E36212A" w14:textId="3508D4B3" w:rsidR="008C3314" w:rsidRPr="00E02E31" w:rsidRDefault="008C3314" w:rsidP="005641D9">
            <w:pPr>
              <w:numPr>
                <w:ilvl w:val="0"/>
                <w:numId w:val="12"/>
              </w:numPr>
              <w:tabs>
                <w:tab w:val="left" w:pos="460"/>
              </w:tabs>
              <w:spacing w:after="0" w:line="240" w:lineRule="auto"/>
              <w:ind w:left="460"/>
              <w:rPr>
                <w:rFonts w:ascii="Times New Roman" w:hAnsi="Times New Roman"/>
                <w:sz w:val="24"/>
                <w:szCs w:val="24"/>
              </w:rPr>
            </w:pPr>
            <w:r w:rsidRPr="00E02E31">
              <w:rPr>
                <w:rFonts w:ascii="Times New Roman" w:hAnsi="Times New Roman"/>
                <w:sz w:val="24"/>
                <w:szCs w:val="24"/>
              </w:rPr>
              <w:t>Veiklų 202</w:t>
            </w:r>
            <w:r w:rsidR="00CB3441">
              <w:rPr>
                <w:rFonts w:ascii="Times New Roman" w:hAnsi="Times New Roman"/>
                <w:sz w:val="24"/>
                <w:szCs w:val="24"/>
              </w:rPr>
              <w:t>3</w:t>
            </w:r>
            <w:r w:rsidRPr="00E02E31">
              <w:rPr>
                <w:rFonts w:ascii="Times New Roman" w:hAnsi="Times New Roman"/>
                <w:sz w:val="24"/>
                <w:szCs w:val="24"/>
              </w:rPr>
              <w:t xml:space="preserve"> m.  planavimas.</w:t>
            </w:r>
          </w:p>
          <w:p w14:paraId="55F4B137" w14:textId="77777777" w:rsidR="005657C0" w:rsidRPr="00E02E31" w:rsidRDefault="00543FF7" w:rsidP="005641D9">
            <w:pPr>
              <w:numPr>
                <w:ilvl w:val="0"/>
                <w:numId w:val="12"/>
              </w:numPr>
              <w:tabs>
                <w:tab w:val="left" w:pos="460"/>
              </w:tabs>
              <w:spacing w:after="0" w:line="240" w:lineRule="auto"/>
              <w:ind w:left="460"/>
              <w:rPr>
                <w:rFonts w:ascii="Times New Roman" w:hAnsi="Times New Roman"/>
                <w:sz w:val="24"/>
                <w:szCs w:val="24"/>
              </w:rPr>
            </w:pPr>
            <w:r w:rsidRPr="00E02E31">
              <w:rPr>
                <w:rFonts w:ascii="Times New Roman" w:hAnsi="Times New Roman"/>
                <w:sz w:val="24"/>
                <w:szCs w:val="24"/>
              </w:rPr>
              <w:t>Dokumentacijos plano, registro sąrašo derinimas, senų dokumentų iš archyvo nurašymo teikimas.</w:t>
            </w:r>
          </w:p>
          <w:p w14:paraId="3DA320AC" w14:textId="56105565" w:rsidR="00910F18" w:rsidRPr="00E02E31" w:rsidRDefault="00910F18" w:rsidP="005641D9">
            <w:pPr>
              <w:numPr>
                <w:ilvl w:val="0"/>
                <w:numId w:val="12"/>
              </w:numPr>
              <w:tabs>
                <w:tab w:val="left" w:pos="460"/>
              </w:tabs>
              <w:spacing w:after="0" w:line="240" w:lineRule="auto"/>
              <w:ind w:left="460"/>
              <w:rPr>
                <w:rFonts w:ascii="Times New Roman" w:hAnsi="Times New Roman"/>
                <w:sz w:val="24"/>
                <w:szCs w:val="24"/>
              </w:rPr>
            </w:pPr>
            <w:r w:rsidRPr="00E02E31">
              <w:rPr>
                <w:rFonts w:ascii="Times New Roman" w:hAnsi="Times New Roman"/>
                <w:sz w:val="24"/>
                <w:szCs w:val="24"/>
              </w:rPr>
              <w:t>Stendų atnaujinimas</w:t>
            </w:r>
          </w:p>
        </w:tc>
        <w:tc>
          <w:tcPr>
            <w:tcW w:w="1134" w:type="dxa"/>
            <w:tcMar>
              <w:left w:w="0" w:type="dxa"/>
              <w:bottom w:w="0" w:type="dxa"/>
              <w:right w:w="0" w:type="dxa"/>
            </w:tcMar>
            <w:vAlign w:val="center"/>
          </w:tcPr>
          <w:p w14:paraId="36294D36" w14:textId="77777777" w:rsidR="005657C0" w:rsidRPr="00E02E31" w:rsidRDefault="005657C0" w:rsidP="002D5837">
            <w:pPr>
              <w:spacing w:after="0" w:line="240" w:lineRule="auto"/>
              <w:jc w:val="center"/>
              <w:rPr>
                <w:rFonts w:ascii="Times New Roman" w:hAnsi="Times New Roman"/>
                <w:sz w:val="24"/>
                <w:szCs w:val="24"/>
              </w:rPr>
            </w:pPr>
            <w:r w:rsidRPr="00E02E31">
              <w:rPr>
                <w:rFonts w:ascii="Times New Roman" w:hAnsi="Times New Roman"/>
                <w:sz w:val="24"/>
                <w:szCs w:val="24"/>
              </w:rPr>
              <w:t>Spalis</w:t>
            </w:r>
          </w:p>
        </w:tc>
        <w:tc>
          <w:tcPr>
            <w:tcW w:w="1701" w:type="dxa"/>
            <w:tcMar>
              <w:bottom w:w="57" w:type="dxa"/>
            </w:tcMar>
          </w:tcPr>
          <w:p w14:paraId="6983EB94" w14:textId="77777777" w:rsidR="005657C0" w:rsidRPr="00E02E31" w:rsidRDefault="005657C0" w:rsidP="006C1CD0">
            <w:pPr>
              <w:spacing w:after="0" w:line="240" w:lineRule="auto"/>
              <w:jc w:val="center"/>
              <w:rPr>
                <w:rFonts w:ascii="Times New Roman" w:hAnsi="Times New Roman"/>
                <w:sz w:val="24"/>
                <w:szCs w:val="24"/>
              </w:rPr>
            </w:pPr>
            <w:r w:rsidRPr="00E02E31">
              <w:rPr>
                <w:rFonts w:ascii="Times New Roman" w:hAnsi="Times New Roman"/>
                <w:sz w:val="24"/>
                <w:szCs w:val="24"/>
              </w:rPr>
              <w:t>Direktorė</w:t>
            </w:r>
          </w:p>
          <w:p w14:paraId="04F17A3D" w14:textId="77777777" w:rsidR="005657C0" w:rsidRPr="00E02E31" w:rsidRDefault="005657C0" w:rsidP="006C1CD0">
            <w:pPr>
              <w:spacing w:after="0" w:line="240" w:lineRule="auto"/>
              <w:jc w:val="center"/>
              <w:rPr>
                <w:rFonts w:ascii="Times New Roman" w:hAnsi="Times New Roman"/>
                <w:sz w:val="24"/>
                <w:szCs w:val="24"/>
              </w:rPr>
            </w:pPr>
            <w:r w:rsidRPr="00E02E31">
              <w:rPr>
                <w:rFonts w:ascii="Times New Roman" w:hAnsi="Times New Roman"/>
                <w:sz w:val="24"/>
                <w:szCs w:val="24"/>
              </w:rPr>
              <w:t>Pavaduotoja ugdymui</w:t>
            </w:r>
          </w:p>
          <w:p w14:paraId="3EEB3819" w14:textId="77777777" w:rsidR="005657C0" w:rsidRPr="00E02E31" w:rsidRDefault="005657C0" w:rsidP="006C1CD0">
            <w:pPr>
              <w:spacing w:after="0" w:line="240" w:lineRule="auto"/>
              <w:jc w:val="center"/>
              <w:rPr>
                <w:rFonts w:ascii="Times New Roman" w:hAnsi="Times New Roman"/>
                <w:sz w:val="24"/>
                <w:szCs w:val="24"/>
              </w:rPr>
            </w:pPr>
          </w:p>
        </w:tc>
      </w:tr>
      <w:tr w:rsidR="005657C0" w:rsidRPr="00E02E31" w14:paraId="63BE2DCD" w14:textId="77777777" w:rsidTr="002D5837">
        <w:tc>
          <w:tcPr>
            <w:tcW w:w="570" w:type="dxa"/>
            <w:tcMar>
              <w:bottom w:w="57" w:type="dxa"/>
            </w:tcMar>
          </w:tcPr>
          <w:p w14:paraId="3CE869C1" w14:textId="77777777" w:rsidR="005657C0" w:rsidRPr="00E02E31" w:rsidRDefault="00560662" w:rsidP="00075456">
            <w:pPr>
              <w:spacing w:after="0" w:line="240" w:lineRule="auto"/>
              <w:rPr>
                <w:rFonts w:ascii="Times New Roman" w:hAnsi="Times New Roman"/>
                <w:sz w:val="24"/>
                <w:szCs w:val="24"/>
              </w:rPr>
            </w:pPr>
            <w:r w:rsidRPr="00E02E31">
              <w:rPr>
                <w:rFonts w:ascii="Times New Roman" w:hAnsi="Times New Roman"/>
                <w:sz w:val="24"/>
                <w:szCs w:val="24"/>
              </w:rPr>
              <w:t>10.</w:t>
            </w:r>
          </w:p>
        </w:tc>
        <w:tc>
          <w:tcPr>
            <w:tcW w:w="6342" w:type="dxa"/>
            <w:tcMar>
              <w:bottom w:w="57" w:type="dxa"/>
            </w:tcMar>
          </w:tcPr>
          <w:p w14:paraId="3B2DDAEB" w14:textId="77777777" w:rsidR="005657C0" w:rsidRPr="00E02E31" w:rsidRDefault="005657C0" w:rsidP="005641D9">
            <w:pPr>
              <w:numPr>
                <w:ilvl w:val="0"/>
                <w:numId w:val="13"/>
              </w:numPr>
              <w:tabs>
                <w:tab w:val="left" w:pos="460"/>
              </w:tabs>
              <w:spacing w:after="0" w:line="240" w:lineRule="auto"/>
              <w:ind w:left="467" w:hanging="357"/>
              <w:rPr>
                <w:rFonts w:ascii="Times New Roman" w:hAnsi="Times New Roman"/>
                <w:sz w:val="24"/>
                <w:szCs w:val="24"/>
              </w:rPr>
            </w:pPr>
            <w:r w:rsidRPr="00E02E31">
              <w:rPr>
                <w:rFonts w:ascii="Times New Roman" w:hAnsi="Times New Roman"/>
                <w:sz w:val="24"/>
                <w:szCs w:val="24"/>
              </w:rPr>
              <w:t>Ilgalaikio ir trumpalaikio materialiojo turto inventorizacijos vykdymas.</w:t>
            </w:r>
          </w:p>
          <w:p w14:paraId="69343FFC" w14:textId="77777777" w:rsidR="005657C0" w:rsidRPr="00E02E31" w:rsidRDefault="005657C0" w:rsidP="005641D9">
            <w:pPr>
              <w:numPr>
                <w:ilvl w:val="0"/>
                <w:numId w:val="13"/>
              </w:numPr>
              <w:spacing w:after="0" w:line="240" w:lineRule="auto"/>
              <w:ind w:left="467" w:hanging="357"/>
              <w:rPr>
                <w:rFonts w:ascii="Times New Roman" w:hAnsi="Times New Roman"/>
                <w:sz w:val="24"/>
                <w:szCs w:val="24"/>
              </w:rPr>
            </w:pPr>
            <w:r w:rsidRPr="00E02E31">
              <w:rPr>
                <w:rFonts w:ascii="Times New Roman" w:hAnsi="Times New Roman"/>
                <w:sz w:val="24"/>
                <w:szCs w:val="24"/>
              </w:rPr>
              <w:t>Tolerancijos dienos organizavimas</w:t>
            </w:r>
            <w:r w:rsidR="00A4169C" w:rsidRPr="00E02E31">
              <w:rPr>
                <w:rFonts w:ascii="Times New Roman" w:hAnsi="Times New Roman"/>
                <w:sz w:val="24"/>
                <w:szCs w:val="24"/>
              </w:rPr>
              <w:t>.</w:t>
            </w:r>
          </w:p>
          <w:p w14:paraId="32F266FA" w14:textId="77777777" w:rsidR="00A4169C" w:rsidRPr="00E02E31" w:rsidRDefault="00A4169C" w:rsidP="005641D9">
            <w:pPr>
              <w:numPr>
                <w:ilvl w:val="0"/>
                <w:numId w:val="13"/>
              </w:numPr>
              <w:spacing w:after="0" w:line="240" w:lineRule="auto"/>
              <w:ind w:left="467" w:hanging="357"/>
              <w:rPr>
                <w:rFonts w:ascii="Times New Roman" w:hAnsi="Times New Roman"/>
                <w:sz w:val="24"/>
                <w:szCs w:val="24"/>
              </w:rPr>
            </w:pPr>
            <w:r w:rsidRPr="00E02E31">
              <w:rPr>
                <w:rFonts w:ascii="Times New Roman" w:hAnsi="Times New Roman"/>
                <w:sz w:val="24"/>
                <w:szCs w:val="24"/>
              </w:rPr>
              <w:t>Turimų mokymo priemonių panaudojimo stebėjimas pamokose.</w:t>
            </w:r>
          </w:p>
          <w:p w14:paraId="186542F0" w14:textId="36E25377" w:rsidR="005657C0" w:rsidRPr="00E02E31" w:rsidRDefault="00A4169C" w:rsidP="005641D9">
            <w:pPr>
              <w:numPr>
                <w:ilvl w:val="0"/>
                <w:numId w:val="13"/>
              </w:numPr>
              <w:spacing w:after="0" w:line="240" w:lineRule="auto"/>
              <w:ind w:left="467" w:hanging="357"/>
              <w:rPr>
                <w:rFonts w:ascii="Times New Roman" w:hAnsi="Times New Roman"/>
                <w:sz w:val="24"/>
                <w:szCs w:val="24"/>
              </w:rPr>
            </w:pPr>
            <w:r w:rsidRPr="00E02E31">
              <w:rPr>
                <w:rFonts w:ascii="Times New Roman" w:hAnsi="Times New Roman"/>
                <w:sz w:val="24"/>
                <w:szCs w:val="24"/>
                <w:lang w:bidi="lt-LT"/>
              </w:rPr>
              <w:t>202</w:t>
            </w:r>
            <w:r w:rsidR="00CB3441">
              <w:rPr>
                <w:rFonts w:ascii="Times New Roman" w:hAnsi="Times New Roman"/>
                <w:sz w:val="24"/>
                <w:szCs w:val="24"/>
                <w:lang w:bidi="lt-LT"/>
              </w:rPr>
              <w:t>2</w:t>
            </w:r>
            <w:r w:rsidRPr="00E02E31">
              <w:rPr>
                <w:rFonts w:ascii="Times New Roman" w:hAnsi="Times New Roman"/>
                <w:sz w:val="24"/>
                <w:szCs w:val="24"/>
                <w:lang w:bidi="lt-LT"/>
              </w:rPr>
              <w:t>-202</w:t>
            </w:r>
            <w:r w:rsidR="00CB3441">
              <w:rPr>
                <w:rFonts w:ascii="Times New Roman" w:hAnsi="Times New Roman"/>
                <w:sz w:val="24"/>
                <w:szCs w:val="24"/>
                <w:lang w:bidi="lt-LT"/>
              </w:rPr>
              <w:t>4</w:t>
            </w:r>
            <w:r w:rsidR="005657C0" w:rsidRPr="00E02E31">
              <w:rPr>
                <w:rFonts w:ascii="Times New Roman" w:hAnsi="Times New Roman"/>
                <w:sz w:val="24"/>
                <w:szCs w:val="24"/>
                <w:lang w:bidi="lt-LT"/>
              </w:rPr>
              <w:t xml:space="preserve"> metų strateginio plano aptarimas bei rengimas.</w:t>
            </w:r>
          </w:p>
          <w:p w14:paraId="7FC5BAEA" w14:textId="3D08A620" w:rsidR="005657C0" w:rsidRPr="00E02E31" w:rsidRDefault="00A4169C" w:rsidP="005641D9">
            <w:pPr>
              <w:numPr>
                <w:ilvl w:val="0"/>
                <w:numId w:val="13"/>
              </w:numPr>
              <w:spacing w:after="0" w:line="240" w:lineRule="auto"/>
              <w:ind w:left="467" w:hanging="357"/>
              <w:rPr>
                <w:rFonts w:ascii="Times New Roman" w:hAnsi="Times New Roman"/>
                <w:sz w:val="24"/>
                <w:szCs w:val="24"/>
              </w:rPr>
            </w:pPr>
            <w:r w:rsidRPr="00E02E31">
              <w:rPr>
                <w:rFonts w:ascii="Times New Roman" w:hAnsi="Times New Roman"/>
                <w:sz w:val="24"/>
                <w:szCs w:val="24"/>
                <w:lang w:bidi="lt-LT"/>
              </w:rPr>
              <w:t>Įstaigos 202</w:t>
            </w:r>
            <w:r w:rsidR="00CB3441">
              <w:rPr>
                <w:rFonts w:ascii="Times New Roman" w:hAnsi="Times New Roman"/>
                <w:sz w:val="24"/>
                <w:szCs w:val="24"/>
                <w:lang w:bidi="lt-LT"/>
              </w:rPr>
              <w:t>3</w:t>
            </w:r>
            <w:r w:rsidR="005657C0" w:rsidRPr="00E02E31">
              <w:rPr>
                <w:rFonts w:ascii="Times New Roman" w:hAnsi="Times New Roman"/>
                <w:sz w:val="24"/>
                <w:szCs w:val="24"/>
                <w:lang w:bidi="lt-LT"/>
              </w:rPr>
              <w:t xml:space="preserve"> metų veiklos plano rengimas.</w:t>
            </w:r>
          </w:p>
        </w:tc>
        <w:tc>
          <w:tcPr>
            <w:tcW w:w="1134" w:type="dxa"/>
            <w:tcMar>
              <w:left w:w="0" w:type="dxa"/>
              <w:bottom w:w="0" w:type="dxa"/>
              <w:right w:w="0" w:type="dxa"/>
            </w:tcMar>
            <w:vAlign w:val="center"/>
          </w:tcPr>
          <w:p w14:paraId="5FA09905" w14:textId="77777777" w:rsidR="005657C0" w:rsidRPr="00E02E31" w:rsidRDefault="005657C0" w:rsidP="002D5837">
            <w:pPr>
              <w:spacing w:after="0" w:line="240" w:lineRule="auto"/>
              <w:jc w:val="center"/>
              <w:rPr>
                <w:rFonts w:ascii="Times New Roman" w:hAnsi="Times New Roman"/>
                <w:sz w:val="24"/>
                <w:szCs w:val="24"/>
              </w:rPr>
            </w:pPr>
            <w:r w:rsidRPr="00E02E31">
              <w:rPr>
                <w:rFonts w:ascii="Times New Roman" w:hAnsi="Times New Roman"/>
                <w:sz w:val="24"/>
                <w:szCs w:val="24"/>
              </w:rPr>
              <w:t>Lapkritis</w:t>
            </w:r>
          </w:p>
        </w:tc>
        <w:tc>
          <w:tcPr>
            <w:tcW w:w="1701" w:type="dxa"/>
            <w:tcMar>
              <w:bottom w:w="57" w:type="dxa"/>
            </w:tcMar>
          </w:tcPr>
          <w:p w14:paraId="2F1B31F4" w14:textId="77777777" w:rsidR="005657C0" w:rsidRPr="00E02E31" w:rsidRDefault="005657C0" w:rsidP="006C1CD0">
            <w:pPr>
              <w:spacing w:after="0" w:line="240" w:lineRule="auto"/>
              <w:jc w:val="center"/>
              <w:rPr>
                <w:rFonts w:ascii="Times New Roman" w:hAnsi="Times New Roman"/>
                <w:sz w:val="24"/>
                <w:szCs w:val="24"/>
              </w:rPr>
            </w:pPr>
            <w:r w:rsidRPr="00E02E31">
              <w:rPr>
                <w:rFonts w:ascii="Times New Roman" w:hAnsi="Times New Roman"/>
                <w:sz w:val="24"/>
                <w:szCs w:val="24"/>
              </w:rPr>
              <w:t>Direktorė</w:t>
            </w:r>
          </w:p>
          <w:p w14:paraId="41582F03" w14:textId="77777777" w:rsidR="005657C0" w:rsidRPr="00E02E31" w:rsidRDefault="005657C0" w:rsidP="006C1CD0">
            <w:pPr>
              <w:spacing w:after="0" w:line="240" w:lineRule="auto"/>
              <w:jc w:val="center"/>
              <w:rPr>
                <w:rFonts w:ascii="Times New Roman" w:hAnsi="Times New Roman"/>
                <w:sz w:val="24"/>
                <w:szCs w:val="24"/>
              </w:rPr>
            </w:pPr>
            <w:r w:rsidRPr="00E02E31">
              <w:rPr>
                <w:rFonts w:ascii="Times New Roman" w:hAnsi="Times New Roman"/>
                <w:sz w:val="24"/>
                <w:szCs w:val="24"/>
              </w:rPr>
              <w:t>Pavaduotoja ugdymui</w:t>
            </w:r>
          </w:p>
          <w:p w14:paraId="6F1069F7" w14:textId="77777777" w:rsidR="005657C0" w:rsidRPr="00E02E31" w:rsidRDefault="005657C0" w:rsidP="006C1CD0">
            <w:pPr>
              <w:spacing w:after="0" w:line="240" w:lineRule="auto"/>
              <w:jc w:val="center"/>
              <w:rPr>
                <w:rFonts w:ascii="Times New Roman" w:hAnsi="Times New Roman"/>
                <w:sz w:val="24"/>
                <w:szCs w:val="24"/>
              </w:rPr>
            </w:pPr>
            <w:r w:rsidRPr="00E02E31">
              <w:rPr>
                <w:rFonts w:ascii="Times New Roman" w:hAnsi="Times New Roman"/>
                <w:sz w:val="24"/>
                <w:szCs w:val="24"/>
              </w:rPr>
              <w:t>Vyr. buhalterė</w:t>
            </w:r>
          </w:p>
        </w:tc>
      </w:tr>
      <w:tr w:rsidR="005657C0" w:rsidRPr="00E02E31" w14:paraId="2A9852BC" w14:textId="77777777" w:rsidTr="002D5837">
        <w:trPr>
          <w:trHeight w:val="2627"/>
        </w:trPr>
        <w:tc>
          <w:tcPr>
            <w:tcW w:w="570" w:type="dxa"/>
            <w:tcMar>
              <w:bottom w:w="57" w:type="dxa"/>
            </w:tcMar>
          </w:tcPr>
          <w:p w14:paraId="11F00218" w14:textId="77777777" w:rsidR="005657C0" w:rsidRPr="00E02E31" w:rsidRDefault="00560662" w:rsidP="00075456">
            <w:pPr>
              <w:spacing w:after="0" w:line="240" w:lineRule="auto"/>
              <w:rPr>
                <w:rFonts w:ascii="Times New Roman" w:hAnsi="Times New Roman"/>
                <w:sz w:val="24"/>
                <w:szCs w:val="24"/>
              </w:rPr>
            </w:pPr>
            <w:r w:rsidRPr="00E02E31">
              <w:rPr>
                <w:rFonts w:ascii="Times New Roman" w:hAnsi="Times New Roman"/>
                <w:sz w:val="24"/>
                <w:szCs w:val="24"/>
              </w:rPr>
              <w:t>11.</w:t>
            </w:r>
          </w:p>
        </w:tc>
        <w:tc>
          <w:tcPr>
            <w:tcW w:w="6342" w:type="dxa"/>
            <w:tcMar>
              <w:bottom w:w="57" w:type="dxa"/>
            </w:tcMar>
          </w:tcPr>
          <w:p w14:paraId="3F8D066B" w14:textId="77777777" w:rsidR="005657C0" w:rsidRPr="00E02E31" w:rsidRDefault="005657C0" w:rsidP="005641D9">
            <w:pPr>
              <w:numPr>
                <w:ilvl w:val="0"/>
                <w:numId w:val="14"/>
              </w:numPr>
              <w:tabs>
                <w:tab w:val="left" w:pos="460"/>
              </w:tabs>
              <w:spacing w:after="0" w:line="240" w:lineRule="auto"/>
              <w:ind w:left="467"/>
              <w:rPr>
                <w:rFonts w:ascii="Times New Roman" w:hAnsi="Times New Roman"/>
                <w:sz w:val="24"/>
                <w:szCs w:val="24"/>
              </w:rPr>
            </w:pPr>
            <w:r w:rsidRPr="00E02E31">
              <w:rPr>
                <w:rFonts w:ascii="Times New Roman" w:hAnsi="Times New Roman"/>
                <w:sz w:val="24"/>
                <w:szCs w:val="24"/>
              </w:rPr>
              <w:t>Pasirengimas kalėdiniam laikotarpiui.</w:t>
            </w:r>
          </w:p>
          <w:p w14:paraId="203C1D73" w14:textId="21A28133" w:rsidR="005657C0" w:rsidRPr="00E02E31" w:rsidRDefault="00B50E42" w:rsidP="005641D9">
            <w:pPr>
              <w:numPr>
                <w:ilvl w:val="0"/>
                <w:numId w:val="14"/>
              </w:numPr>
              <w:tabs>
                <w:tab w:val="left" w:pos="460"/>
              </w:tabs>
              <w:spacing w:after="0" w:line="240" w:lineRule="auto"/>
              <w:ind w:left="467"/>
              <w:rPr>
                <w:rFonts w:ascii="Times New Roman" w:hAnsi="Times New Roman"/>
                <w:sz w:val="24"/>
                <w:szCs w:val="24"/>
              </w:rPr>
            </w:pPr>
            <w:r w:rsidRPr="00E02E31">
              <w:rPr>
                <w:rFonts w:ascii="Times New Roman" w:hAnsi="Times New Roman"/>
                <w:sz w:val="24"/>
                <w:szCs w:val="24"/>
              </w:rPr>
              <w:t>Klubo 202</w:t>
            </w:r>
            <w:r w:rsidR="00CB3441">
              <w:rPr>
                <w:rFonts w:ascii="Times New Roman" w:hAnsi="Times New Roman"/>
                <w:sz w:val="24"/>
                <w:szCs w:val="24"/>
              </w:rPr>
              <w:t>3</w:t>
            </w:r>
            <w:r w:rsidRPr="00E02E31">
              <w:rPr>
                <w:rFonts w:ascii="Times New Roman" w:hAnsi="Times New Roman"/>
                <w:sz w:val="24"/>
                <w:szCs w:val="24"/>
              </w:rPr>
              <w:t>-202</w:t>
            </w:r>
            <w:r w:rsidR="00CB3441">
              <w:rPr>
                <w:rFonts w:ascii="Times New Roman" w:hAnsi="Times New Roman"/>
                <w:sz w:val="24"/>
                <w:szCs w:val="24"/>
              </w:rPr>
              <w:t>5</w:t>
            </w:r>
            <w:r w:rsidR="005657C0" w:rsidRPr="00E02E31">
              <w:rPr>
                <w:rFonts w:ascii="Times New Roman" w:hAnsi="Times New Roman"/>
                <w:sz w:val="24"/>
                <w:szCs w:val="24"/>
              </w:rPr>
              <w:t xml:space="preserve"> m</w:t>
            </w:r>
            <w:r w:rsidRPr="00E02E31">
              <w:rPr>
                <w:rFonts w:ascii="Times New Roman" w:hAnsi="Times New Roman"/>
                <w:sz w:val="24"/>
                <w:szCs w:val="24"/>
              </w:rPr>
              <w:t>.</w:t>
            </w:r>
            <w:r w:rsidR="005657C0" w:rsidRPr="00E02E31">
              <w:rPr>
                <w:rFonts w:ascii="Times New Roman" w:hAnsi="Times New Roman"/>
                <w:sz w:val="24"/>
                <w:szCs w:val="24"/>
              </w:rPr>
              <w:t xml:space="preserve"> strateginio plano rengimas</w:t>
            </w:r>
          </w:p>
          <w:p w14:paraId="3D4291CE" w14:textId="77777777" w:rsidR="005657C0" w:rsidRPr="00E02E31" w:rsidRDefault="005657C0" w:rsidP="005641D9">
            <w:pPr>
              <w:numPr>
                <w:ilvl w:val="0"/>
                <w:numId w:val="14"/>
              </w:numPr>
              <w:tabs>
                <w:tab w:val="left" w:pos="460"/>
              </w:tabs>
              <w:spacing w:after="0" w:line="240" w:lineRule="auto"/>
              <w:ind w:left="467"/>
              <w:rPr>
                <w:rFonts w:ascii="Times New Roman" w:hAnsi="Times New Roman"/>
                <w:sz w:val="24"/>
                <w:szCs w:val="24"/>
              </w:rPr>
            </w:pPr>
            <w:r w:rsidRPr="00E02E31">
              <w:rPr>
                <w:rFonts w:ascii="Times New Roman" w:hAnsi="Times New Roman"/>
                <w:sz w:val="24"/>
                <w:szCs w:val="24"/>
              </w:rPr>
              <w:t>Ilgalaikio ir trumpalaikio materialiojo turto inventorizacijos vykdymas ir aptarimas</w:t>
            </w:r>
            <w:r w:rsidR="00A4169C" w:rsidRPr="00E02E31">
              <w:rPr>
                <w:rFonts w:ascii="Times New Roman" w:hAnsi="Times New Roman"/>
                <w:sz w:val="24"/>
                <w:szCs w:val="24"/>
              </w:rPr>
              <w:t>.</w:t>
            </w:r>
          </w:p>
          <w:p w14:paraId="3DE05B2F" w14:textId="77777777" w:rsidR="00A4169C" w:rsidRPr="00E02E31" w:rsidRDefault="00A4169C" w:rsidP="005641D9">
            <w:pPr>
              <w:numPr>
                <w:ilvl w:val="0"/>
                <w:numId w:val="14"/>
              </w:numPr>
              <w:tabs>
                <w:tab w:val="left" w:pos="460"/>
              </w:tabs>
              <w:spacing w:after="0" w:line="240" w:lineRule="auto"/>
              <w:ind w:left="467"/>
              <w:rPr>
                <w:rFonts w:ascii="Times New Roman" w:hAnsi="Times New Roman"/>
                <w:sz w:val="24"/>
                <w:szCs w:val="24"/>
              </w:rPr>
            </w:pPr>
            <w:r w:rsidRPr="00E02E31">
              <w:rPr>
                <w:rFonts w:ascii="Times New Roman" w:hAnsi="Times New Roman"/>
                <w:sz w:val="24"/>
                <w:szCs w:val="24"/>
                <w:lang w:bidi="lt-LT"/>
              </w:rPr>
              <w:t>Informacijos (ataskaitų) pateikimas apie įstaigos metinės veiklos įvykdymą, strateginio plano įgyvendinimą</w:t>
            </w:r>
            <w:r w:rsidR="00B50E42" w:rsidRPr="00E02E31">
              <w:rPr>
                <w:rFonts w:ascii="Times New Roman" w:hAnsi="Times New Roman"/>
                <w:sz w:val="24"/>
                <w:szCs w:val="24"/>
                <w:lang w:bidi="lt-LT"/>
              </w:rPr>
              <w:t>.</w:t>
            </w:r>
          </w:p>
          <w:p w14:paraId="631701A0" w14:textId="77777777" w:rsidR="00B50E42" w:rsidRPr="00E02E31" w:rsidRDefault="00B50E42" w:rsidP="005641D9">
            <w:pPr>
              <w:numPr>
                <w:ilvl w:val="0"/>
                <w:numId w:val="14"/>
              </w:numPr>
              <w:tabs>
                <w:tab w:val="left" w:pos="460"/>
              </w:tabs>
              <w:spacing w:after="0" w:line="240" w:lineRule="auto"/>
              <w:ind w:left="467"/>
              <w:rPr>
                <w:rFonts w:ascii="Times New Roman" w:hAnsi="Times New Roman"/>
                <w:sz w:val="24"/>
                <w:szCs w:val="24"/>
              </w:rPr>
            </w:pPr>
            <w:r w:rsidRPr="00E02E31">
              <w:rPr>
                <w:rFonts w:ascii="Times New Roman" w:hAnsi="Times New Roman"/>
                <w:sz w:val="24"/>
                <w:szCs w:val="24"/>
                <w:lang w:bidi="lt-LT"/>
              </w:rPr>
              <w:t>Mokomųjų kabinetų ir klasių turtinimas, mokymo priemonių apskaita ir priežiūra.</w:t>
            </w:r>
          </w:p>
          <w:p w14:paraId="04A63204" w14:textId="77777777" w:rsidR="005657C0" w:rsidRPr="00E02E31" w:rsidRDefault="005657C0" w:rsidP="005641D9">
            <w:pPr>
              <w:numPr>
                <w:ilvl w:val="0"/>
                <w:numId w:val="14"/>
              </w:numPr>
              <w:tabs>
                <w:tab w:val="left" w:pos="460"/>
              </w:tabs>
              <w:spacing w:after="0" w:line="240" w:lineRule="auto"/>
              <w:ind w:left="467"/>
              <w:rPr>
                <w:rFonts w:ascii="Times New Roman" w:hAnsi="Times New Roman"/>
                <w:sz w:val="24"/>
                <w:szCs w:val="24"/>
              </w:rPr>
            </w:pPr>
            <w:r w:rsidRPr="00E02E31">
              <w:rPr>
                <w:rFonts w:ascii="Times New Roman" w:hAnsi="Times New Roman"/>
                <w:sz w:val="24"/>
                <w:szCs w:val="24"/>
              </w:rPr>
              <w:t>Viešųjų pirkimų organizavimas (sutarčių pratęsimas).</w:t>
            </w:r>
          </w:p>
          <w:p w14:paraId="76D98397" w14:textId="77777777" w:rsidR="005657C0" w:rsidRPr="00E02E31" w:rsidRDefault="00B50E42" w:rsidP="005641D9">
            <w:pPr>
              <w:numPr>
                <w:ilvl w:val="0"/>
                <w:numId w:val="14"/>
              </w:numPr>
              <w:tabs>
                <w:tab w:val="left" w:pos="460"/>
              </w:tabs>
              <w:spacing w:after="0" w:line="240" w:lineRule="auto"/>
              <w:ind w:left="467"/>
              <w:rPr>
                <w:rFonts w:ascii="Times New Roman" w:hAnsi="Times New Roman"/>
                <w:sz w:val="24"/>
                <w:szCs w:val="24"/>
              </w:rPr>
            </w:pPr>
            <w:r w:rsidRPr="00E02E31">
              <w:rPr>
                <w:rFonts w:ascii="Times New Roman" w:hAnsi="Times New Roman"/>
                <w:sz w:val="24"/>
                <w:szCs w:val="24"/>
              </w:rPr>
              <w:t>2021</w:t>
            </w:r>
            <w:r w:rsidR="005657C0" w:rsidRPr="00E02E31">
              <w:rPr>
                <w:rFonts w:ascii="Times New Roman" w:hAnsi="Times New Roman"/>
                <w:sz w:val="24"/>
                <w:szCs w:val="24"/>
              </w:rPr>
              <w:t xml:space="preserve"> m. sąmatos projekto rengimas, aptarimas.</w:t>
            </w:r>
          </w:p>
        </w:tc>
        <w:tc>
          <w:tcPr>
            <w:tcW w:w="1134" w:type="dxa"/>
            <w:tcMar>
              <w:left w:w="0" w:type="dxa"/>
              <w:bottom w:w="0" w:type="dxa"/>
              <w:right w:w="0" w:type="dxa"/>
            </w:tcMar>
            <w:vAlign w:val="center"/>
          </w:tcPr>
          <w:p w14:paraId="119A2448" w14:textId="77777777" w:rsidR="005657C0" w:rsidRPr="00E02E31" w:rsidRDefault="005657C0" w:rsidP="002D5837">
            <w:pPr>
              <w:spacing w:after="0" w:line="240" w:lineRule="auto"/>
              <w:jc w:val="center"/>
              <w:rPr>
                <w:rFonts w:ascii="Times New Roman" w:hAnsi="Times New Roman"/>
                <w:sz w:val="24"/>
                <w:szCs w:val="24"/>
              </w:rPr>
            </w:pPr>
            <w:r w:rsidRPr="00E02E31">
              <w:rPr>
                <w:rFonts w:ascii="Times New Roman" w:hAnsi="Times New Roman"/>
                <w:sz w:val="24"/>
                <w:szCs w:val="24"/>
              </w:rPr>
              <w:t>Gruodis</w:t>
            </w:r>
          </w:p>
        </w:tc>
        <w:tc>
          <w:tcPr>
            <w:tcW w:w="1701" w:type="dxa"/>
            <w:tcMar>
              <w:bottom w:w="57" w:type="dxa"/>
            </w:tcMar>
          </w:tcPr>
          <w:p w14:paraId="616E8B56" w14:textId="77777777" w:rsidR="005657C0" w:rsidRPr="00E02E31" w:rsidRDefault="005657C0" w:rsidP="006C1CD0">
            <w:pPr>
              <w:spacing w:after="0" w:line="240" w:lineRule="auto"/>
              <w:jc w:val="center"/>
              <w:rPr>
                <w:rFonts w:ascii="Times New Roman" w:hAnsi="Times New Roman"/>
                <w:sz w:val="24"/>
                <w:szCs w:val="24"/>
              </w:rPr>
            </w:pPr>
            <w:r w:rsidRPr="00E02E31">
              <w:rPr>
                <w:rFonts w:ascii="Times New Roman" w:hAnsi="Times New Roman"/>
                <w:sz w:val="24"/>
                <w:szCs w:val="24"/>
              </w:rPr>
              <w:t>Direktorė</w:t>
            </w:r>
          </w:p>
          <w:p w14:paraId="68E45062" w14:textId="77777777" w:rsidR="005657C0" w:rsidRPr="00E02E31" w:rsidRDefault="005657C0" w:rsidP="006C1CD0">
            <w:pPr>
              <w:spacing w:after="0" w:line="240" w:lineRule="auto"/>
              <w:jc w:val="center"/>
              <w:rPr>
                <w:rFonts w:ascii="Times New Roman" w:hAnsi="Times New Roman"/>
                <w:sz w:val="24"/>
                <w:szCs w:val="24"/>
              </w:rPr>
            </w:pPr>
            <w:r w:rsidRPr="00E02E31">
              <w:rPr>
                <w:rFonts w:ascii="Times New Roman" w:hAnsi="Times New Roman"/>
                <w:sz w:val="24"/>
                <w:szCs w:val="24"/>
              </w:rPr>
              <w:t>Pavaduotoja ugdymui</w:t>
            </w:r>
          </w:p>
          <w:p w14:paraId="19ECC042" w14:textId="77777777" w:rsidR="005657C0" w:rsidRPr="00E02E31" w:rsidRDefault="005657C0" w:rsidP="006C1CD0">
            <w:pPr>
              <w:spacing w:after="0" w:line="240" w:lineRule="auto"/>
              <w:jc w:val="center"/>
              <w:rPr>
                <w:rFonts w:ascii="Times New Roman" w:hAnsi="Times New Roman"/>
                <w:sz w:val="24"/>
                <w:szCs w:val="24"/>
              </w:rPr>
            </w:pPr>
            <w:r w:rsidRPr="00E02E31">
              <w:rPr>
                <w:rFonts w:ascii="Times New Roman" w:hAnsi="Times New Roman"/>
                <w:sz w:val="24"/>
                <w:szCs w:val="24"/>
              </w:rPr>
              <w:t>Vyr. buhalterė</w:t>
            </w:r>
          </w:p>
        </w:tc>
      </w:tr>
      <w:tr w:rsidR="005657C0" w:rsidRPr="00E02E31" w14:paraId="432A658A" w14:textId="77777777" w:rsidTr="002D5837">
        <w:tc>
          <w:tcPr>
            <w:tcW w:w="570" w:type="dxa"/>
            <w:tcMar>
              <w:bottom w:w="57" w:type="dxa"/>
            </w:tcMar>
          </w:tcPr>
          <w:p w14:paraId="30AAB6F6" w14:textId="77777777" w:rsidR="005657C0" w:rsidRPr="00E02E31" w:rsidRDefault="00560662" w:rsidP="00075456">
            <w:pPr>
              <w:spacing w:after="0" w:line="240" w:lineRule="auto"/>
              <w:rPr>
                <w:rFonts w:ascii="Times New Roman" w:hAnsi="Times New Roman"/>
                <w:sz w:val="24"/>
                <w:szCs w:val="24"/>
              </w:rPr>
            </w:pPr>
            <w:r w:rsidRPr="00E02E31">
              <w:rPr>
                <w:rFonts w:ascii="Times New Roman" w:hAnsi="Times New Roman"/>
                <w:sz w:val="24"/>
                <w:szCs w:val="24"/>
              </w:rPr>
              <w:t>12.</w:t>
            </w:r>
          </w:p>
        </w:tc>
        <w:tc>
          <w:tcPr>
            <w:tcW w:w="6342" w:type="dxa"/>
            <w:tcMar>
              <w:bottom w:w="57" w:type="dxa"/>
            </w:tcMar>
          </w:tcPr>
          <w:p w14:paraId="2039CBD8" w14:textId="77777777" w:rsidR="00B50E42" w:rsidRPr="00E02E31" w:rsidRDefault="00B50E42" w:rsidP="005641D9">
            <w:pPr>
              <w:numPr>
                <w:ilvl w:val="0"/>
                <w:numId w:val="15"/>
              </w:numPr>
              <w:tabs>
                <w:tab w:val="left" w:pos="460"/>
              </w:tabs>
              <w:spacing w:after="0" w:line="240" w:lineRule="auto"/>
              <w:ind w:left="467"/>
              <w:rPr>
                <w:rFonts w:ascii="Times New Roman" w:hAnsi="Times New Roman"/>
                <w:sz w:val="24"/>
                <w:szCs w:val="24"/>
              </w:rPr>
            </w:pPr>
            <w:r w:rsidRPr="00E02E31">
              <w:rPr>
                <w:rFonts w:ascii="Times New Roman" w:hAnsi="Times New Roman"/>
                <w:sz w:val="24"/>
                <w:szCs w:val="24"/>
              </w:rPr>
              <w:t>Mėnesio veiklos planų sudarymas.</w:t>
            </w:r>
          </w:p>
          <w:p w14:paraId="644DD417" w14:textId="77777777" w:rsidR="00B50E42" w:rsidRPr="00E02E31" w:rsidRDefault="00B50E42" w:rsidP="005641D9">
            <w:pPr>
              <w:numPr>
                <w:ilvl w:val="0"/>
                <w:numId w:val="15"/>
              </w:numPr>
              <w:tabs>
                <w:tab w:val="left" w:pos="460"/>
              </w:tabs>
              <w:spacing w:after="0" w:line="240" w:lineRule="auto"/>
              <w:ind w:left="467"/>
              <w:rPr>
                <w:rFonts w:ascii="Times New Roman" w:hAnsi="Times New Roman"/>
                <w:sz w:val="24"/>
                <w:szCs w:val="24"/>
              </w:rPr>
            </w:pPr>
            <w:r w:rsidRPr="00E02E31">
              <w:rPr>
                <w:rFonts w:ascii="Times New Roman" w:hAnsi="Times New Roman"/>
                <w:sz w:val="24"/>
                <w:szCs w:val="24"/>
              </w:rPr>
              <w:t>Neformaliojo ugdymo užsiėmimų veiklos priežiūra.</w:t>
            </w:r>
          </w:p>
          <w:p w14:paraId="18CE6028" w14:textId="77777777" w:rsidR="005657C0" w:rsidRPr="00E02E31" w:rsidRDefault="005657C0" w:rsidP="005641D9">
            <w:pPr>
              <w:numPr>
                <w:ilvl w:val="0"/>
                <w:numId w:val="15"/>
              </w:numPr>
              <w:tabs>
                <w:tab w:val="left" w:pos="460"/>
              </w:tabs>
              <w:spacing w:after="0" w:line="240" w:lineRule="auto"/>
              <w:ind w:left="467"/>
              <w:rPr>
                <w:rFonts w:ascii="Times New Roman" w:hAnsi="Times New Roman"/>
                <w:sz w:val="24"/>
                <w:szCs w:val="24"/>
              </w:rPr>
            </w:pPr>
            <w:r w:rsidRPr="00E02E31">
              <w:rPr>
                <w:rFonts w:ascii="Times New Roman" w:hAnsi="Times New Roman"/>
                <w:sz w:val="24"/>
                <w:szCs w:val="24"/>
              </w:rPr>
              <w:t>Švietimo stebėsenos vykdymas.</w:t>
            </w:r>
          </w:p>
          <w:p w14:paraId="7B05B4CB" w14:textId="5A5DC8B8" w:rsidR="0081118F" w:rsidRPr="00E02E31" w:rsidRDefault="005657C0" w:rsidP="00650FDC">
            <w:pPr>
              <w:numPr>
                <w:ilvl w:val="0"/>
                <w:numId w:val="15"/>
              </w:numPr>
              <w:tabs>
                <w:tab w:val="left" w:pos="460"/>
              </w:tabs>
              <w:spacing w:after="0" w:line="240" w:lineRule="auto"/>
              <w:ind w:left="467"/>
              <w:rPr>
                <w:rFonts w:ascii="Times New Roman" w:hAnsi="Times New Roman"/>
                <w:sz w:val="24"/>
                <w:szCs w:val="24"/>
              </w:rPr>
            </w:pPr>
            <w:r w:rsidRPr="00E02E31">
              <w:rPr>
                <w:rFonts w:ascii="Times New Roman" w:hAnsi="Times New Roman"/>
                <w:sz w:val="24"/>
                <w:szCs w:val="24"/>
              </w:rPr>
              <w:t>Prekių ir paslaugų viešųjų pirkimų plano vykdymas, tikslinimas</w:t>
            </w:r>
            <w:r w:rsidR="0081118F" w:rsidRPr="00E02E31">
              <w:rPr>
                <w:rFonts w:ascii="Times New Roman" w:hAnsi="Times New Roman"/>
                <w:sz w:val="24"/>
                <w:szCs w:val="24"/>
              </w:rPr>
              <w:t>.</w:t>
            </w:r>
          </w:p>
          <w:p w14:paraId="79621AF0" w14:textId="05D5C6C9" w:rsidR="00CB3441" w:rsidRDefault="00D07482" w:rsidP="003809F9">
            <w:pPr>
              <w:numPr>
                <w:ilvl w:val="0"/>
                <w:numId w:val="15"/>
              </w:numPr>
              <w:tabs>
                <w:tab w:val="left" w:pos="460"/>
              </w:tabs>
              <w:spacing w:after="0" w:line="240" w:lineRule="auto"/>
              <w:ind w:left="467"/>
              <w:rPr>
                <w:rFonts w:ascii="Times New Roman" w:hAnsi="Times New Roman"/>
                <w:sz w:val="24"/>
                <w:szCs w:val="24"/>
              </w:rPr>
            </w:pPr>
            <w:r w:rsidRPr="00CB3441">
              <w:rPr>
                <w:rFonts w:ascii="Times New Roman" w:hAnsi="Times New Roman"/>
                <w:sz w:val="24"/>
                <w:szCs w:val="24"/>
              </w:rPr>
              <w:t xml:space="preserve">Darbo laiko apskaitos </w:t>
            </w:r>
            <w:r w:rsidR="00CB3441" w:rsidRPr="00CB3441">
              <w:rPr>
                <w:rFonts w:ascii="Times New Roman" w:hAnsi="Times New Roman"/>
                <w:sz w:val="24"/>
                <w:szCs w:val="24"/>
              </w:rPr>
              <w:t>žiniaraščių sudarymas</w:t>
            </w:r>
          </w:p>
          <w:p w14:paraId="30EA88D8" w14:textId="07E86472" w:rsidR="005657C0" w:rsidRPr="00CB3441" w:rsidRDefault="005657C0" w:rsidP="003809F9">
            <w:pPr>
              <w:numPr>
                <w:ilvl w:val="0"/>
                <w:numId w:val="15"/>
              </w:numPr>
              <w:tabs>
                <w:tab w:val="left" w:pos="460"/>
              </w:tabs>
              <w:spacing w:after="0" w:line="240" w:lineRule="auto"/>
              <w:ind w:left="467"/>
              <w:rPr>
                <w:rFonts w:ascii="Times New Roman" w:hAnsi="Times New Roman"/>
                <w:sz w:val="24"/>
                <w:szCs w:val="24"/>
              </w:rPr>
            </w:pPr>
            <w:r w:rsidRPr="00CB3441">
              <w:rPr>
                <w:rFonts w:ascii="Times New Roman" w:hAnsi="Times New Roman"/>
                <w:sz w:val="24"/>
                <w:szCs w:val="24"/>
              </w:rPr>
              <w:t>Klubo veiklą reglamentuojančių dokumentų (darbuotojų pareigybių aprašymų, viešųjų pirkimų organizavimo aprašo ir kt.) rengimas, koregavimas.</w:t>
            </w:r>
          </w:p>
          <w:p w14:paraId="309097C4" w14:textId="2996A35B" w:rsidR="005657C0" w:rsidRPr="00E02E31" w:rsidRDefault="005657C0" w:rsidP="005641D9">
            <w:pPr>
              <w:numPr>
                <w:ilvl w:val="0"/>
                <w:numId w:val="15"/>
              </w:numPr>
              <w:tabs>
                <w:tab w:val="left" w:pos="460"/>
              </w:tabs>
              <w:spacing w:after="0" w:line="240" w:lineRule="auto"/>
              <w:ind w:left="467"/>
              <w:rPr>
                <w:rFonts w:ascii="Times New Roman" w:hAnsi="Times New Roman"/>
                <w:sz w:val="24"/>
                <w:szCs w:val="24"/>
              </w:rPr>
            </w:pPr>
            <w:r w:rsidRPr="00E02E31">
              <w:rPr>
                <w:rFonts w:ascii="Times New Roman" w:hAnsi="Times New Roman"/>
                <w:sz w:val="24"/>
                <w:szCs w:val="24"/>
              </w:rPr>
              <w:t>Klubo inter</w:t>
            </w:r>
            <w:r w:rsidR="00AC1695">
              <w:rPr>
                <w:rFonts w:ascii="Times New Roman" w:hAnsi="Times New Roman"/>
                <w:sz w:val="24"/>
                <w:szCs w:val="24"/>
              </w:rPr>
              <w:t>netinės svetainės bei socialinių paskyrų</w:t>
            </w:r>
            <w:r w:rsidRPr="00E02E31">
              <w:rPr>
                <w:rFonts w:ascii="Times New Roman" w:hAnsi="Times New Roman"/>
                <w:sz w:val="24"/>
                <w:szCs w:val="24"/>
              </w:rPr>
              <w:t xml:space="preserve"> </w:t>
            </w:r>
            <w:r w:rsidRPr="00E02E31">
              <w:rPr>
                <w:rFonts w:ascii="Times New Roman" w:hAnsi="Times New Roman"/>
                <w:sz w:val="24"/>
                <w:szCs w:val="24"/>
              </w:rPr>
              <w:lastRenderedPageBreak/>
              <w:t>priežiūra ir atnaujinimas.</w:t>
            </w:r>
          </w:p>
          <w:p w14:paraId="361B171D" w14:textId="77777777" w:rsidR="005657C0" w:rsidRPr="00E02E31" w:rsidRDefault="005657C0" w:rsidP="005641D9">
            <w:pPr>
              <w:numPr>
                <w:ilvl w:val="0"/>
                <w:numId w:val="15"/>
              </w:numPr>
              <w:tabs>
                <w:tab w:val="left" w:pos="460"/>
              </w:tabs>
              <w:spacing w:after="0" w:line="240" w:lineRule="auto"/>
              <w:ind w:left="467"/>
              <w:rPr>
                <w:rFonts w:ascii="Times New Roman" w:hAnsi="Times New Roman"/>
                <w:sz w:val="24"/>
                <w:szCs w:val="24"/>
              </w:rPr>
            </w:pPr>
            <w:r w:rsidRPr="00E02E31">
              <w:rPr>
                <w:rFonts w:ascii="Times New Roman" w:hAnsi="Times New Roman"/>
                <w:sz w:val="24"/>
                <w:szCs w:val="24"/>
              </w:rPr>
              <w:t>Supažindinimas su naujausiais Vyriausybės, savivaldybės ir Švietimo ir mokslo ministerijos dokumentais.</w:t>
            </w:r>
          </w:p>
          <w:p w14:paraId="4852965E" w14:textId="77777777" w:rsidR="005657C0" w:rsidRPr="00E02E31" w:rsidRDefault="005657C0" w:rsidP="005641D9">
            <w:pPr>
              <w:numPr>
                <w:ilvl w:val="0"/>
                <w:numId w:val="15"/>
              </w:numPr>
              <w:tabs>
                <w:tab w:val="left" w:pos="460"/>
              </w:tabs>
              <w:spacing w:after="0" w:line="240" w:lineRule="auto"/>
              <w:ind w:left="467"/>
              <w:rPr>
                <w:rFonts w:ascii="Times New Roman" w:hAnsi="Times New Roman"/>
                <w:sz w:val="24"/>
                <w:szCs w:val="24"/>
              </w:rPr>
            </w:pPr>
            <w:r w:rsidRPr="00E02E31">
              <w:rPr>
                <w:rFonts w:ascii="Times New Roman" w:hAnsi="Times New Roman"/>
                <w:sz w:val="24"/>
                <w:szCs w:val="24"/>
              </w:rPr>
              <w:t>Nuveiktų darbų, renginių aptarimas, savaitės darbų planavimas, mėnesinio plano derinimas.</w:t>
            </w:r>
          </w:p>
          <w:p w14:paraId="235F5E08" w14:textId="77777777" w:rsidR="00646645" w:rsidRPr="00E02E31" w:rsidRDefault="00646645" w:rsidP="005641D9">
            <w:pPr>
              <w:numPr>
                <w:ilvl w:val="0"/>
                <w:numId w:val="15"/>
              </w:numPr>
              <w:tabs>
                <w:tab w:val="left" w:pos="460"/>
              </w:tabs>
              <w:spacing w:after="0" w:line="240" w:lineRule="auto"/>
              <w:ind w:left="467"/>
              <w:rPr>
                <w:rFonts w:ascii="Times New Roman" w:hAnsi="Times New Roman"/>
                <w:sz w:val="24"/>
                <w:szCs w:val="24"/>
              </w:rPr>
            </w:pPr>
            <w:r w:rsidRPr="00E02E31">
              <w:rPr>
                <w:rFonts w:ascii="Times New Roman" w:hAnsi="Times New Roman"/>
                <w:sz w:val="24"/>
                <w:szCs w:val="24"/>
              </w:rPr>
              <w:t>Užsiėmimų lankomumo stebėsena ir aptarimas.</w:t>
            </w:r>
          </w:p>
          <w:p w14:paraId="1CA71022" w14:textId="722F3D8E" w:rsidR="00B50E42" w:rsidRPr="00E02E31" w:rsidRDefault="00600E99" w:rsidP="005641D9">
            <w:pPr>
              <w:numPr>
                <w:ilvl w:val="0"/>
                <w:numId w:val="15"/>
              </w:numPr>
              <w:tabs>
                <w:tab w:val="left" w:pos="460"/>
              </w:tabs>
              <w:spacing w:after="0" w:line="240" w:lineRule="auto"/>
              <w:ind w:left="467"/>
              <w:rPr>
                <w:rFonts w:ascii="Times New Roman" w:hAnsi="Times New Roman"/>
                <w:sz w:val="24"/>
                <w:szCs w:val="24"/>
              </w:rPr>
            </w:pPr>
            <w:r w:rsidRPr="00E02E31">
              <w:rPr>
                <w:rFonts w:ascii="Times New Roman" w:hAnsi="Times New Roman"/>
                <w:sz w:val="24"/>
                <w:szCs w:val="24"/>
              </w:rPr>
              <w:t xml:space="preserve">TAMO </w:t>
            </w:r>
            <w:r w:rsidR="00984732" w:rsidRPr="00E02E31">
              <w:rPr>
                <w:rFonts w:ascii="Times New Roman" w:hAnsi="Times New Roman"/>
                <w:sz w:val="24"/>
                <w:szCs w:val="24"/>
              </w:rPr>
              <w:t>d</w:t>
            </w:r>
            <w:r w:rsidR="00B50E42" w:rsidRPr="00E02E31">
              <w:rPr>
                <w:rFonts w:ascii="Times New Roman" w:hAnsi="Times New Roman"/>
                <w:sz w:val="24"/>
                <w:szCs w:val="24"/>
              </w:rPr>
              <w:t>ienynų priežiūra.</w:t>
            </w:r>
          </w:p>
          <w:p w14:paraId="502296CE" w14:textId="77777777" w:rsidR="00B50E42" w:rsidRPr="00E02E31" w:rsidRDefault="00B50E42" w:rsidP="005641D9">
            <w:pPr>
              <w:numPr>
                <w:ilvl w:val="0"/>
                <w:numId w:val="15"/>
              </w:numPr>
              <w:tabs>
                <w:tab w:val="left" w:pos="460"/>
              </w:tabs>
              <w:spacing w:after="0" w:line="240" w:lineRule="auto"/>
              <w:ind w:left="467"/>
              <w:rPr>
                <w:rFonts w:ascii="Times New Roman" w:hAnsi="Times New Roman"/>
                <w:sz w:val="24"/>
                <w:szCs w:val="24"/>
              </w:rPr>
            </w:pPr>
            <w:r w:rsidRPr="00E02E31">
              <w:rPr>
                <w:rFonts w:ascii="Times New Roman" w:hAnsi="Times New Roman"/>
                <w:sz w:val="24"/>
                <w:szCs w:val="24"/>
              </w:rPr>
              <w:t>Mokinių ir pedagogų registrų tvarkymas. KTPR duomenų sistemų administravimas.</w:t>
            </w:r>
          </w:p>
        </w:tc>
        <w:tc>
          <w:tcPr>
            <w:tcW w:w="1134" w:type="dxa"/>
            <w:tcMar>
              <w:left w:w="0" w:type="dxa"/>
              <w:bottom w:w="0" w:type="dxa"/>
              <w:right w:w="0" w:type="dxa"/>
            </w:tcMar>
            <w:vAlign w:val="center"/>
          </w:tcPr>
          <w:p w14:paraId="5A004E5A" w14:textId="77777777" w:rsidR="005657C0" w:rsidRPr="00E02E31" w:rsidRDefault="005657C0" w:rsidP="002D5837">
            <w:pPr>
              <w:spacing w:after="0" w:line="240" w:lineRule="auto"/>
              <w:jc w:val="center"/>
              <w:rPr>
                <w:rFonts w:ascii="Times New Roman" w:hAnsi="Times New Roman"/>
                <w:sz w:val="24"/>
                <w:szCs w:val="24"/>
              </w:rPr>
            </w:pPr>
            <w:r w:rsidRPr="00E02E31">
              <w:rPr>
                <w:rFonts w:ascii="Times New Roman" w:hAnsi="Times New Roman"/>
                <w:sz w:val="24"/>
                <w:szCs w:val="24"/>
              </w:rPr>
              <w:lastRenderedPageBreak/>
              <w:t>Nuolat</w:t>
            </w:r>
          </w:p>
        </w:tc>
        <w:tc>
          <w:tcPr>
            <w:tcW w:w="1701" w:type="dxa"/>
            <w:tcMar>
              <w:bottom w:w="57" w:type="dxa"/>
            </w:tcMar>
          </w:tcPr>
          <w:p w14:paraId="58CAB3A7" w14:textId="77777777" w:rsidR="005657C0" w:rsidRPr="00E02E31" w:rsidRDefault="005657C0" w:rsidP="006C1CD0">
            <w:pPr>
              <w:spacing w:after="0" w:line="240" w:lineRule="auto"/>
              <w:jc w:val="center"/>
              <w:rPr>
                <w:rFonts w:ascii="Times New Roman" w:hAnsi="Times New Roman"/>
                <w:sz w:val="24"/>
                <w:szCs w:val="24"/>
              </w:rPr>
            </w:pPr>
            <w:r w:rsidRPr="00E02E31">
              <w:rPr>
                <w:rFonts w:ascii="Times New Roman" w:hAnsi="Times New Roman"/>
                <w:sz w:val="24"/>
                <w:szCs w:val="24"/>
              </w:rPr>
              <w:t>Direktorė</w:t>
            </w:r>
          </w:p>
          <w:p w14:paraId="735AE927" w14:textId="77777777" w:rsidR="005657C0" w:rsidRPr="00E02E31" w:rsidRDefault="005657C0" w:rsidP="006C1CD0">
            <w:pPr>
              <w:spacing w:after="0" w:line="240" w:lineRule="auto"/>
              <w:jc w:val="center"/>
              <w:rPr>
                <w:rFonts w:ascii="Times New Roman" w:hAnsi="Times New Roman"/>
                <w:sz w:val="24"/>
                <w:szCs w:val="24"/>
              </w:rPr>
            </w:pPr>
            <w:r w:rsidRPr="00E02E31">
              <w:rPr>
                <w:rFonts w:ascii="Times New Roman" w:hAnsi="Times New Roman"/>
                <w:sz w:val="24"/>
                <w:szCs w:val="24"/>
              </w:rPr>
              <w:t>Pavaduotoja ugdymui</w:t>
            </w:r>
          </w:p>
          <w:p w14:paraId="01AF750F" w14:textId="77777777" w:rsidR="005657C0" w:rsidRPr="00E02E31" w:rsidRDefault="005657C0" w:rsidP="006C1CD0">
            <w:pPr>
              <w:spacing w:after="0" w:line="240" w:lineRule="auto"/>
              <w:jc w:val="center"/>
              <w:rPr>
                <w:rFonts w:ascii="Times New Roman" w:hAnsi="Times New Roman"/>
                <w:sz w:val="24"/>
                <w:szCs w:val="24"/>
              </w:rPr>
            </w:pPr>
            <w:r w:rsidRPr="00E02E31">
              <w:rPr>
                <w:rFonts w:ascii="Times New Roman" w:hAnsi="Times New Roman"/>
                <w:sz w:val="24"/>
                <w:szCs w:val="24"/>
              </w:rPr>
              <w:t>Informacinių technologijų sistemų / kompiuterių priežiūros specialistas</w:t>
            </w:r>
          </w:p>
        </w:tc>
      </w:tr>
    </w:tbl>
    <w:p w14:paraId="4C86359A" w14:textId="77777777" w:rsidR="00EB5B49" w:rsidRPr="00E02E31" w:rsidRDefault="00EB5B49" w:rsidP="00933E2B">
      <w:pPr>
        <w:pStyle w:val="Antrat2"/>
        <w:jc w:val="center"/>
        <w:rPr>
          <w:rFonts w:cs="Times New Roman"/>
          <w:szCs w:val="24"/>
        </w:rPr>
      </w:pPr>
      <w:r w:rsidRPr="00E02E31">
        <w:rPr>
          <w:rFonts w:cs="Times New Roman"/>
          <w:szCs w:val="24"/>
        </w:rPr>
        <w:t>II. Savivaldos institucijų veikla</w:t>
      </w:r>
    </w:p>
    <w:tbl>
      <w:tblPr>
        <w:tblStyle w:val="Lentelstinklelis"/>
        <w:tblW w:w="9763" w:type="dxa"/>
        <w:tblLook w:val="04A0" w:firstRow="1" w:lastRow="0" w:firstColumn="1" w:lastColumn="0" w:noHBand="0" w:noVBand="1"/>
      </w:tblPr>
      <w:tblGrid>
        <w:gridCol w:w="570"/>
        <w:gridCol w:w="6333"/>
        <w:gridCol w:w="1150"/>
        <w:gridCol w:w="1695"/>
        <w:gridCol w:w="15"/>
      </w:tblGrid>
      <w:tr w:rsidR="00754F7C" w:rsidRPr="002D5837" w14:paraId="729C2A04" w14:textId="77777777" w:rsidTr="00863548">
        <w:trPr>
          <w:gridAfter w:val="1"/>
          <w:wAfter w:w="15" w:type="dxa"/>
          <w:tblHeader/>
        </w:trPr>
        <w:tc>
          <w:tcPr>
            <w:tcW w:w="570" w:type="dxa"/>
            <w:vAlign w:val="center"/>
          </w:tcPr>
          <w:p w14:paraId="53C336F3" w14:textId="77777777" w:rsidR="00754F7C" w:rsidRPr="002D5837" w:rsidRDefault="00754F7C" w:rsidP="006C1CD0">
            <w:pPr>
              <w:pStyle w:val="Default"/>
              <w:keepNext/>
              <w:keepLines/>
              <w:jc w:val="center"/>
              <w:rPr>
                <w:rFonts w:ascii="Times New Roman" w:hAnsi="Times New Roman" w:cs="Times New Roman"/>
                <w:b/>
                <w:bCs/>
              </w:rPr>
            </w:pPr>
            <w:r w:rsidRPr="002D5837">
              <w:rPr>
                <w:rFonts w:ascii="Times New Roman" w:hAnsi="Times New Roman" w:cs="Times New Roman"/>
                <w:b/>
                <w:bCs/>
              </w:rPr>
              <w:t>Eil. Nr.</w:t>
            </w:r>
          </w:p>
        </w:tc>
        <w:tc>
          <w:tcPr>
            <w:tcW w:w="6484" w:type="dxa"/>
            <w:vAlign w:val="center"/>
          </w:tcPr>
          <w:p w14:paraId="031FF899" w14:textId="77777777" w:rsidR="00754F7C" w:rsidRPr="002D5837" w:rsidRDefault="00754F7C" w:rsidP="006C1CD0">
            <w:pPr>
              <w:pStyle w:val="Default"/>
              <w:keepNext/>
              <w:keepLines/>
              <w:jc w:val="center"/>
              <w:rPr>
                <w:rFonts w:ascii="Times New Roman" w:hAnsi="Times New Roman" w:cs="Times New Roman"/>
                <w:b/>
                <w:bCs/>
              </w:rPr>
            </w:pPr>
            <w:r w:rsidRPr="002D5837">
              <w:rPr>
                <w:rFonts w:ascii="Times New Roman" w:hAnsi="Times New Roman" w:cs="Times New Roman"/>
                <w:b/>
                <w:bCs/>
              </w:rPr>
              <w:t>Veikla</w:t>
            </w:r>
          </w:p>
        </w:tc>
        <w:tc>
          <w:tcPr>
            <w:tcW w:w="992" w:type="dxa"/>
            <w:vAlign w:val="center"/>
          </w:tcPr>
          <w:p w14:paraId="7C90C3C5" w14:textId="77777777" w:rsidR="00754F7C" w:rsidRPr="002D5837" w:rsidRDefault="00754F7C" w:rsidP="006C1CD0">
            <w:pPr>
              <w:pStyle w:val="Default"/>
              <w:keepNext/>
              <w:keepLines/>
              <w:jc w:val="center"/>
              <w:rPr>
                <w:rFonts w:ascii="Times New Roman" w:hAnsi="Times New Roman" w:cs="Times New Roman"/>
                <w:b/>
                <w:bCs/>
              </w:rPr>
            </w:pPr>
            <w:r w:rsidRPr="002D5837">
              <w:rPr>
                <w:rFonts w:ascii="Times New Roman" w:hAnsi="Times New Roman" w:cs="Times New Roman"/>
                <w:b/>
                <w:bCs/>
              </w:rPr>
              <w:t>Data</w:t>
            </w:r>
          </w:p>
        </w:tc>
        <w:tc>
          <w:tcPr>
            <w:tcW w:w="1702" w:type="dxa"/>
            <w:vAlign w:val="center"/>
          </w:tcPr>
          <w:p w14:paraId="58B353A1" w14:textId="77777777" w:rsidR="00754F7C" w:rsidRPr="002D5837" w:rsidRDefault="00754F7C" w:rsidP="006C1CD0">
            <w:pPr>
              <w:pStyle w:val="Default"/>
              <w:keepNext/>
              <w:keepLines/>
              <w:jc w:val="center"/>
              <w:rPr>
                <w:rFonts w:ascii="Times New Roman" w:hAnsi="Times New Roman" w:cs="Times New Roman"/>
                <w:b/>
                <w:bCs/>
              </w:rPr>
            </w:pPr>
            <w:r w:rsidRPr="002D5837">
              <w:rPr>
                <w:rFonts w:ascii="Times New Roman" w:hAnsi="Times New Roman" w:cs="Times New Roman"/>
                <w:b/>
                <w:bCs/>
              </w:rPr>
              <w:t>Atsakingi</w:t>
            </w:r>
          </w:p>
        </w:tc>
      </w:tr>
      <w:tr w:rsidR="008D35A2" w:rsidRPr="00E02E31" w14:paraId="74199993" w14:textId="77777777" w:rsidTr="00863548">
        <w:tc>
          <w:tcPr>
            <w:tcW w:w="570" w:type="dxa"/>
          </w:tcPr>
          <w:p w14:paraId="6C04D62F" w14:textId="77777777" w:rsidR="008D35A2" w:rsidRPr="00E02E31" w:rsidRDefault="008D35A2" w:rsidP="006C1CD0">
            <w:pPr>
              <w:pStyle w:val="Default"/>
              <w:keepNext/>
              <w:keepLines/>
              <w:rPr>
                <w:rFonts w:ascii="Times New Roman" w:hAnsi="Times New Roman" w:cs="Times New Roman"/>
              </w:rPr>
            </w:pPr>
            <w:r w:rsidRPr="00E02E31">
              <w:rPr>
                <w:rFonts w:ascii="Times New Roman" w:hAnsi="Times New Roman" w:cs="Times New Roman"/>
              </w:rPr>
              <w:t xml:space="preserve">1. </w:t>
            </w:r>
          </w:p>
        </w:tc>
        <w:tc>
          <w:tcPr>
            <w:tcW w:w="9193" w:type="dxa"/>
            <w:gridSpan w:val="4"/>
          </w:tcPr>
          <w:p w14:paraId="1099B74C" w14:textId="77777777" w:rsidR="008D35A2" w:rsidRPr="00E02E31" w:rsidRDefault="008D35A2" w:rsidP="006C1CD0">
            <w:pPr>
              <w:pStyle w:val="Default"/>
              <w:keepNext/>
              <w:keepLines/>
              <w:rPr>
                <w:rFonts w:ascii="Times New Roman" w:hAnsi="Times New Roman" w:cs="Times New Roman"/>
              </w:rPr>
            </w:pPr>
            <w:r w:rsidRPr="00E02E31">
              <w:rPr>
                <w:rFonts w:ascii="Times New Roman" w:hAnsi="Times New Roman" w:cs="Times New Roman"/>
                <w:bCs/>
              </w:rPr>
              <w:t>MOKYKLOS TARYBOS POSĖDŽIAI</w:t>
            </w:r>
          </w:p>
        </w:tc>
      </w:tr>
      <w:tr w:rsidR="00121B5D" w:rsidRPr="00E02E31" w14:paraId="38A3A812" w14:textId="77777777" w:rsidTr="00863548">
        <w:trPr>
          <w:gridAfter w:val="1"/>
          <w:wAfter w:w="15" w:type="dxa"/>
        </w:trPr>
        <w:tc>
          <w:tcPr>
            <w:tcW w:w="570" w:type="dxa"/>
          </w:tcPr>
          <w:p w14:paraId="15259ABC" w14:textId="77777777" w:rsidR="00121B5D" w:rsidRPr="00E02E31" w:rsidRDefault="00121B5D" w:rsidP="006C1CD0">
            <w:pPr>
              <w:keepNext/>
              <w:keepLines/>
              <w:spacing w:after="0" w:line="240" w:lineRule="auto"/>
              <w:ind w:left="-109"/>
              <w:rPr>
                <w:rFonts w:ascii="Times New Roman" w:hAnsi="Times New Roman"/>
                <w:sz w:val="24"/>
                <w:szCs w:val="24"/>
              </w:rPr>
            </w:pPr>
            <w:r w:rsidRPr="00E02E31">
              <w:rPr>
                <w:rFonts w:ascii="Times New Roman" w:hAnsi="Times New Roman"/>
                <w:sz w:val="24"/>
                <w:szCs w:val="24"/>
              </w:rPr>
              <w:t>1.1.</w:t>
            </w:r>
          </w:p>
        </w:tc>
        <w:tc>
          <w:tcPr>
            <w:tcW w:w="6484" w:type="dxa"/>
          </w:tcPr>
          <w:p w14:paraId="5EADDB5D" w14:textId="0DFEDA0E" w:rsidR="00121B5D" w:rsidRPr="00E02E31" w:rsidRDefault="00121B5D" w:rsidP="006C1CD0">
            <w:pPr>
              <w:keepNext/>
              <w:keepLines/>
              <w:tabs>
                <w:tab w:val="left" w:pos="460"/>
              </w:tabs>
              <w:spacing w:after="0" w:line="240" w:lineRule="auto"/>
              <w:rPr>
                <w:rFonts w:ascii="Times New Roman" w:hAnsi="Times New Roman"/>
                <w:sz w:val="24"/>
                <w:szCs w:val="24"/>
              </w:rPr>
            </w:pPr>
            <w:r w:rsidRPr="00E02E31">
              <w:rPr>
                <w:rFonts w:ascii="Times New Roman" w:hAnsi="Times New Roman"/>
                <w:sz w:val="24"/>
                <w:szCs w:val="24"/>
              </w:rPr>
              <w:t>20</w:t>
            </w:r>
            <w:r w:rsidR="00910F18" w:rsidRPr="00E02E31">
              <w:rPr>
                <w:rFonts w:ascii="Times New Roman" w:hAnsi="Times New Roman"/>
                <w:sz w:val="24"/>
                <w:szCs w:val="24"/>
              </w:rPr>
              <w:t>2</w:t>
            </w:r>
            <w:r w:rsidR="00CB3441">
              <w:rPr>
                <w:rFonts w:ascii="Times New Roman" w:hAnsi="Times New Roman"/>
                <w:sz w:val="24"/>
                <w:szCs w:val="24"/>
              </w:rPr>
              <w:t>1</w:t>
            </w:r>
            <w:r w:rsidRPr="00E02E31">
              <w:rPr>
                <w:rFonts w:ascii="Times New Roman" w:hAnsi="Times New Roman"/>
                <w:sz w:val="24"/>
                <w:szCs w:val="24"/>
              </w:rPr>
              <w:t>-202</w:t>
            </w:r>
            <w:r w:rsidR="00CB3441">
              <w:rPr>
                <w:rFonts w:ascii="Times New Roman" w:hAnsi="Times New Roman"/>
                <w:sz w:val="24"/>
                <w:szCs w:val="24"/>
              </w:rPr>
              <w:t>3</w:t>
            </w:r>
            <w:r w:rsidRPr="00E02E31">
              <w:rPr>
                <w:rFonts w:ascii="Times New Roman" w:hAnsi="Times New Roman"/>
                <w:sz w:val="24"/>
                <w:szCs w:val="24"/>
              </w:rPr>
              <w:t xml:space="preserve"> metų Klubo strateginio plano priemonių įgyvendinimo ataskaita. </w:t>
            </w:r>
          </w:p>
          <w:p w14:paraId="4EC55A0C" w14:textId="6E14EAE2" w:rsidR="00121B5D" w:rsidRPr="00E02E31" w:rsidRDefault="00121B5D" w:rsidP="006C1CD0">
            <w:pPr>
              <w:keepNext/>
              <w:keepLines/>
              <w:tabs>
                <w:tab w:val="left" w:pos="460"/>
              </w:tabs>
              <w:spacing w:after="0" w:line="240" w:lineRule="auto"/>
              <w:rPr>
                <w:rFonts w:ascii="Times New Roman" w:hAnsi="Times New Roman"/>
                <w:sz w:val="24"/>
                <w:szCs w:val="24"/>
              </w:rPr>
            </w:pPr>
            <w:r w:rsidRPr="00E02E31">
              <w:rPr>
                <w:rFonts w:ascii="Times New Roman" w:hAnsi="Times New Roman"/>
                <w:sz w:val="24"/>
                <w:szCs w:val="24"/>
              </w:rPr>
              <w:t>Klubo strateginis planas 202</w:t>
            </w:r>
            <w:r w:rsidR="00CB3441">
              <w:rPr>
                <w:rFonts w:ascii="Times New Roman" w:hAnsi="Times New Roman"/>
                <w:sz w:val="24"/>
                <w:szCs w:val="24"/>
              </w:rPr>
              <w:t>2</w:t>
            </w:r>
            <w:r w:rsidRPr="00E02E31">
              <w:rPr>
                <w:rFonts w:ascii="Times New Roman" w:hAnsi="Times New Roman"/>
                <w:sz w:val="24"/>
                <w:szCs w:val="24"/>
              </w:rPr>
              <w:t>-202</w:t>
            </w:r>
            <w:r w:rsidR="00CB3441">
              <w:rPr>
                <w:rFonts w:ascii="Times New Roman" w:hAnsi="Times New Roman"/>
                <w:sz w:val="24"/>
                <w:szCs w:val="24"/>
              </w:rPr>
              <w:t>4</w:t>
            </w:r>
            <w:r w:rsidRPr="00E02E31">
              <w:rPr>
                <w:rFonts w:ascii="Times New Roman" w:hAnsi="Times New Roman"/>
                <w:sz w:val="24"/>
                <w:szCs w:val="24"/>
              </w:rPr>
              <w:t xml:space="preserve"> metams</w:t>
            </w:r>
          </w:p>
          <w:p w14:paraId="041C6158" w14:textId="63389990" w:rsidR="00121B5D" w:rsidRPr="00E02E31" w:rsidRDefault="00121B5D" w:rsidP="006C1CD0">
            <w:pPr>
              <w:keepNext/>
              <w:keepLines/>
              <w:tabs>
                <w:tab w:val="left" w:pos="460"/>
              </w:tabs>
              <w:spacing w:after="0" w:line="240" w:lineRule="auto"/>
              <w:rPr>
                <w:rFonts w:ascii="Times New Roman" w:hAnsi="Times New Roman"/>
                <w:sz w:val="24"/>
                <w:szCs w:val="24"/>
              </w:rPr>
            </w:pPr>
            <w:r w:rsidRPr="00E02E31">
              <w:rPr>
                <w:rFonts w:ascii="Times New Roman" w:hAnsi="Times New Roman"/>
                <w:sz w:val="24"/>
                <w:szCs w:val="24"/>
              </w:rPr>
              <w:t>Klubo 202</w:t>
            </w:r>
            <w:r w:rsidR="00CB3441">
              <w:rPr>
                <w:rFonts w:ascii="Times New Roman" w:hAnsi="Times New Roman"/>
                <w:sz w:val="24"/>
                <w:szCs w:val="24"/>
              </w:rPr>
              <w:t>2</w:t>
            </w:r>
            <w:r w:rsidRPr="00E02E31">
              <w:rPr>
                <w:rFonts w:ascii="Times New Roman" w:hAnsi="Times New Roman"/>
                <w:sz w:val="24"/>
                <w:szCs w:val="24"/>
              </w:rPr>
              <w:t xml:space="preserve"> metinis veiklos planas </w:t>
            </w:r>
          </w:p>
          <w:p w14:paraId="4FCF1E6C" w14:textId="6EDFAC34" w:rsidR="00121B5D" w:rsidRPr="00E02E31" w:rsidRDefault="00121B5D" w:rsidP="006C1CD0">
            <w:pPr>
              <w:keepNext/>
              <w:keepLines/>
              <w:tabs>
                <w:tab w:val="left" w:pos="460"/>
              </w:tabs>
              <w:spacing w:after="0" w:line="240" w:lineRule="auto"/>
              <w:rPr>
                <w:rFonts w:ascii="Times New Roman" w:hAnsi="Times New Roman"/>
                <w:sz w:val="24"/>
                <w:szCs w:val="24"/>
              </w:rPr>
            </w:pPr>
            <w:r w:rsidRPr="00E02E31">
              <w:rPr>
                <w:rFonts w:ascii="Times New Roman" w:hAnsi="Times New Roman"/>
                <w:sz w:val="24"/>
                <w:szCs w:val="24"/>
              </w:rPr>
              <w:t>Vadovo 20</w:t>
            </w:r>
            <w:r w:rsidR="00910F18" w:rsidRPr="00E02E31">
              <w:rPr>
                <w:rFonts w:ascii="Times New Roman" w:hAnsi="Times New Roman"/>
                <w:sz w:val="24"/>
                <w:szCs w:val="24"/>
              </w:rPr>
              <w:t>2</w:t>
            </w:r>
            <w:r w:rsidR="00CB3441">
              <w:rPr>
                <w:rFonts w:ascii="Times New Roman" w:hAnsi="Times New Roman"/>
                <w:sz w:val="24"/>
                <w:szCs w:val="24"/>
              </w:rPr>
              <w:t>1</w:t>
            </w:r>
            <w:r w:rsidRPr="00E02E31">
              <w:rPr>
                <w:rFonts w:ascii="Times New Roman" w:hAnsi="Times New Roman"/>
                <w:sz w:val="24"/>
                <w:szCs w:val="24"/>
              </w:rPr>
              <w:t xml:space="preserve"> metų veiklos ataskaita.</w:t>
            </w:r>
          </w:p>
          <w:p w14:paraId="57CEEA94" w14:textId="77777777" w:rsidR="00121B5D" w:rsidRPr="00E02E31" w:rsidRDefault="00121B5D" w:rsidP="006C1CD0">
            <w:pPr>
              <w:keepNext/>
              <w:keepLines/>
              <w:tabs>
                <w:tab w:val="left" w:pos="460"/>
              </w:tabs>
              <w:spacing w:after="0" w:line="240" w:lineRule="auto"/>
              <w:rPr>
                <w:rFonts w:ascii="Times New Roman" w:hAnsi="Times New Roman"/>
                <w:sz w:val="24"/>
                <w:szCs w:val="24"/>
              </w:rPr>
            </w:pPr>
            <w:r w:rsidRPr="00E02E31">
              <w:rPr>
                <w:rFonts w:ascii="Times New Roman" w:hAnsi="Times New Roman"/>
                <w:sz w:val="24"/>
                <w:szCs w:val="24"/>
              </w:rPr>
              <w:t>Paramos lėšų panaudojimo ataskaita.</w:t>
            </w:r>
          </w:p>
          <w:p w14:paraId="380A0556" w14:textId="4A3C0F32" w:rsidR="00121B5D" w:rsidRPr="00E02E31" w:rsidRDefault="00121B5D" w:rsidP="00567438">
            <w:pPr>
              <w:keepNext/>
              <w:keepLines/>
              <w:spacing w:after="0" w:line="240" w:lineRule="auto"/>
              <w:rPr>
                <w:rFonts w:ascii="Times New Roman" w:hAnsi="Times New Roman"/>
                <w:sz w:val="24"/>
                <w:szCs w:val="24"/>
              </w:rPr>
            </w:pPr>
            <w:r w:rsidRPr="00E02E31">
              <w:rPr>
                <w:rFonts w:ascii="Times New Roman" w:hAnsi="Times New Roman"/>
                <w:sz w:val="24"/>
                <w:szCs w:val="24"/>
              </w:rPr>
              <w:t>Mokytojų ir pagalbos mokytojui specialistų 20</w:t>
            </w:r>
            <w:r w:rsidR="00910F18" w:rsidRPr="00E02E31">
              <w:rPr>
                <w:rFonts w:ascii="Times New Roman" w:hAnsi="Times New Roman"/>
                <w:sz w:val="24"/>
                <w:szCs w:val="24"/>
              </w:rPr>
              <w:t>2</w:t>
            </w:r>
            <w:r w:rsidR="00CB3441">
              <w:rPr>
                <w:rFonts w:ascii="Times New Roman" w:hAnsi="Times New Roman"/>
                <w:sz w:val="24"/>
                <w:szCs w:val="24"/>
              </w:rPr>
              <w:t>2</w:t>
            </w:r>
            <w:r w:rsidRPr="00E02E31">
              <w:rPr>
                <w:rFonts w:ascii="Times New Roman" w:hAnsi="Times New Roman"/>
                <w:sz w:val="24"/>
                <w:szCs w:val="24"/>
              </w:rPr>
              <w:t>-202</w:t>
            </w:r>
            <w:r w:rsidR="00CB3441">
              <w:rPr>
                <w:rFonts w:ascii="Times New Roman" w:hAnsi="Times New Roman"/>
                <w:sz w:val="24"/>
                <w:szCs w:val="24"/>
              </w:rPr>
              <w:t>4</w:t>
            </w:r>
            <w:r w:rsidRPr="00E02E31">
              <w:rPr>
                <w:rFonts w:ascii="Times New Roman" w:hAnsi="Times New Roman"/>
                <w:sz w:val="24"/>
                <w:szCs w:val="24"/>
              </w:rPr>
              <w:t xml:space="preserve"> metų atestacij</w:t>
            </w:r>
            <w:r w:rsidR="00863548">
              <w:rPr>
                <w:rFonts w:ascii="Times New Roman" w:hAnsi="Times New Roman"/>
                <w:sz w:val="24"/>
                <w:szCs w:val="24"/>
              </w:rPr>
              <w:t>a</w:t>
            </w:r>
            <w:r w:rsidRPr="00E02E31">
              <w:rPr>
                <w:rFonts w:ascii="Times New Roman" w:hAnsi="Times New Roman"/>
                <w:sz w:val="24"/>
                <w:szCs w:val="24"/>
              </w:rPr>
              <w:t>.</w:t>
            </w:r>
          </w:p>
        </w:tc>
        <w:tc>
          <w:tcPr>
            <w:tcW w:w="992" w:type="dxa"/>
          </w:tcPr>
          <w:p w14:paraId="737B7859" w14:textId="77777777" w:rsidR="00121B5D" w:rsidRPr="00E02E31" w:rsidRDefault="00121B5D" w:rsidP="006C1CD0">
            <w:pPr>
              <w:keepNext/>
              <w:keepLines/>
              <w:spacing w:after="0" w:line="240" w:lineRule="auto"/>
              <w:rPr>
                <w:rFonts w:ascii="Times New Roman" w:hAnsi="Times New Roman"/>
                <w:sz w:val="24"/>
                <w:szCs w:val="24"/>
              </w:rPr>
            </w:pPr>
            <w:r w:rsidRPr="00E02E31">
              <w:rPr>
                <w:rFonts w:ascii="Times New Roman" w:hAnsi="Times New Roman"/>
                <w:sz w:val="24"/>
                <w:szCs w:val="24"/>
              </w:rPr>
              <w:t>Sausis</w:t>
            </w:r>
          </w:p>
        </w:tc>
        <w:tc>
          <w:tcPr>
            <w:tcW w:w="1702" w:type="dxa"/>
            <w:vMerge w:val="restart"/>
          </w:tcPr>
          <w:p w14:paraId="62C4F2CE" w14:textId="77777777" w:rsidR="00121B5D" w:rsidRPr="00E02E31" w:rsidRDefault="00121B5D" w:rsidP="00417D18">
            <w:pPr>
              <w:keepNext/>
              <w:keepLines/>
              <w:spacing w:after="0" w:line="240" w:lineRule="auto"/>
              <w:jc w:val="center"/>
              <w:rPr>
                <w:rFonts w:ascii="Times New Roman" w:hAnsi="Times New Roman"/>
                <w:sz w:val="24"/>
                <w:szCs w:val="24"/>
              </w:rPr>
            </w:pPr>
            <w:r w:rsidRPr="00E02E31">
              <w:rPr>
                <w:rFonts w:ascii="Times New Roman" w:hAnsi="Times New Roman"/>
                <w:sz w:val="24"/>
                <w:szCs w:val="24"/>
              </w:rPr>
              <w:t>Klubo tarybos pirmininkas</w:t>
            </w:r>
          </w:p>
        </w:tc>
      </w:tr>
      <w:tr w:rsidR="00121B5D" w:rsidRPr="00E02E31" w14:paraId="30285978" w14:textId="77777777" w:rsidTr="00863548">
        <w:trPr>
          <w:gridAfter w:val="1"/>
          <w:wAfter w:w="15" w:type="dxa"/>
        </w:trPr>
        <w:tc>
          <w:tcPr>
            <w:tcW w:w="570" w:type="dxa"/>
          </w:tcPr>
          <w:p w14:paraId="79738F34" w14:textId="77777777" w:rsidR="00121B5D" w:rsidRPr="00E02E31" w:rsidRDefault="00121B5D" w:rsidP="00754F7C">
            <w:pPr>
              <w:spacing w:after="0" w:line="240" w:lineRule="auto"/>
              <w:rPr>
                <w:rFonts w:ascii="Times New Roman" w:hAnsi="Times New Roman"/>
                <w:sz w:val="24"/>
                <w:szCs w:val="24"/>
              </w:rPr>
            </w:pPr>
            <w:r w:rsidRPr="00E02E31">
              <w:rPr>
                <w:rFonts w:ascii="Times New Roman" w:hAnsi="Times New Roman"/>
                <w:sz w:val="24"/>
                <w:szCs w:val="24"/>
              </w:rPr>
              <w:t>1.2</w:t>
            </w:r>
          </w:p>
        </w:tc>
        <w:tc>
          <w:tcPr>
            <w:tcW w:w="6484" w:type="dxa"/>
          </w:tcPr>
          <w:p w14:paraId="6149C7D5" w14:textId="316CF63E" w:rsidR="00121B5D" w:rsidRPr="00E02E31" w:rsidRDefault="00121B5D" w:rsidP="00754F7C">
            <w:pPr>
              <w:spacing w:after="0" w:line="240" w:lineRule="auto"/>
              <w:rPr>
                <w:rFonts w:ascii="Times New Roman" w:hAnsi="Times New Roman"/>
                <w:sz w:val="24"/>
                <w:szCs w:val="24"/>
              </w:rPr>
            </w:pPr>
            <w:r w:rsidRPr="00E02E31">
              <w:rPr>
                <w:rFonts w:ascii="Times New Roman" w:hAnsi="Times New Roman"/>
                <w:sz w:val="24"/>
                <w:szCs w:val="24"/>
              </w:rPr>
              <w:t>Klubo veiklos 20</w:t>
            </w:r>
            <w:r w:rsidR="00910F18" w:rsidRPr="00E02E31">
              <w:rPr>
                <w:rFonts w:ascii="Times New Roman" w:hAnsi="Times New Roman"/>
                <w:sz w:val="24"/>
                <w:szCs w:val="24"/>
              </w:rPr>
              <w:t>2</w:t>
            </w:r>
            <w:r w:rsidR="001406EC">
              <w:rPr>
                <w:rFonts w:ascii="Times New Roman" w:hAnsi="Times New Roman"/>
                <w:sz w:val="24"/>
                <w:szCs w:val="24"/>
              </w:rPr>
              <w:t>1</w:t>
            </w:r>
            <w:r w:rsidRPr="00E02E31">
              <w:rPr>
                <w:rFonts w:ascii="Times New Roman" w:hAnsi="Times New Roman"/>
                <w:sz w:val="24"/>
                <w:szCs w:val="24"/>
              </w:rPr>
              <w:t>-202</w:t>
            </w:r>
            <w:r w:rsidR="001406EC">
              <w:rPr>
                <w:rFonts w:ascii="Times New Roman" w:hAnsi="Times New Roman"/>
                <w:sz w:val="24"/>
                <w:szCs w:val="24"/>
              </w:rPr>
              <w:t>2</w:t>
            </w:r>
            <w:r w:rsidRPr="00E02E31">
              <w:rPr>
                <w:rFonts w:ascii="Times New Roman" w:hAnsi="Times New Roman"/>
                <w:sz w:val="24"/>
                <w:szCs w:val="24"/>
              </w:rPr>
              <w:t>m. m. aptarimas.</w:t>
            </w:r>
          </w:p>
          <w:p w14:paraId="66841FA7" w14:textId="58AF76A9" w:rsidR="00121B5D" w:rsidRPr="00E02E31" w:rsidRDefault="00121B5D" w:rsidP="00754F7C">
            <w:pPr>
              <w:spacing w:after="0" w:line="240" w:lineRule="auto"/>
              <w:rPr>
                <w:rFonts w:ascii="Times New Roman" w:hAnsi="Times New Roman"/>
                <w:sz w:val="24"/>
                <w:szCs w:val="24"/>
              </w:rPr>
            </w:pPr>
            <w:r w:rsidRPr="00E02E31">
              <w:rPr>
                <w:rFonts w:ascii="Times New Roman" w:hAnsi="Times New Roman"/>
                <w:sz w:val="24"/>
                <w:szCs w:val="24"/>
              </w:rPr>
              <w:t>Klubo veiklos 202</w:t>
            </w:r>
            <w:r w:rsidR="001406EC">
              <w:rPr>
                <w:rFonts w:ascii="Times New Roman" w:hAnsi="Times New Roman"/>
                <w:sz w:val="24"/>
                <w:szCs w:val="24"/>
              </w:rPr>
              <w:t>2</w:t>
            </w:r>
            <w:r w:rsidRPr="00E02E31">
              <w:rPr>
                <w:rFonts w:ascii="Times New Roman" w:hAnsi="Times New Roman"/>
                <w:sz w:val="24"/>
                <w:szCs w:val="24"/>
              </w:rPr>
              <w:t>-202</w:t>
            </w:r>
            <w:r w:rsidR="001406EC">
              <w:rPr>
                <w:rFonts w:ascii="Times New Roman" w:hAnsi="Times New Roman"/>
                <w:sz w:val="24"/>
                <w:szCs w:val="24"/>
              </w:rPr>
              <w:t>3</w:t>
            </w:r>
            <w:r w:rsidRPr="00E02E31">
              <w:rPr>
                <w:rFonts w:ascii="Times New Roman" w:hAnsi="Times New Roman"/>
                <w:sz w:val="24"/>
                <w:szCs w:val="24"/>
              </w:rPr>
              <w:t xml:space="preserve"> m. m. organizavimas.</w:t>
            </w:r>
          </w:p>
          <w:p w14:paraId="75BF2B5F" w14:textId="71480087" w:rsidR="008C3314" w:rsidRDefault="008C3314" w:rsidP="00754F7C">
            <w:pPr>
              <w:spacing w:after="0" w:line="240" w:lineRule="auto"/>
              <w:rPr>
                <w:rFonts w:ascii="Times New Roman" w:hAnsi="Times New Roman"/>
                <w:sz w:val="24"/>
                <w:szCs w:val="24"/>
              </w:rPr>
            </w:pPr>
            <w:r w:rsidRPr="00E02E31">
              <w:rPr>
                <w:rFonts w:ascii="Times New Roman" w:hAnsi="Times New Roman"/>
                <w:sz w:val="24"/>
                <w:szCs w:val="24"/>
              </w:rPr>
              <w:t>Klubo korupcijos prevencijos veiklų pristatymas</w:t>
            </w:r>
          </w:p>
          <w:p w14:paraId="72493A58" w14:textId="2D09A66F" w:rsidR="00863548" w:rsidRPr="00E02E31" w:rsidRDefault="00863548" w:rsidP="00754F7C">
            <w:pPr>
              <w:spacing w:after="0" w:line="240" w:lineRule="auto"/>
              <w:rPr>
                <w:rFonts w:ascii="Times New Roman" w:hAnsi="Times New Roman"/>
                <w:sz w:val="24"/>
                <w:szCs w:val="24"/>
              </w:rPr>
            </w:pPr>
            <w:r>
              <w:rPr>
                <w:rFonts w:ascii="Times New Roman" w:hAnsi="Times New Roman"/>
                <w:sz w:val="24"/>
                <w:szCs w:val="24"/>
              </w:rPr>
              <w:t>Pasiūlymų klubo veiklos organizavimui aptarimas</w:t>
            </w:r>
          </w:p>
          <w:p w14:paraId="41EFD652" w14:textId="77777777" w:rsidR="00121B5D" w:rsidRPr="00E02E31" w:rsidRDefault="00121B5D" w:rsidP="00EE5FBA">
            <w:pPr>
              <w:spacing w:after="0" w:line="240" w:lineRule="auto"/>
              <w:rPr>
                <w:rFonts w:ascii="Times New Roman" w:hAnsi="Times New Roman"/>
                <w:sz w:val="24"/>
                <w:szCs w:val="24"/>
              </w:rPr>
            </w:pPr>
            <w:r w:rsidRPr="00E02E31">
              <w:rPr>
                <w:rFonts w:ascii="Times New Roman" w:hAnsi="Times New Roman"/>
                <w:sz w:val="24"/>
                <w:szCs w:val="24"/>
              </w:rPr>
              <w:t>Klubo veiklos vasarą organizavimo aptarimas.</w:t>
            </w:r>
          </w:p>
        </w:tc>
        <w:tc>
          <w:tcPr>
            <w:tcW w:w="992" w:type="dxa"/>
          </w:tcPr>
          <w:p w14:paraId="28FDD68A" w14:textId="4E781EF2" w:rsidR="00121B5D" w:rsidRPr="00E02E31" w:rsidRDefault="00863548" w:rsidP="00DD167A">
            <w:pPr>
              <w:spacing w:after="0" w:line="240" w:lineRule="auto"/>
              <w:rPr>
                <w:rFonts w:ascii="Times New Roman" w:hAnsi="Times New Roman"/>
                <w:sz w:val="24"/>
                <w:szCs w:val="24"/>
              </w:rPr>
            </w:pPr>
            <w:r>
              <w:rPr>
                <w:rFonts w:ascii="Times New Roman" w:hAnsi="Times New Roman"/>
                <w:sz w:val="24"/>
                <w:szCs w:val="24"/>
              </w:rPr>
              <w:t>Gegužis</w:t>
            </w:r>
          </w:p>
        </w:tc>
        <w:tc>
          <w:tcPr>
            <w:tcW w:w="1702" w:type="dxa"/>
            <w:vMerge/>
          </w:tcPr>
          <w:p w14:paraId="2D1C424D" w14:textId="77777777" w:rsidR="00121B5D" w:rsidRPr="00E02E31" w:rsidRDefault="00121B5D" w:rsidP="00DD167A">
            <w:pPr>
              <w:spacing w:after="0" w:line="240" w:lineRule="auto"/>
              <w:rPr>
                <w:rFonts w:ascii="Times New Roman" w:hAnsi="Times New Roman"/>
                <w:sz w:val="24"/>
                <w:szCs w:val="24"/>
              </w:rPr>
            </w:pPr>
          </w:p>
        </w:tc>
      </w:tr>
      <w:tr w:rsidR="006C1CD0" w:rsidRPr="00E02E31" w14:paraId="236764E7" w14:textId="77777777" w:rsidTr="00863548">
        <w:tc>
          <w:tcPr>
            <w:tcW w:w="570" w:type="dxa"/>
          </w:tcPr>
          <w:p w14:paraId="16FD0DBD" w14:textId="77777777" w:rsidR="006C1CD0" w:rsidRPr="00E02E31" w:rsidRDefault="006C1CD0" w:rsidP="006C1CD0">
            <w:pPr>
              <w:spacing w:after="0" w:line="240" w:lineRule="auto"/>
              <w:rPr>
                <w:rFonts w:ascii="Times New Roman" w:hAnsi="Times New Roman"/>
                <w:sz w:val="24"/>
                <w:szCs w:val="24"/>
              </w:rPr>
            </w:pPr>
            <w:r w:rsidRPr="00E02E31">
              <w:rPr>
                <w:rFonts w:ascii="Times New Roman" w:hAnsi="Times New Roman"/>
                <w:sz w:val="24"/>
                <w:szCs w:val="24"/>
              </w:rPr>
              <w:t xml:space="preserve">2. </w:t>
            </w:r>
          </w:p>
        </w:tc>
        <w:tc>
          <w:tcPr>
            <w:tcW w:w="9193" w:type="dxa"/>
            <w:gridSpan w:val="4"/>
          </w:tcPr>
          <w:p w14:paraId="0504C788" w14:textId="77777777" w:rsidR="006C1CD0" w:rsidRPr="00E02E31" w:rsidRDefault="006C1CD0" w:rsidP="006C1CD0">
            <w:pPr>
              <w:spacing w:after="0" w:line="240" w:lineRule="auto"/>
              <w:rPr>
                <w:rFonts w:ascii="Times New Roman" w:hAnsi="Times New Roman"/>
                <w:sz w:val="24"/>
                <w:szCs w:val="24"/>
              </w:rPr>
            </w:pPr>
            <w:r w:rsidRPr="00E02E31">
              <w:rPr>
                <w:rFonts w:ascii="Times New Roman" w:hAnsi="Times New Roman"/>
                <w:sz w:val="24"/>
                <w:szCs w:val="24"/>
              </w:rPr>
              <w:t>PEDAGOGŲ TARYBOS VEIKLA</w:t>
            </w:r>
          </w:p>
        </w:tc>
      </w:tr>
      <w:tr w:rsidR="00121B5D" w:rsidRPr="00E02E31" w14:paraId="47512742" w14:textId="77777777" w:rsidTr="00863548">
        <w:trPr>
          <w:gridAfter w:val="1"/>
          <w:wAfter w:w="15" w:type="dxa"/>
        </w:trPr>
        <w:tc>
          <w:tcPr>
            <w:tcW w:w="570" w:type="dxa"/>
          </w:tcPr>
          <w:p w14:paraId="5096CA1C" w14:textId="77777777" w:rsidR="00121B5D" w:rsidRPr="00E02E31" w:rsidRDefault="00121B5D" w:rsidP="006C1CD0">
            <w:pPr>
              <w:spacing w:after="0" w:line="240" w:lineRule="auto"/>
              <w:rPr>
                <w:rFonts w:ascii="Times New Roman" w:hAnsi="Times New Roman"/>
                <w:sz w:val="24"/>
                <w:szCs w:val="24"/>
              </w:rPr>
            </w:pPr>
            <w:r w:rsidRPr="00E02E31">
              <w:rPr>
                <w:rFonts w:ascii="Times New Roman" w:hAnsi="Times New Roman"/>
                <w:sz w:val="24"/>
                <w:szCs w:val="24"/>
              </w:rPr>
              <w:t>2.1</w:t>
            </w:r>
          </w:p>
        </w:tc>
        <w:tc>
          <w:tcPr>
            <w:tcW w:w="6484" w:type="dxa"/>
          </w:tcPr>
          <w:p w14:paraId="43D465FE" w14:textId="1741CC7E" w:rsidR="00121B5D" w:rsidRPr="00E02E31" w:rsidRDefault="00121B5D" w:rsidP="006C1CD0">
            <w:pPr>
              <w:tabs>
                <w:tab w:val="left" w:pos="460"/>
              </w:tabs>
              <w:spacing w:after="0" w:line="240" w:lineRule="auto"/>
              <w:rPr>
                <w:rFonts w:ascii="Times New Roman" w:hAnsi="Times New Roman"/>
                <w:sz w:val="24"/>
                <w:szCs w:val="24"/>
              </w:rPr>
            </w:pPr>
            <w:r w:rsidRPr="00E02E31">
              <w:rPr>
                <w:rFonts w:ascii="Times New Roman" w:hAnsi="Times New Roman"/>
                <w:sz w:val="24"/>
                <w:szCs w:val="24"/>
              </w:rPr>
              <w:t>20</w:t>
            </w:r>
            <w:r w:rsidR="006827EE" w:rsidRPr="00E02E31">
              <w:rPr>
                <w:rFonts w:ascii="Times New Roman" w:hAnsi="Times New Roman"/>
                <w:sz w:val="24"/>
                <w:szCs w:val="24"/>
              </w:rPr>
              <w:t>2</w:t>
            </w:r>
            <w:r w:rsidR="001406EC">
              <w:rPr>
                <w:rFonts w:ascii="Times New Roman" w:hAnsi="Times New Roman"/>
                <w:sz w:val="24"/>
                <w:szCs w:val="24"/>
              </w:rPr>
              <w:t>1</w:t>
            </w:r>
            <w:r w:rsidRPr="00E02E31">
              <w:rPr>
                <w:rFonts w:ascii="Times New Roman" w:hAnsi="Times New Roman"/>
                <w:sz w:val="24"/>
                <w:szCs w:val="24"/>
              </w:rPr>
              <w:t>-202</w:t>
            </w:r>
            <w:r w:rsidR="001406EC">
              <w:rPr>
                <w:rFonts w:ascii="Times New Roman" w:hAnsi="Times New Roman"/>
                <w:sz w:val="24"/>
                <w:szCs w:val="24"/>
              </w:rPr>
              <w:t>3</w:t>
            </w:r>
            <w:r w:rsidRPr="00E02E31">
              <w:rPr>
                <w:rFonts w:ascii="Times New Roman" w:hAnsi="Times New Roman"/>
                <w:sz w:val="24"/>
                <w:szCs w:val="24"/>
              </w:rPr>
              <w:t xml:space="preserve"> metų Klubo strateginio plano priemonių įgyvendinimo ataskaita. </w:t>
            </w:r>
          </w:p>
          <w:p w14:paraId="4659A899" w14:textId="0992A906" w:rsidR="00121B5D" w:rsidRPr="00E02E31" w:rsidRDefault="00121B5D" w:rsidP="006C1CD0">
            <w:pPr>
              <w:tabs>
                <w:tab w:val="left" w:pos="460"/>
              </w:tabs>
              <w:spacing w:after="0" w:line="240" w:lineRule="auto"/>
              <w:rPr>
                <w:rFonts w:ascii="Times New Roman" w:hAnsi="Times New Roman"/>
                <w:sz w:val="24"/>
                <w:szCs w:val="24"/>
              </w:rPr>
            </w:pPr>
            <w:r w:rsidRPr="00E02E31">
              <w:rPr>
                <w:rFonts w:ascii="Times New Roman" w:hAnsi="Times New Roman"/>
                <w:sz w:val="24"/>
                <w:szCs w:val="24"/>
              </w:rPr>
              <w:t>Klubo strateginis planas 202</w:t>
            </w:r>
            <w:r w:rsidR="001406EC">
              <w:rPr>
                <w:rFonts w:ascii="Times New Roman" w:hAnsi="Times New Roman"/>
                <w:sz w:val="24"/>
                <w:szCs w:val="24"/>
              </w:rPr>
              <w:t>2</w:t>
            </w:r>
            <w:r w:rsidRPr="00E02E31">
              <w:rPr>
                <w:rFonts w:ascii="Times New Roman" w:hAnsi="Times New Roman"/>
                <w:sz w:val="24"/>
                <w:szCs w:val="24"/>
              </w:rPr>
              <w:t>-202</w:t>
            </w:r>
            <w:r w:rsidR="001406EC">
              <w:rPr>
                <w:rFonts w:ascii="Times New Roman" w:hAnsi="Times New Roman"/>
                <w:sz w:val="24"/>
                <w:szCs w:val="24"/>
              </w:rPr>
              <w:t>4</w:t>
            </w:r>
            <w:r w:rsidRPr="00E02E31">
              <w:rPr>
                <w:rFonts w:ascii="Times New Roman" w:hAnsi="Times New Roman"/>
                <w:sz w:val="24"/>
                <w:szCs w:val="24"/>
              </w:rPr>
              <w:t xml:space="preserve"> metams</w:t>
            </w:r>
          </w:p>
          <w:p w14:paraId="78A5E1ED" w14:textId="5E8004D7" w:rsidR="00121B5D" w:rsidRPr="00E02E31" w:rsidRDefault="00121B5D" w:rsidP="006C1CD0">
            <w:pPr>
              <w:tabs>
                <w:tab w:val="left" w:pos="460"/>
              </w:tabs>
              <w:spacing w:after="0" w:line="240" w:lineRule="auto"/>
              <w:rPr>
                <w:rFonts w:ascii="Times New Roman" w:hAnsi="Times New Roman"/>
                <w:sz w:val="24"/>
                <w:szCs w:val="24"/>
              </w:rPr>
            </w:pPr>
            <w:r w:rsidRPr="00E02E31">
              <w:rPr>
                <w:rFonts w:ascii="Times New Roman" w:hAnsi="Times New Roman"/>
                <w:sz w:val="24"/>
                <w:szCs w:val="24"/>
              </w:rPr>
              <w:t>Klubo 202</w:t>
            </w:r>
            <w:r w:rsidR="001406EC">
              <w:rPr>
                <w:rFonts w:ascii="Times New Roman" w:hAnsi="Times New Roman"/>
                <w:sz w:val="24"/>
                <w:szCs w:val="24"/>
              </w:rPr>
              <w:t>2</w:t>
            </w:r>
            <w:r w:rsidRPr="00E02E31">
              <w:rPr>
                <w:rFonts w:ascii="Times New Roman" w:hAnsi="Times New Roman"/>
                <w:sz w:val="24"/>
                <w:szCs w:val="24"/>
              </w:rPr>
              <w:t xml:space="preserve"> metinis veiklos planas</w:t>
            </w:r>
            <w:r w:rsidR="00F76036">
              <w:rPr>
                <w:rFonts w:ascii="Times New Roman" w:hAnsi="Times New Roman"/>
                <w:sz w:val="24"/>
                <w:szCs w:val="24"/>
              </w:rPr>
              <w:t>.</w:t>
            </w:r>
          </w:p>
          <w:p w14:paraId="0ED933F7" w14:textId="2D958FAB" w:rsidR="00121B5D" w:rsidRPr="00E02E31" w:rsidRDefault="00121B5D" w:rsidP="006C1CD0">
            <w:pPr>
              <w:tabs>
                <w:tab w:val="left" w:pos="460"/>
              </w:tabs>
              <w:spacing w:after="0" w:line="240" w:lineRule="auto"/>
              <w:rPr>
                <w:rFonts w:ascii="Times New Roman" w:hAnsi="Times New Roman"/>
                <w:sz w:val="24"/>
                <w:szCs w:val="24"/>
              </w:rPr>
            </w:pPr>
            <w:r w:rsidRPr="00E02E31">
              <w:rPr>
                <w:rFonts w:ascii="Times New Roman" w:hAnsi="Times New Roman"/>
                <w:sz w:val="24"/>
                <w:szCs w:val="24"/>
              </w:rPr>
              <w:t>Vadovo 20</w:t>
            </w:r>
            <w:r w:rsidR="006827EE" w:rsidRPr="00E02E31">
              <w:rPr>
                <w:rFonts w:ascii="Times New Roman" w:hAnsi="Times New Roman"/>
                <w:sz w:val="24"/>
                <w:szCs w:val="24"/>
              </w:rPr>
              <w:t>2</w:t>
            </w:r>
            <w:r w:rsidR="001406EC">
              <w:rPr>
                <w:rFonts w:ascii="Times New Roman" w:hAnsi="Times New Roman"/>
                <w:sz w:val="24"/>
                <w:szCs w:val="24"/>
              </w:rPr>
              <w:t>1</w:t>
            </w:r>
            <w:r w:rsidRPr="00E02E31">
              <w:rPr>
                <w:rFonts w:ascii="Times New Roman" w:hAnsi="Times New Roman"/>
                <w:sz w:val="24"/>
                <w:szCs w:val="24"/>
              </w:rPr>
              <w:t xml:space="preserve"> metų veiklos ataskaita.</w:t>
            </w:r>
          </w:p>
          <w:p w14:paraId="3DAB4FBD" w14:textId="7046A4D0" w:rsidR="00121B5D" w:rsidRPr="00E02E31" w:rsidRDefault="00121B5D" w:rsidP="006C1CD0">
            <w:pPr>
              <w:tabs>
                <w:tab w:val="left" w:pos="460"/>
              </w:tabs>
              <w:spacing w:after="0" w:line="240" w:lineRule="auto"/>
              <w:rPr>
                <w:rFonts w:ascii="Times New Roman" w:hAnsi="Times New Roman"/>
                <w:sz w:val="24"/>
                <w:szCs w:val="24"/>
              </w:rPr>
            </w:pPr>
            <w:r w:rsidRPr="00E02E31">
              <w:rPr>
                <w:rFonts w:ascii="Times New Roman" w:hAnsi="Times New Roman"/>
                <w:sz w:val="24"/>
                <w:szCs w:val="24"/>
              </w:rPr>
              <w:t>Pedagogų veiklos ypatumų aptarimas, problemų sprendimas</w:t>
            </w:r>
            <w:r w:rsidR="00F76036">
              <w:rPr>
                <w:rFonts w:ascii="Times New Roman" w:hAnsi="Times New Roman"/>
                <w:sz w:val="24"/>
                <w:szCs w:val="24"/>
              </w:rPr>
              <w:t>.</w:t>
            </w:r>
          </w:p>
        </w:tc>
        <w:tc>
          <w:tcPr>
            <w:tcW w:w="992" w:type="dxa"/>
          </w:tcPr>
          <w:p w14:paraId="701EEAA9" w14:textId="77777777" w:rsidR="00121B5D" w:rsidRPr="00E02E31" w:rsidRDefault="00121B5D" w:rsidP="006C1CD0">
            <w:pPr>
              <w:spacing w:after="0" w:line="240" w:lineRule="auto"/>
              <w:rPr>
                <w:rFonts w:ascii="Times New Roman" w:hAnsi="Times New Roman"/>
                <w:sz w:val="24"/>
                <w:szCs w:val="24"/>
              </w:rPr>
            </w:pPr>
            <w:r w:rsidRPr="00E02E31">
              <w:rPr>
                <w:rFonts w:ascii="Times New Roman" w:hAnsi="Times New Roman"/>
                <w:sz w:val="24"/>
                <w:szCs w:val="24"/>
              </w:rPr>
              <w:t>Sausis</w:t>
            </w:r>
          </w:p>
        </w:tc>
        <w:tc>
          <w:tcPr>
            <w:tcW w:w="1702" w:type="dxa"/>
          </w:tcPr>
          <w:p w14:paraId="6D1D4FE6" w14:textId="77777777" w:rsidR="00121B5D" w:rsidRPr="00E02E31" w:rsidRDefault="00121B5D" w:rsidP="00417D18">
            <w:pPr>
              <w:spacing w:after="0" w:line="240" w:lineRule="auto"/>
              <w:jc w:val="center"/>
              <w:rPr>
                <w:rFonts w:ascii="Times New Roman" w:hAnsi="Times New Roman"/>
                <w:sz w:val="24"/>
                <w:szCs w:val="24"/>
              </w:rPr>
            </w:pPr>
            <w:r w:rsidRPr="00E02E31">
              <w:rPr>
                <w:rFonts w:ascii="Times New Roman" w:hAnsi="Times New Roman"/>
                <w:sz w:val="24"/>
                <w:szCs w:val="24"/>
              </w:rPr>
              <w:t>Direktorius</w:t>
            </w:r>
          </w:p>
          <w:p w14:paraId="188F2A29" w14:textId="77777777" w:rsidR="00121B5D" w:rsidRPr="00E02E31" w:rsidRDefault="00121B5D" w:rsidP="00417D18">
            <w:pPr>
              <w:spacing w:after="0" w:line="240" w:lineRule="auto"/>
              <w:jc w:val="center"/>
              <w:rPr>
                <w:rFonts w:ascii="Times New Roman" w:hAnsi="Times New Roman"/>
                <w:sz w:val="24"/>
                <w:szCs w:val="24"/>
              </w:rPr>
            </w:pPr>
            <w:r w:rsidRPr="00E02E31">
              <w:rPr>
                <w:rFonts w:ascii="Times New Roman" w:hAnsi="Times New Roman"/>
                <w:sz w:val="24"/>
                <w:szCs w:val="24"/>
              </w:rPr>
              <w:t>Direktoriaus pavaduotojas ugdymui</w:t>
            </w:r>
          </w:p>
        </w:tc>
      </w:tr>
      <w:tr w:rsidR="00121B5D" w:rsidRPr="00E02E31" w14:paraId="493D58C4" w14:textId="77777777" w:rsidTr="00863548">
        <w:trPr>
          <w:gridAfter w:val="1"/>
          <w:wAfter w:w="15" w:type="dxa"/>
          <w:trHeight w:val="1173"/>
        </w:trPr>
        <w:tc>
          <w:tcPr>
            <w:tcW w:w="570" w:type="dxa"/>
          </w:tcPr>
          <w:p w14:paraId="0F5BE9F1" w14:textId="77777777" w:rsidR="00121B5D" w:rsidRPr="00E02E31" w:rsidRDefault="00121B5D" w:rsidP="006C1CD0">
            <w:pPr>
              <w:spacing w:after="0" w:line="240" w:lineRule="auto"/>
              <w:rPr>
                <w:rFonts w:ascii="Times New Roman" w:hAnsi="Times New Roman"/>
                <w:sz w:val="24"/>
                <w:szCs w:val="24"/>
              </w:rPr>
            </w:pPr>
            <w:r w:rsidRPr="00E02E31">
              <w:rPr>
                <w:rFonts w:ascii="Times New Roman" w:hAnsi="Times New Roman"/>
                <w:sz w:val="24"/>
                <w:szCs w:val="24"/>
              </w:rPr>
              <w:t>2.2</w:t>
            </w:r>
          </w:p>
        </w:tc>
        <w:tc>
          <w:tcPr>
            <w:tcW w:w="6484" w:type="dxa"/>
          </w:tcPr>
          <w:p w14:paraId="542A89A8" w14:textId="77777777" w:rsidR="00121B5D" w:rsidRPr="00E02E31" w:rsidRDefault="00121B5D" w:rsidP="006C1CD0">
            <w:pPr>
              <w:tabs>
                <w:tab w:val="left" w:pos="0"/>
              </w:tabs>
              <w:spacing w:after="0" w:line="240" w:lineRule="auto"/>
              <w:rPr>
                <w:rFonts w:ascii="Times New Roman" w:hAnsi="Times New Roman"/>
                <w:sz w:val="24"/>
                <w:szCs w:val="24"/>
              </w:rPr>
            </w:pPr>
            <w:r w:rsidRPr="00E02E31">
              <w:rPr>
                <w:rFonts w:ascii="Times New Roman" w:hAnsi="Times New Roman"/>
                <w:sz w:val="24"/>
                <w:szCs w:val="24"/>
              </w:rPr>
              <w:t xml:space="preserve">Pedagogų savianalizių pateikimas ir aptarimas. </w:t>
            </w:r>
          </w:p>
          <w:p w14:paraId="7EEFDA54" w14:textId="77777777" w:rsidR="00121B5D" w:rsidRPr="00E02E31" w:rsidRDefault="00121B5D" w:rsidP="006C1CD0">
            <w:pPr>
              <w:tabs>
                <w:tab w:val="left" w:pos="0"/>
              </w:tabs>
              <w:spacing w:after="0" w:line="240" w:lineRule="auto"/>
              <w:rPr>
                <w:rFonts w:ascii="Times New Roman" w:hAnsi="Times New Roman"/>
                <w:sz w:val="24"/>
                <w:szCs w:val="24"/>
              </w:rPr>
            </w:pPr>
            <w:r w:rsidRPr="00E02E31">
              <w:rPr>
                <w:rFonts w:ascii="Times New Roman" w:hAnsi="Times New Roman"/>
                <w:sz w:val="24"/>
                <w:szCs w:val="24"/>
              </w:rPr>
              <w:t>Ugdymo proceso problemų iškėlimas ir sprendimas.</w:t>
            </w:r>
          </w:p>
          <w:p w14:paraId="5297C2B9" w14:textId="612DB14D" w:rsidR="00121B5D" w:rsidRPr="00E02E31" w:rsidRDefault="00121B5D" w:rsidP="006C1CD0">
            <w:pPr>
              <w:tabs>
                <w:tab w:val="left" w:pos="0"/>
              </w:tabs>
              <w:spacing w:after="0" w:line="240" w:lineRule="auto"/>
              <w:rPr>
                <w:rFonts w:ascii="Times New Roman" w:hAnsi="Times New Roman"/>
                <w:sz w:val="24"/>
                <w:szCs w:val="24"/>
              </w:rPr>
            </w:pPr>
            <w:r w:rsidRPr="00E02E31">
              <w:rPr>
                <w:rFonts w:ascii="Times New Roman" w:hAnsi="Times New Roman"/>
                <w:sz w:val="24"/>
                <w:szCs w:val="24"/>
              </w:rPr>
              <w:t xml:space="preserve">Neformalaus ugdymo programų </w:t>
            </w:r>
            <w:r w:rsidR="001406EC">
              <w:rPr>
                <w:rFonts w:ascii="Times New Roman" w:hAnsi="Times New Roman"/>
                <w:sz w:val="24"/>
                <w:szCs w:val="24"/>
              </w:rPr>
              <w:t>2022-2023 m.</w:t>
            </w:r>
            <w:r w:rsidR="00F76036">
              <w:rPr>
                <w:rFonts w:ascii="Times New Roman" w:hAnsi="Times New Roman"/>
                <w:sz w:val="24"/>
                <w:szCs w:val="24"/>
              </w:rPr>
              <w:t xml:space="preserve"> </w:t>
            </w:r>
            <w:r w:rsidR="001406EC">
              <w:rPr>
                <w:rFonts w:ascii="Times New Roman" w:hAnsi="Times New Roman"/>
                <w:sz w:val="24"/>
                <w:szCs w:val="24"/>
              </w:rPr>
              <w:t>m. aptarimas</w:t>
            </w:r>
            <w:r w:rsidRPr="00E02E31">
              <w:rPr>
                <w:rFonts w:ascii="Times New Roman" w:hAnsi="Times New Roman"/>
                <w:sz w:val="24"/>
                <w:szCs w:val="24"/>
              </w:rPr>
              <w:t>.</w:t>
            </w:r>
          </w:p>
          <w:p w14:paraId="217AC5F6" w14:textId="4246DE1F" w:rsidR="00121B5D" w:rsidRPr="00E02E31" w:rsidRDefault="00121B5D" w:rsidP="006C1CD0">
            <w:pPr>
              <w:tabs>
                <w:tab w:val="left" w:pos="0"/>
              </w:tabs>
              <w:spacing w:after="0" w:line="240" w:lineRule="auto"/>
              <w:rPr>
                <w:rFonts w:ascii="Times New Roman" w:hAnsi="Times New Roman"/>
                <w:sz w:val="24"/>
                <w:szCs w:val="24"/>
              </w:rPr>
            </w:pPr>
            <w:r w:rsidRPr="00E02E31">
              <w:rPr>
                <w:rFonts w:ascii="Times New Roman" w:hAnsi="Times New Roman"/>
                <w:sz w:val="24"/>
                <w:szCs w:val="24"/>
              </w:rPr>
              <w:t xml:space="preserve">Vasaros </w:t>
            </w:r>
            <w:r w:rsidR="00BE0A32">
              <w:rPr>
                <w:rFonts w:ascii="Times New Roman" w:hAnsi="Times New Roman"/>
                <w:sz w:val="24"/>
                <w:szCs w:val="24"/>
              </w:rPr>
              <w:t>stovyklų veiklos organizavimas.</w:t>
            </w:r>
          </w:p>
        </w:tc>
        <w:tc>
          <w:tcPr>
            <w:tcW w:w="992" w:type="dxa"/>
          </w:tcPr>
          <w:p w14:paraId="7E0940DC" w14:textId="575C662E" w:rsidR="00121B5D" w:rsidRPr="00E02E31" w:rsidRDefault="00316907" w:rsidP="006C1CD0">
            <w:pPr>
              <w:spacing w:after="0" w:line="240" w:lineRule="auto"/>
              <w:rPr>
                <w:rFonts w:ascii="Times New Roman" w:hAnsi="Times New Roman"/>
                <w:sz w:val="24"/>
                <w:szCs w:val="24"/>
              </w:rPr>
            </w:pPr>
            <w:r>
              <w:rPr>
                <w:rFonts w:ascii="Times New Roman" w:hAnsi="Times New Roman"/>
                <w:sz w:val="24"/>
                <w:szCs w:val="24"/>
              </w:rPr>
              <w:t>Birželis</w:t>
            </w:r>
          </w:p>
        </w:tc>
        <w:tc>
          <w:tcPr>
            <w:tcW w:w="1702" w:type="dxa"/>
          </w:tcPr>
          <w:p w14:paraId="440A379A" w14:textId="77777777" w:rsidR="00121B5D" w:rsidRPr="00E02E31" w:rsidRDefault="00121B5D" w:rsidP="00417D18">
            <w:pPr>
              <w:spacing w:after="0" w:line="240" w:lineRule="auto"/>
              <w:jc w:val="center"/>
              <w:rPr>
                <w:rFonts w:ascii="Times New Roman" w:hAnsi="Times New Roman"/>
                <w:sz w:val="24"/>
                <w:szCs w:val="24"/>
              </w:rPr>
            </w:pPr>
            <w:r w:rsidRPr="00E02E31">
              <w:rPr>
                <w:rFonts w:ascii="Times New Roman" w:hAnsi="Times New Roman"/>
                <w:sz w:val="24"/>
                <w:szCs w:val="24"/>
              </w:rPr>
              <w:t>Direktorius</w:t>
            </w:r>
          </w:p>
          <w:p w14:paraId="5703D633" w14:textId="77777777" w:rsidR="00121B5D" w:rsidRPr="00E02E31" w:rsidRDefault="00121B5D" w:rsidP="00417D18">
            <w:pPr>
              <w:spacing w:after="0" w:line="240" w:lineRule="auto"/>
              <w:jc w:val="center"/>
              <w:rPr>
                <w:rFonts w:ascii="Times New Roman" w:hAnsi="Times New Roman"/>
                <w:sz w:val="24"/>
                <w:szCs w:val="24"/>
              </w:rPr>
            </w:pPr>
            <w:r w:rsidRPr="00E02E31">
              <w:rPr>
                <w:rFonts w:ascii="Times New Roman" w:hAnsi="Times New Roman"/>
                <w:sz w:val="24"/>
                <w:szCs w:val="24"/>
              </w:rPr>
              <w:t>Direktoriaus pavaduotojas ugdymui</w:t>
            </w:r>
          </w:p>
        </w:tc>
      </w:tr>
      <w:tr w:rsidR="00121B5D" w:rsidRPr="00E02E31" w14:paraId="2FCE56C2" w14:textId="77777777" w:rsidTr="00863548">
        <w:trPr>
          <w:gridAfter w:val="1"/>
          <w:wAfter w:w="15" w:type="dxa"/>
        </w:trPr>
        <w:tc>
          <w:tcPr>
            <w:tcW w:w="570" w:type="dxa"/>
          </w:tcPr>
          <w:p w14:paraId="518322CE" w14:textId="77777777" w:rsidR="00121B5D" w:rsidRPr="00E02E31" w:rsidRDefault="00121B5D" w:rsidP="006C1CD0">
            <w:pPr>
              <w:spacing w:after="0" w:line="240" w:lineRule="auto"/>
              <w:rPr>
                <w:rFonts w:ascii="Times New Roman" w:hAnsi="Times New Roman"/>
                <w:sz w:val="24"/>
                <w:szCs w:val="24"/>
              </w:rPr>
            </w:pPr>
            <w:r w:rsidRPr="00E02E31">
              <w:rPr>
                <w:rFonts w:ascii="Times New Roman" w:hAnsi="Times New Roman"/>
                <w:sz w:val="24"/>
                <w:szCs w:val="24"/>
              </w:rPr>
              <w:t>2.3</w:t>
            </w:r>
          </w:p>
        </w:tc>
        <w:tc>
          <w:tcPr>
            <w:tcW w:w="6484" w:type="dxa"/>
          </w:tcPr>
          <w:p w14:paraId="2EDB1D3E" w14:textId="77777777" w:rsidR="00121B5D" w:rsidRPr="00E02E31" w:rsidRDefault="00121B5D" w:rsidP="006C1CD0">
            <w:pPr>
              <w:tabs>
                <w:tab w:val="left" w:pos="360"/>
              </w:tabs>
              <w:spacing w:after="0" w:line="240" w:lineRule="auto"/>
              <w:rPr>
                <w:rFonts w:ascii="Times New Roman" w:hAnsi="Times New Roman"/>
                <w:sz w:val="24"/>
                <w:szCs w:val="24"/>
              </w:rPr>
            </w:pPr>
            <w:r w:rsidRPr="00E02E31">
              <w:rPr>
                <w:rFonts w:ascii="Times New Roman" w:hAnsi="Times New Roman"/>
                <w:sz w:val="24"/>
                <w:szCs w:val="24"/>
              </w:rPr>
              <w:t>Ugdymo proceso organizavimo aptarimas.</w:t>
            </w:r>
          </w:p>
          <w:p w14:paraId="26FD9649" w14:textId="77777777" w:rsidR="00121B5D" w:rsidRPr="00E02E31" w:rsidRDefault="00121B5D" w:rsidP="006C1CD0">
            <w:pPr>
              <w:tabs>
                <w:tab w:val="left" w:pos="360"/>
              </w:tabs>
              <w:spacing w:after="0" w:line="240" w:lineRule="auto"/>
              <w:rPr>
                <w:rFonts w:ascii="Times New Roman" w:hAnsi="Times New Roman"/>
                <w:sz w:val="24"/>
                <w:szCs w:val="24"/>
              </w:rPr>
            </w:pPr>
            <w:r w:rsidRPr="00E02E31">
              <w:rPr>
                <w:rFonts w:ascii="Times New Roman" w:hAnsi="Times New Roman"/>
                <w:sz w:val="24"/>
                <w:szCs w:val="24"/>
              </w:rPr>
              <w:t>Bendradarbiavimo veiklų numatymas.</w:t>
            </w:r>
          </w:p>
          <w:p w14:paraId="38AAED92" w14:textId="77777777" w:rsidR="008C3314" w:rsidRPr="00E02E31" w:rsidRDefault="008C3314" w:rsidP="006C1CD0">
            <w:pPr>
              <w:tabs>
                <w:tab w:val="left" w:pos="360"/>
              </w:tabs>
              <w:spacing w:after="0" w:line="240" w:lineRule="auto"/>
              <w:rPr>
                <w:rFonts w:ascii="Times New Roman" w:hAnsi="Times New Roman"/>
                <w:sz w:val="24"/>
                <w:szCs w:val="24"/>
              </w:rPr>
            </w:pPr>
            <w:r w:rsidRPr="00E02E31">
              <w:rPr>
                <w:rFonts w:ascii="Times New Roman" w:hAnsi="Times New Roman"/>
                <w:sz w:val="24"/>
                <w:szCs w:val="24"/>
              </w:rPr>
              <w:t>Korupcijos pasireiškimo galimybių analizė</w:t>
            </w:r>
          </w:p>
        </w:tc>
        <w:tc>
          <w:tcPr>
            <w:tcW w:w="992" w:type="dxa"/>
          </w:tcPr>
          <w:p w14:paraId="1068C7F8" w14:textId="77777777" w:rsidR="00121B5D" w:rsidRPr="00E02E31" w:rsidRDefault="00121B5D" w:rsidP="006C1CD0">
            <w:pPr>
              <w:spacing w:after="0" w:line="240" w:lineRule="auto"/>
              <w:rPr>
                <w:rFonts w:ascii="Times New Roman" w:hAnsi="Times New Roman"/>
                <w:sz w:val="24"/>
                <w:szCs w:val="24"/>
              </w:rPr>
            </w:pPr>
            <w:r w:rsidRPr="00E02E31">
              <w:rPr>
                <w:rFonts w:ascii="Times New Roman" w:hAnsi="Times New Roman"/>
                <w:sz w:val="24"/>
                <w:szCs w:val="24"/>
              </w:rPr>
              <w:t>Rugpjūtis</w:t>
            </w:r>
          </w:p>
        </w:tc>
        <w:tc>
          <w:tcPr>
            <w:tcW w:w="1702" w:type="dxa"/>
          </w:tcPr>
          <w:p w14:paraId="1ECC24FA" w14:textId="77777777" w:rsidR="00121B5D" w:rsidRPr="00E02E31" w:rsidRDefault="00121B5D" w:rsidP="00417D18">
            <w:pPr>
              <w:spacing w:after="0" w:line="240" w:lineRule="auto"/>
              <w:jc w:val="center"/>
              <w:rPr>
                <w:rFonts w:ascii="Times New Roman" w:hAnsi="Times New Roman"/>
                <w:sz w:val="24"/>
                <w:szCs w:val="24"/>
              </w:rPr>
            </w:pPr>
            <w:r w:rsidRPr="00E02E31">
              <w:rPr>
                <w:rFonts w:ascii="Times New Roman" w:hAnsi="Times New Roman"/>
                <w:sz w:val="24"/>
                <w:szCs w:val="24"/>
              </w:rPr>
              <w:t>Direktorius</w:t>
            </w:r>
          </w:p>
          <w:p w14:paraId="18B340EC" w14:textId="77777777" w:rsidR="00121B5D" w:rsidRPr="00E02E31" w:rsidRDefault="00121B5D" w:rsidP="00417D18">
            <w:pPr>
              <w:spacing w:after="0" w:line="240" w:lineRule="auto"/>
              <w:jc w:val="center"/>
              <w:rPr>
                <w:rFonts w:ascii="Times New Roman" w:hAnsi="Times New Roman"/>
                <w:sz w:val="24"/>
                <w:szCs w:val="24"/>
              </w:rPr>
            </w:pPr>
            <w:r w:rsidRPr="00E02E31">
              <w:rPr>
                <w:rFonts w:ascii="Times New Roman" w:hAnsi="Times New Roman"/>
                <w:sz w:val="24"/>
                <w:szCs w:val="24"/>
              </w:rPr>
              <w:t>Direktoriaus pavaduotojas ugdymui</w:t>
            </w:r>
          </w:p>
        </w:tc>
      </w:tr>
      <w:tr w:rsidR="00121B5D" w:rsidRPr="00E02E31" w14:paraId="63F4B44B" w14:textId="77777777" w:rsidTr="00863548">
        <w:trPr>
          <w:gridAfter w:val="1"/>
          <w:wAfter w:w="15" w:type="dxa"/>
          <w:trHeight w:val="1426"/>
        </w:trPr>
        <w:tc>
          <w:tcPr>
            <w:tcW w:w="570" w:type="dxa"/>
          </w:tcPr>
          <w:p w14:paraId="19E30CB9" w14:textId="77777777" w:rsidR="00121B5D" w:rsidRPr="00E02E31" w:rsidRDefault="00121B5D" w:rsidP="006C1CD0">
            <w:pPr>
              <w:spacing w:after="0" w:line="240" w:lineRule="auto"/>
              <w:rPr>
                <w:rFonts w:ascii="Times New Roman" w:hAnsi="Times New Roman"/>
                <w:sz w:val="24"/>
                <w:szCs w:val="24"/>
              </w:rPr>
            </w:pPr>
            <w:r w:rsidRPr="00E02E31">
              <w:rPr>
                <w:rFonts w:ascii="Times New Roman" w:hAnsi="Times New Roman"/>
                <w:sz w:val="24"/>
                <w:szCs w:val="24"/>
              </w:rPr>
              <w:t>2.4</w:t>
            </w:r>
          </w:p>
        </w:tc>
        <w:tc>
          <w:tcPr>
            <w:tcW w:w="6484" w:type="dxa"/>
          </w:tcPr>
          <w:p w14:paraId="366BCA2F" w14:textId="3D95A25F" w:rsidR="00121B5D" w:rsidRDefault="00121B5D" w:rsidP="006C1CD0">
            <w:pPr>
              <w:spacing w:after="0" w:line="240" w:lineRule="auto"/>
              <w:rPr>
                <w:rFonts w:ascii="Times New Roman" w:hAnsi="Times New Roman"/>
                <w:sz w:val="24"/>
                <w:szCs w:val="24"/>
              </w:rPr>
            </w:pPr>
            <w:r w:rsidRPr="00E02E31">
              <w:rPr>
                <w:rFonts w:ascii="Times New Roman" w:hAnsi="Times New Roman"/>
                <w:sz w:val="24"/>
                <w:szCs w:val="24"/>
              </w:rPr>
              <w:t>202</w:t>
            </w:r>
            <w:r w:rsidR="001406EC">
              <w:rPr>
                <w:rFonts w:ascii="Times New Roman" w:hAnsi="Times New Roman"/>
                <w:sz w:val="24"/>
                <w:szCs w:val="24"/>
              </w:rPr>
              <w:t>2</w:t>
            </w:r>
            <w:r w:rsidRPr="00E02E31">
              <w:rPr>
                <w:rFonts w:ascii="Times New Roman" w:hAnsi="Times New Roman"/>
                <w:sz w:val="24"/>
                <w:szCs w:val="24"/>
              </w:rPr>
              <w:t xml:space="preserve"> m. veiklos plano įgyvendinimo ypatumai, siekiant kokybiškų neformaliojo švietimo paslaugų teikimo.</w:t>
            </w:r>
          </w:p>
          <w:p w14:paraId="3082E33D" w14:textId="376244AA" w:rsidR="001406EC" w:rsidRPr="00E02E31" w:rsidRDefault="001406EC" w:rsidP="006C1CD0">
            <w:pPr>
              <w:spacing w:after="0" w:line="240" w:lineRule="auto"/>
              <w:rPr>
                <w:rFonts w:ascii="Times New Roman" w:hAnsi="Times New Roman"/>
                <w:sz w:val="24"/>
                <w:szCs w:val="24"/>
              </w:rPr>
            </w:pPr>
            <w:r>
              <w:rPr>
                <w:rFonts w:ascii="Times New Roman" w:hAnsi="Times New Roman"/>
                <w:sz w:val="24"/>
                <w:szCs w:val="24"/>
              </w:rPr>
              <w:t>Pedagogų kolegialaus ryšio diegimo aptarimas</w:t>
            </w:r>
          </w:p>
          <w:p w14:paraId="603830A8" w14:textId="329F6C1E" w:rsidR="00121B5D" w:rsidRPr="00E02E31" w:rsidRDefault="00121B5D" w:rsidP="006C1CD0">
            <w:pPr>
              <w:spacing w:after="0" w:line="240" w:lineRule="auto"/>
              <w:rPr>
                <w:rFonts w:ascii="Times New Roman" w:hAnsi="Times New Roman"/>
                <w:sz w:val="24"/>
                <w:szCs w:val="24"/>
              </w:rPr>
            </w:pPr>
            <w:r w:rsidRPr="00E02E31">
              <w:rPr>
                <w:rFonts w:ascii="Times New Roman" w:hAnsi="Times New Roman"/>
                <w:sz w:val="24"/>
                <w:szCs w:val="24"/>
              </w:rPr>
              <w:t>Gairių 202</w:t>
            </w:r>
            <w:r w:rsidR="001406EC">
              <w:rPr>
                <w:rFonts w:ascii="Times New Roman" w:hAnsi="Times New Roman"/>
                <w:sz w:val="24"/>
                <w:szCs w:val="24"/>
              </w:rPr>
              <w:t>2</w:t>
            </w:r>
            <w:r w:rsidRPr="00E02E31">
              <w:rPr>
                <w:rFonts w:ascii="Times New Roman" w:hAnsi="Times New Roman"/>
                <w:sz w:val="24"/>
                <w:szCs w:val="24"/>
              </w:rPr>
              <w:t xml:space="preserve"> m. veiklos planui numatymas.</w:t>
            </w:r>
          </w:p>
          <w:p w14:paraId="66AF9716" w14:textId="68BD348B" w:rsidR="00121B5D" w:rsidRPr="00E02E31" w:rsidRDefault="00121B5D" w:rsidP="006C1CD0">
            <w:pPr>
              <w:spacing w:after="0" w:line="240" w:lineRule="auto"/>
              <w:rPr>
                <w:rFonts w:ascii="Times New Roman" w:hAnsi="Times New Roman"/>
                <w:sz w:val="24"/>
                <w:szCs w:val="24"/>
              </w:rPr>
            </w:pPr>
            <w:r w:rsidRPr="00E02E31">
              <w:rPr>
                <w:rFonts w:ascii="Times New Roman" w:hAnsi="Times New Roman"/>
                <w:sz w:val="24"/>
                <w:szCs w:val="24"/>
              </w:rPr>
              <w:t>Strateginio plano 202</w:t>
            </w:r>
            <w:r w:rsidR="001406EC">
              <w:rPr>
                <w:rFonts w:ascii="Times New Roman" w:hAnsi="Times New Roman"/>
                <w:sz w:val="24"/>
                <w:szCs w:val="24"/>
              </w:rPr>
              <w:t>3</w:t>
            </w:r>
            <w:r w:rsidRPr="00E02E31">
              <w:rPr>
                <w:rFonts w:ascii="Times New Roman" w:hAnsi="Times New Roman"/>
                <w:sz w:val="24"/>
                <w:szCs w:val="24"/>
              </w:rPr>
              <w:t>-202</w:t>
            </w:r>
            <w:r w:rsidR="001406EC">
              <w:rPr>
                <w:rFonts w:ascii="Times New Roman" w:hAnsi="Times New Roman"/>
                <w:sz w:val="24"/>
                <w:szCs w:val="24"/>
              </w:rPr>
              <w:t>5</w:t>
            </w:r>
            <w:r w:rsidRPr="00E02E31">
              <w:rPr>
                <w:rFonts w:ascii="Times New Roman" w:hAnsi="Times New Roman"/>
                <w:sz w:val="24"/>
                <w:szCs w:val="24"/>
              </w:rPr>
              <w:t xml:space="preserve"> m projekto rengimas.</w:t>
            </w:r>
          </w:p>
        </w:tc>
        <w:tc>
          <w:tcPr>
            <w:tcW w:w="992" w:type="dxa"/>
          </w:tcPr>
          <w:p w14:paraId="79442312" w14:textId="77777777" w:rsidR="00121B5D" w:rsidRPr="00E02E31" w:rsidRDefault="00121B5D" w:rsidP="006C1CD0">
            <w:pPr>
              <w:spacing w:after="0" w:line="240" w:lineRule="auto"/>
              <w:rPr>
                <w:rFonts w:ascii="Times New Roman" w:hAnsi="Times New Roman"/>
                <w:sz w:val="24"/>
                <w:szCs w:val="24"/>
              </w:rPr>
            </w:pPr>
            <w:r w:rsidRPr="00E02E31">
              <w:rPr>
                <w:rFonts w:ascii="Times New Roman" w:hAnsi="Times New Roman"/>
                <w:sz w:val="24"/>
                <w:szCs w:val="24"/>
              </w:rPr>
              <w:t xml:space="preserve">Lapkritis </w:t>
            </w:r>
          </w:p>
        </w:tc>
        <w:tc>
          <w:tcPr>
            <w:tcW w:w="1702" w:type="dxa"/>
          </w:tcPr>
          <w:p w14:paraId="460261F3" w14:textId="77777777" w:rsidR="00121B5D" w:rsidRPr="00E02E31" w:rsidRDefault="00121B5D" w:rsidP="00417D18">
            <w:pPr>
              <w:spacing w:after="0" w:line="240" w:lineRule="auto"/>
              <w:jc w:val="center"/>
              <w:rPr>
                <w:rFonts w:ascii="Times New Roman" w:hAnsi="Times New Roman"/>
                <w:sz w:val="24"/>
                <w:szCs w:val="24"/>
              </w:rPr>
            </w:pPr>
            <w:r w:rsidRPr="00E02E31">
              <w:rPr>
                <w:rFonts w:ascii="Times New Roman" w:hAnsi="Times New Roman"/>
                <w:sz w:val="24"/>
                <w:szCs w:val="24"/>
              </w:rPr>
              <w:t>Direktorius</w:t>
            </w:r>
          </w:p>
          <w:p w14:paraId="64747D38" w14:textId="77777777" w:rsidR="00121B5D" w:rsidRPr="00E02E31" w:rsidRDefault="00121B5D" w:rsidP="00417D18">
            <w:pPr>
              <w:spacing w:after="0" w:line="240" w:lineRule="auto"/>
              <w:jc w:val="center"/>
              <w:rPr>
                <w:rFonts w:ascii="Times New Roman" w:hAnsi="Times New Roman"/>
                <w:sz w:val="24"/>
                <w:szCs w:val="24"/>
              </w:rPr>
            </w:pPr>
            <w:r w:rsidRPr="00E02E31">
              <w:rPr>
                <w:rFonts w:ascii="Times New Roman" w:hAnsi="Times New Roman"/>
                <w:sz w:val="24"/>
                <w:szCs w:val="24"/>
              </w:rPr>
              <w:t>Direktoriaus pavaduotoja ugdymui</w:t>
            </w:r>
          </w:p>
        </w:tc>
      </w:tr>
    </w:tbl>
    <w:p w14:paraId="3DB5911D" w14:textId="77777777" w:rsidR="008D35A2" w:rsidRPr="00EF45F8" w:rsidRDefault="008D35A2" w:rsidP="00AA59D2">
      <w:pPr>
        <w:pStyle w:val="Antrat2"/>
        <w:jc w:val="center"/>
        <w:rPr>
          <w:rFonts w:cs="Times New Roman"/>
          <w:szCs w:val="24"/>
        </w:rPr>
      </w:pPr>
      <w:r w:rsidRPr="00EF45F8">
        <w:rPr>
          <w:rFonts w:cs="Times New Roman"/>
          <w:szCs w:val="24"/>
        </w:rPr>
        <w:lastRenderedPageBreak/>
        <w:t>III. Mokytojų kvalifikacijos tobulinimas, metodinė veikla</w:t>
      </w:r>
    </w:p>
    <w:tbl>
      <w:tblPr>
        <w:tblStyle w:val="Lentelstinklelis"/>
        <w:tblW w:w="9322" w:type="dxa"/>
        <w:tblLook w:val="04A0" w:firstRow="1" w:lastRow="0" w:firstColumn="1" w:lastColumn="0" w:noHBand="0" w:noVBand="1"/>
      </w:tblPr>
      <w:tblGrid>
        <w:gridCol w:w="576"/>
        <w:gridCol w:w="4639"/>
        <w:gridCol w:w="1523"/>
        <w:gridCol w:w="2584"/>
      </w:tblGrid>
      <w:tr w:rsidR="003F77C1" w:rsidRPr="00EF45F8" w14:paraId="176E50C2" w14:textId="77777777" w:rsidTr="008C3314">
        <w:trPr>
          <w:tblHeader/>
        </w:trPr>
        <w:tc>
          <w:tcPr>
            <w:tcW w:w="576" w:type="dxa"/>
            <w:tcMar>
              <w:bottom w:w="85" w:type="dxa"/>
            </w:tcMar>
            <w:vAlign w:val="center"/>
          </w:tcPr>
          <w:p w14:paraId="798CE6A4" w14:textId="77777777" w:rsidR="003F77C1" w:rsidRPr="00EF45F8" w:rsidRDefault="003F77C1" w:rsidP="00AA59D2">
            <w:pPr>
              <w:pStyle w:val="Default"/>
              <w:keepNext/>
              <w:keepLines/>
              <w:jc w:val="center"/>
              <w:rPr>
                <w:rFonts w:ascii="Times New Roman" w:hAnsi="Times New Roman" w:cs="Times New Roman"/>
              </w:rPr>
            </w:pPr>
            <w:r w:rsidRPr="00EF45F8">
              <w:rPr>
                <w:rFonts w:ascii="Times New Roman" w:hAnsi="Times New Roman" w:cs="Times New Roman"/>
              </w:rPr>
              <w:t>Eil. Nr.</w:t>
            </w:r>
          </w:p>
        </w:tc>
        <w:tc>
          <w:tcPr>
            <w:tcW w:w="4639" w:type="dxa"/>
            <w:tcMar>
              <w:bottom w:w="85" w:type="dxa"/>
            </w:tcMar>
            <w:vAlign w:val="center"/>
          </w:tcPr>
          <w:p w14:paraId="2D790B01" w14:textId="77777777" w:rsidR="003F77C1" w:rsidRPr="00EF45F8" w:rsidRDefault="003F77C1" w:rsidP="00AA59D2">
            <w:pPr>
              <w:pStyle w:val="Default"/>
              <w:keepNext/>
              <w:keepLines/>
              <w:jc w:val="center"/>
              <w:rPr>
                <w:rFonts w:ascii="Times New Roman" w:hAnsi="Times New Roman" w:cs="Times New Roman"/>
              </w:rPr>
            </w:pPr>
            <w:r w:rsidRPr="00EF45F8">
              <w:rPr>
                <w:rFonts w:ascii="Times New Roman" w:hAnsi="Times New Roman" w:cs="Times New Roman"/>
              </w:rPr>
              <w:t>Veikla</w:t>
            </w:r>
          </w:p>
        </w:tc>
        <w:tc>
          <w:tcPr>
            <w:tcW w:w="1523" w:type="dxa"/>
            <w:tcMar>
              <w:bottom w:w="85" w:type="dxa"/>
            </w:tcMar>
            <w:vAlign w:val="center"/>
          </w:tcPr>
          <w:p w14:paraId="17A7EEB9" w14:textId="77777777" w:rsidR="003F77C1" w:rsidRPr="00EF45F8" w:rsidRDefault="003F77C1" w:rsidP="00AA59D2">
            <w:pPr>
              <w:pStyle w:val="Default"/>
              <w:keepNext/>
              <w:keepLines/>
              <w:jc w:val="center"/>
              <w:rPr>
                <w:rFonts w:ascii="Times New Roman" w:hAnsi="Times New Roman" w:cs="Times New Roman"/>
              </w:rPr>
            </w:pPr>
            <w:r w:rsidRPr="00EF45F8">
              <w:rPr>
                <w:rFonts w:ascii="Times New Roman" w:hAnsi="Times New Roman" w:cs="Times New Roman"/>
              </w:rPr>
              <w:t>Data</w:t>
            </w:r>
          </w:p>
        </w:tc>
        <w:tc>
          <w:tcPr>
            <w:tcW w:w="2584" w:type="dxa"/>
            <w:tcMar>
              <w:bottom w:w="85" w:type="dxa"/>
            </w:tcMar>
            <w:vAlign w:val="center"/>
          </w:tcPr>
          <w:p w14:paraId="207DDC04" w14:textId="77777777" w:rsidR="003F77C1" w:rsidRPr="00EF45F8" w:rsidRDefault="003F77C1" w:rsidP="00AA59D2">
            <w:pPr>
              <w:pStyle w:val="Default"/>
              <w:keepNext/>
              <w:keepLines/>
              <w:jc w:val="center"/>
              <w:rPr>
                <w:rFonts w:ascii="Times New Roman" w:hAnsi="Times New Roman" w:cs="Times New Roman"/>
              </w:rPr>
            </w:pPr>
            <w:r w:rsidRPr="00EF45F8">
              <w:rPr>
                <w:rFonts w:ascii="Times New Roman" w:hAnsi="Times New Roman" w:cs="Times New Roman"/>
              </w:rPr>
              <w:t>Atsakingi</w:t>
            </w:r>
          </w:p>
        </w:tc>
      </w:tr>
      <w:tr w:rsidR="006C1CD0" w:rsidRPr="00EF45F8" w14:paraId="14C3E8CE" w14:textId="77777777" w:rsidTr="008C3314">
        <w:tc>
          <w:tcPr>
            <w:tcW w:w="576" w:type="dxa"/>
            <w:tcMar>
              <w:bottom w:w="85" w:type="dxa"/>
            </w:tcMar>
            <w:vAlign w:val="center"/>
          </w:tcPr>
          <w:p w14:paraId="7E1CEB01" w14:textId="77777777" w:rsidR="006C1CD0" w:rsidRPr="00EF45F8" w:rsidRDefault="006C1CD0" w:rsidP="00AA59D2">
            <w:pPr>
              <w:pStyle w:val="Default"/>
              <w:keepNext/>
              <w:keepLines/>
              <w:jc w:val="center"/>
              <w:rPr>
                <w:rFonts w:ascii="Times New Roman" w:hAnsi="Times New Roman" w:cs="Times New Roman"/>
              </w:rPr>
            </w:pPr>
            <w:r w:rsidRPr="00EF45F8">
              <w:rPr>
                <w:rFonts w:ascii="Times New Roman" w:hAnsi="Times New Roman" w:cs="Times New Roman"/>
              </w:rPr>
              <w:t xml:space="preserve">1. </w:t>
            </w:r>
          </w:p>
        </w:tc>
        <w:tc>
          <w:tcPr>
            <w:tcW w:w="8746" w:type="dxa"/>
            <w:gridSpan w:val="3"/>
            <w:tcMar>
              <w:bottom w:w="85" w:type="dxa"/>
            </w:tcMar>
            <w:vAlign w:val="center"/>
          </w:tcPr>
          <w:p w14:paraId="36707EF9" w14:textId="77777777" w:rsidR="006C1CD0" w:rsidRPr="00EF45F8" w:rsidRDefault="006C1CD0" w:rsidP="00AA59D2">
            <w:pPr>
              <w:pStyle w:val="Default"/>
              <w:keepNext/>
              <w:keepLines/>
              <w:rPr>
                <w:rFonts w:ascii="Times New Roman" w:hAnsi="Times New Roman" w:cs="Times New Roman"/>
              </w:rPr>
            </w:pPr>
            <w:r w:rsidRPr="00EF45F8">
              <w:rPr>
                <w:rFonts w:ascii="Times New Roman" w:hAnsi="Times New Roman" w:cs="Times New Roman"/>
              </w:rPr>
              <w:t>KOMPETENCIJŲ TOBULINIMAS</w:t>
            </w:r>
          </w:p>
        </w:tc>
      </w:tr>
      <w:tr w:rsidR="003F77C1" w:rsidRPr="00EF45F8" w14:paraId="52EF18B8" w14:textId="77777777" w:rsidTr="008C3314">
        <w:tc>
          <w:tcPr>
            <w:tcW w:w="576" w:type="dxa"/>
            <w:tcMar>
              <w:bottom w:w="85" w:type="dxa"/>
            </w:tcMar>
          </w:tcPr>
          <w:p w14:paraId="3AC6F237" w14:textId="77777777" w:rsidR="003F77C1" w:rsidRPr="00EF45F8" w:rsidRDefault="003F77C1" w:rsidP="00AA59D2">
            <w:pPr>
              <w:keepNext/>
              <w:keepLines/>
              <w:spacing w:after="0" w:line="240" w:lineRule="auto"/>
              <w:rPr>
                <w:rFonts w:ascii="Times New Roman" w:hAnsi="Times New Roman"/>
                <w:sz w:val="24"/>
                <w:szCs w:val="24"/>
              </w:rPr>
            </w:pPr>
            <w:r w:rsidRPr="00EF45F8">
              <w:rPr>
                <w:rFonts w:ascii="Times New Roman" w:hAnsi="Times New Roman"/>
                <w:sz w:val="24"/>
                <w:szCs w:val="24"/>
              </w:rPr>
              <w:t>1.1</w:t>
            </w:r>
          </w:p>
        </w:tc>
        <w:tc>
          <w:tcPr>
            <w:tcW w:w="4639" w:type="dxa"/>
            <w:tcMar>
              <w:bottom w:w="85" w:type="dxa"/>
            </w:tcMar>
          </w:tcPr>
          <w:p w14:paraId="7D46F77A" w14:textId="77777777" w:rsidR="003F77C1" w:rsidRPr="00EF45F8" w:rsidRDefault="003F77C1" w:rsidP="00AA59D2">
            <w:pPr>
              <w:pStyle w:val="Default"/>
              <w:keepNext/>
              <w:keepLines/>
              <w:rPr>
                <w:rFonts w:ascii="Times New Roman" w:hAnsi="Times New Roman" w:cs="Times New Roman"/>
              </w:rPr>
            </w:pPr>
            <w:r w:rsidRPr="00EF45F8">
              <w:rPr>
                <w:rFonts w:ascii="Times New Roman" w:hAnsi="Times New Roman" w:cs="Times New Roman"/>
              </w:rPr>
              <w:t>Kvalifikacijos tobulinimo programos sudarymas</w:t>
            </w:r>
          </w:p>
        </w:tc>
        <w:tc>
          <w:tcPr>
            <w:tcW w:w="1523" w:type="dxa"/>
            <w:tcMar>
              <w:bottom w:w="85" w:type="dxa"/>
            </w:tcMar>
          </w:tcPr>
          <w:p w14:paraId="2690F8CF" w14:textId="77777777" w:rsidR="003F77C1" w:rsidRPr="00EF45F8" w:rsidRDefault="006C1CD0" w:rsidP="00AA59D2">
            <w:pPr>
              <w:keepNext/>
              <w:keepLines/>
              <w:spacing w:after="0" w:line="240" w:lineRule="auto"/>
              <w:rPr>
                <w:rFonts w:ascii="Times New Roman" w:hAnsi="Times New Roman"/>
                <w:sz w:val="24"/>
                <w:szCs w:val="24"/>
              </w:rPr>
            </w:pPr>
            <w:r w:rsidRPr="00EF45F8">
              <w:rPr>
                <w:rFonts w:ascii="Times New Roman" w:hAnsi="Times New Roman"/>
                <w:sz w:val="24"/>
                <w:szCs w:val="24"/>
              </w:rPr>
              <w:t>Sausis</w:t>
            </w:r>
          </w:p>
        </w:tc>
        <w:tc>
          <w:tcPr>
            <w:tcW w:w="2584" w:type="dxa"/>
            <w:tcMar>
              <w:bottom w:w="85" w:type="dxa"/>
            </w:tcMar>
          </w:tcPr>
          <w:p w14:paraId="22A5EFD9" w14:textId="77777777" w:rsidR="003F77C1" w:rsidRPr="00EF45F8" w:rsidRDefault="003F77C1" w:rsidP="00AA59D2">
            <w:pPr>
              <w:keepNext/>
              <w:keepLines/>
              <w:spacing w:after="0" w:line="240" w:lineRule="auto"/>
              <w:jc w:val="center"/>
              <w:rPr>
                <w:rFonts w:ascii="Times New Roman" w:hAnsi="Times New Roman"/>
                <w:sz w:val="24"/>
                <w:szCs w:val="24"/>
              </w:rPr>
            </w:pPr>
            <w:r w:rsidRPr="00EF45F8">
              <w:rPr>
                <w:rFonts w:ascii="Times New Roman" w:hAnsi="Times New Roman"/>
                <w:sz w:val="24"/>
                <w:szCs w:val="24"/>
              </w:rPr>
              <w:t>Direktoriaus pavaduotojas ugdymui</w:t>
            </w:r>
          </w:p>
        </w:tc>
      </w:tr>
      <w:tr w:rsidR="003F77C1" w:rsidRPr="00EF45F8" w14:paraId="61E8AE9B" w14:textId="77777777" w:rsidTr="008C3314">
        <w:tc>
          <w:tcPr>
            <w:tcW w:w="576" w:type="dxa"/>
            <w:tcMar>
              <w:bottom w:w="85" w:type="dxa"/>
            </w:tcMar>
          </w:tcPr>
          <w:p w14:paraId="39943039" w14:textId="77777777" w:rsidR="003F77C1" w:rsidRPr="00EF45F8" w:rsidRDefault="003F77C1" w:rsidP="003F77C1">
            <w:pPr>
              <w:spacing w:after="0" w:line="240" w:lineRule="auto"/>
              <w:rPr>
                <w:rFonts w:ascii="Times New Roman" w:hAnsi="Times New Roman"/>
                <w:sz w:val="24"/>
                <w:szCs w:val="24"/>
              </w:rPr>
            </w:pPr>
            <w:r w:rsidRPr="00EF45F8">
              <w:rPr>
                <w:rFonts w:ascii="Times New Roman" w:hAnsi="Times New Roman"/>
                <w:sz w:val="24"/>
                <w:szCs w:val="24"/>
              </w:rPr>
              <w:t>1.2</w:t>
            </w:r>
          </w:p>
        </w:tc>
        <w:tc>
          <w:tcPr>
            <w:tcW w:w="4639" w:type="dxa"/>
            <w:tcMar>
              <w:bottom w:w="85" w:type="dxa"/>
            </w:tcMar>
          </w:tcPr>
          <w:p w14:paraId="050ACB55" w14:textId="77777777" w:rsidR="003F77C1" w:rsidRPr="00EF45F8" w:rsidRDefault="003F77C1" w:rsidP="003F77C1">
            <w:pPr>
              <w:spacing w:after="0" w:line="240" w:lineRule="auto"/>
              <w:rPr>
                <w:rFonts w:ascii="Times New Roman" w:hAnsi="Times New Roman"/>
                <w:sz w:val="24"/>
                <w:szCs w:val="24"/>
              </w:rPr>
            </w:pPr>
            <w:r w:rsidRPr="00EF45F8">
              <w:rPr>
                <w:rFonts w:ascii="Times New Roman" w:hAnsi="Times New Roman"/>
                <w:sz w:val="24"/>
                <w:szCs w:val="24"/>
              </w:rPr>
              <w:t>Bendrųjų, didaktinių, dalykinių, kultūrinių kompetencijų tobulinimas kursuose, seminaruose, renginiuose ir mokymuose</w:t>
            </w:r>
          </w:p>
        </w:tc>
        <w:tc>
          <w:tcPr>
            <w:tcW w:w="1523" w:type="dxa"/>
            <w:tcMar>
              <w:bottom w:w="85" w:type="dxa"/>
            </w:tcMar>
          </w:tcPr>
          <w:p w14:paraId="0A274071" w14:textId="77777777" w:rsidR="003F77C1" w:rsidRPr="00EF45F8" w:rsidRDefault="003F77C1" w:rsidP="003F77C1">
            <w:pPr>
              <w:pStyle w:val="Default"/>
              <w:rPr>
                <w:rFonts w:ascii="Times New Roman" w:hAnsi="Times New Roman" w:cs="Times New Roman"/>
              </w:rPr>
            </w:pPr>
            <w:r w:rsidRPr="00EF45F8">
              <w:rPr>
                <w:rFonts w:ascii="Times New Roman" w:hAnsi="Times New Roman" w:cs="Times New Roman"/>
              </w:rPr>
              <w:t xml:space="preserve">Pagal kvalifikacijos kėlimo planą </w:t>
            </w:r>
          </w:p>
        </w:tc>
        <w:tc>
          <w:tcPr>
            <w:tcW w:w="2584" w:type="dxa"/>
            <w:tcMar>
              <w:bottom w:w="85" w:type="dxa"/>
            </w:tcMar>
          </w:tcPr>
          <w:p w14:paraId="1EDFEA3F" w14:textId="77777777" w:rsidR="003F77C1" w:rsidRPr="00EF45F8" w:rsidRDefault="003F77C1" w:rsidP="00417D18">
            <w:pPr>
              <w:spacing w:after="0" w:line="240" w:lineRule="auto"/>
              <w:jc w:val="center"/>
              <w:rPr>
                <w:rFonts w:ascii="Times New Roman" w:hAnsi="Times New Roman"/>
                <w:sz w:val="24"/>
                <w:szCs w:val="24"/>
              </w:rPr>
            </w:pPr>
            <w:r w:rsidRPr="00EF45F8">
              <w:rPr>
                <w:rFonts w:ascii="Times New Roman" w:hAnsi="Times New Roman"/>
                <w:sz w:val="24"/>
                <w:szCs w:val="24"/>
              </w:rPr>
              <w:t>Direktorius</w:t>
            </w:r>
          </w:p>
          <w:p w14:paraId="0F2A3966" w14:textId="77777777" w:rsidR="003F77C1" w:rsidRPr="00EF45F8" w:rsidRDefault="003F77C1" w:rsidP="00417D18">
            <w:pPr>
              <w:spacing w:after="0" w:line="240" w:lineRule="auto"/>
              <w:jc w:val="center"/>
              <w:rPr>
                <w:rFonts w:ascii="Times New Roman" w:hAnsi="Times New Roman"/>
                <w:sz w:val="24"/>
                <w:szCs w:val="24"/>
              </w:rPr>
            </w:pPr>
            <w:r w:rsidRPr="00EF45F8">
              <w:rPr>
                <w:rFonts w:ascii="Times New Roman" w:hAnsi="Times New Roman"/>
                <w:sz w:val="24"/>
                <w:szCs w:val="24"/>
              </w:rPr>
              <w:t>Direktoriaus pavaduotojas ugdymui</w:t>
            </w:r>
          </w:p>
        </w:tc>
      </w:tr>
      <w:tr w:rsidR="004E6167" w:rsidRPr="00EF45F8" w14:paraId="3CE2BB59" w14:textId="77777777" w:rsidTr="008C3314">
        <w:tc>
          <w:tcPr>
            <w:tcW w:w="576" w:type="dxa"/>
            <w:tcMar>
              <w:bottom w:w="85" w:type="dxa"/>
            </w:tcMar>
          </w:tcPr>
          <w:p w14:paraId="367F651F" w14:textId="77777777" w:rsidR="004E6167" w:rsidRPr="00EF45F8" w:rsidRDefault="004E6167" w:rsidP="00B46494">
            <w:pPr>
              <w:keepNext/>
              <w:keepLines/>
              <w:spacing w:after="0" w:line="240" w:lineRule="auto"/>
              <w:rPr>
                <w:rFonts w:ascii="Times New Roman" w:hAnsi="Times New Roman"/>
                <w:sz w:val="24"/>
                <w:szCs w:val="24"/>
              </w:rPr>
            </w:pPr>
            <w:r w:rsidRPr="00EF45F8">
              <w:rPr>
                <w:rFonts w:ascii="Times New Roman" w:hAnsi="Times New Roman"/>
                <w:sz w:val="24"/>
                <w:szCs w:val="24"/>
              </w:rPr>
              <w:t>2</w:t>
            </w:r>
            <w:r w:rsidR="006C1CD0" w:rsidRPr="00EF45F8">
              <w:rPr>
                <w:rFonts w:ascii="Times New Roman" w:hAnsi="Times New Roman"/>
                <w:sz w:val="24"/>
                <w:szCs w:val="24"/>
              </w:rPr>
              <w:t>.</w:t>
            </w:r>
          </w:p>
        </w:tc>
        <w:tc>
          <w:tcPr>
            <w:tcW w:w="8746" w:type="dxa"/>
            <w:gridSpan w:val="3"/>
            <w:tcMar>
              <w:bottom w:w="85" w:type="dxa"/>
            </w:tcMar>
          </w:tcPr>
          <w:p w14:paraId="505736EB" w14:textId="77777777" w:rsidR="004E6167" w:rsidRPr="00EF45F8" w:rsidRDefault="004E6167" w:rsidP="00B46494">
            <w:pPr>
              <w:keepNext/>
              <w:keepLines/>
              <w:spacing w:after="0" w:line="240" w:lineRule="auto"/>
              <w:rPr>
                <w:rFonts w:ascii="Times New Roman" w:hAnsi="Times New Roman"/>
                <w:sz w:val="24"/>
                <w:szCs w:val="24"/>
              </w:rPr>
            </w:pPr>
            <w:r w:rsidRPr="00EF45F8">
              <w:rPr>
                <w:rFonts w:ascii="Times New Roman" w:hAnsi="Times New Roman"/>
                <w:sz w:val="24"/>
                <w:szCs w:val="24"/>
              </w:rPr>
              <w:t xml:space="preserve">DOKUMENTŲ ANALIZĖ </w:t>
            </w:r>
          </w:p>
        </w:tc>
      </w:tr>
      <w:tr w:rsidR="003F77C1" w:rsidRPr="00EF45F8" w14:paraId="3E819D8B" w14:textId="77777777" w:rsidTr="008C3314">
        <w:tc>
          <w:tcPr>
            <w:tcW w:w="576" w:type="dxa"/>
            <w:tcMar>
              <w:bottom w:w="85" w:type="dxa"/>
            </w:tcMar>
          </w:tcPr>
          <w:p w14:paraId="613A2756" w14:textId="77777777" w:rsidR="003F77C1" w:rsidRPr="00EF45F8" w:rsidRDefault="003F77C1" w:rsidP="00B46494">
            <w:pPr>
              <w:keepNext/>
              <w:keepLines/>
              <w:spacing w:after="0" w:line="240" w:lineRule="auto"/>
              <w:rPr>
                <w:rFonts w:ascii="Times New Roman" w:hAnsi="Times New Roman"/>
                <w:sz w:val="24"/>
                <w:szCs w:val="24"/>
              </w:rPr>
            </w:pPr>
            <w:r w:rsidRPr="00EF45F8">
              <w:rPr>
                <w:rFonts w:ascii="Times New Roman" w:hAnsi="Times New Roman"/>
                <w:sz w:val="24"/>
                <w:szCs w:val="24"/>
              </w:rPr>
              <w:t>2.1</w:t>
            </w:r>
          </w:p>
        </w:tc>
        <w:tc>
          <w:tcPr>
            <w:tcW w:w="4639" w:type="dxa"/>
            <w:tcMar>
              <w:bottom w:w="85" w:type="dxa"/>
            </w:tcMar>
          </w:tcPr>
          <w:p w14:paraId="0F03FE90" w14:textId="77777777" w:rsidR="003F77C1" w:rsidRPr="00EF45F8" w:rsidRDefault="003F77C1" w:rsidP="00B46494">
            <w:pPr>
              <w:pStyle w:val="Default"/>
              <w:keepNext/>
              <w:keepLines/>
              <w:rPr>
                <w:rFonts w:ascii="Times New Roman" w:hAnsi="Times New Roman" w:cs="Times New Roman"/>
              </w:rPr>
            </w:pPr>
            <w:r w:rsidRPr="00EF45F8">
              <w:rPr>
                <w:rFonts w:ascii="Times New Roman" w:hAnsi="Times New Roman" w:cs="Times New Roman"/>
              </w:rPr>
              <w:t xml:space="preserve">Respublikos švietimo prioritetų, naujų dokumentų ir programų analizė. </w:t>
            </w:r>
          </w:p>
        </w:tc>
        <w:tc>
          <w:tcPr>
            <w:tcW w:w="1523" w:type="dxa"/>
            <w:tcMar>
              <w:bottom w:w="85" w:type="dxa"/>
            </w:tcMar>
          </w:tcPr>
          <w:p w14:paraId="27499881" w14:textId="77777777" w:rsidR="003F77C1" w:rsidRPr="00EF45F8" w:rsidRDefault="003F77C1" w:rsidP="00B46494">
            <w:pPr>
              <w:keepNext/>
              <w:keepLines/>
              <w:spacing w:after="0" w:line="240" w:lineRule="auto"/>
              <w:rPr>
                <w:rFonts w:ascii="Times New Roman" w:hAnsi="Times New Roman"/>
                <w:sz w:val="24"/>
                <w:szCs w:val="24"/>
              </w:rPr>
            </w:pPr>
            <w:r w:rsidRPr="00EF45F8">
              <w:rPr>
                <w:rFonts w:ascii="Times New Roman" w:hAnsi="Times New Roman"/>
                <w:sz w:val="24"/>
                <w:szCs w:val="24"/>
              </w:rPr>
              <w:t>Iki 08-25 ir esant reikalui</w:t>
            </w:r>
          </w:p>
        </w:tc>
        <w:tc>
          <w:tcPr>
            <w:tcW w:w="2584" w:type="dxa"/>
            <w:tcMar>
              <w:bottom w:w="85" w:type="dxa"/>
            </w:tcMar>
          </w:tcPr>
          <w:p w14:paraId="4D6C5D90" w14:textId="77777777" w:rsidR="003F77C1" w:rsidRPr="00EF45F8" w:rsidRDefault="003F77C1" w:rsidP="00417D18">
            <w:pPr>
              <w:keepNext/>
              <w:keepLines/>
              <w:spacing w:after="0" w:line="240" w:lineRule="auto"/>
              <w:jc w:val="center"/>
              <w:rPr>
                <w:rFonts w:ascii="Times New Roman" w:hAnsi="Times New Roman"/>
                <w:sz w:val="24"/>
                <w:szCs w:val="24"/>
              </w:rPr>
            </w:pPr>
            <w:r w:rsidRPr="00EF45F8">
              <w:rPr>
                <w:rFonts w:ascii="Times New Roman" w:hAnsi="Times New Roman"/>
                <w:sz w:val="24"/>
                <w:szCs w:val="24"/>
              </w:rPr>
              <w:t>Direktorius</w:t>
            </w:r>
          </w:p>
          <w:p w14:paraId="514E28D7" w14:textId="77777777" w:rsidR="003F77C1" w:rsidRPr="00EF45F8" w:rsidRDefault="003F77C1" w:rsidP="00417D18">
            <w:pPr>
              <w:keepNext/>
              <w:keepLines/>
              <w:spacing w:after="0" w:line="240" w:lineRule="auto"/>
              <w:jc w:val="center"/>
              <w:rPr>
                <w:rFonts w:ascii="Times New Roman" w:hAnsi="Times New Roman"/>
                <w:sz w:val="24"/>
                <w:szCs w:val="24"/>
              </w:rPr>
            </w:pPr>
            <w:r w:rsidRPr="00EF45F8">
              <w:rPr>
                <w:rFonts w:ascii="Times New Roman" w:hAnsi="Times New Roman"/>
                <w:sz w:val="24"/>
                <w:szCs w:val="24"/>
              </w:rPr>
              <w:t>Direktoriaus pavaduotojas ugdymui</w:t>
            </w:r>
          </w:p>
        </w:tc>
      </w:tr>
      <w:tr w:rsidR="003F77C1" w:rsidRPr="00EF45F8" w14:paraId="100DBD8E" w14:textId="77777777" w:rsidTr="008C3314">
        <w:tc>
          <w:tcPr>
            <w:tcW w:w="576" w:type="dxa"/>
            <w:tcMar>
              <w:bottom w:w="85" w:type="dxa"/>
            </w:tcMar>
          </w:tcPr>
          <w:p w14:paraId="0D85A462" w14:textId="77777777" w:rsidR="003F77C1" w:rsidRPr="00EF45F8" w:rsidRDefault="003F77C1" w:rsidP="003F77C1">
            <w:pPr>
              <w:spacing w:after="0" w:line="240" w:lineRule="auto"/>
              <w:rPr>
                <w:rFonts w:ascii="Times New Roman" w:hAnsi="Times New Roman"/>
                <w:sz w:val="24"/>
                <w:szCs w:val="24"/>
              </w:rPr>
            </w:pPr>
            <w:r w:rsidRPr="00EF45F8">
              <w:rPr>
                <w:rFonts w:ascii="Times New Roman" w:hAnsi="Times New Roman"/>
                <w:sz w:val="24"/>
                <w:szCs w:val="24"/>
              </w:rPr>
              <w:t>2.2</w:t>
            </w:r>
          </w:p>
        </w:tc>
        <w:tc>
          <w:tcPr>
            <w:tcW w:w="4639" w:type="dxa"/>
            <w:tcMar>
              <w:bottom w:w="85" w:type="dxa"/>
            </w:tcMar>
          </w:tcPr>
          <w:p w14:paraId="5AFFF0A2" w14:textId="77777777" w:rsidR="003F77C1" w:rsidRPr="00EF45F8" w:rsidRDefault="003F77C1" w:rsidP="003F77C1">
            <w:pPr>
              <w:spacing w:after="0" w:line="240" w:lineRule="auto"/>
              <w:rPr>
                <w:rFonts w:ascii="Times New Roman" w:hAnsi="Times New Roman"/>
                <w:sz w:val="24"/>
                <w:szCs w:val="24"/>
              </w:rPr>
            </w:pPr>
            <w:r w:rsidRPr="00EF45F8">
              <w:rPr>
                <w:rFonts w:ascii="Times New Roman" w:hAnsi="Times New Roman"/>
                <w:sz w:val="24"/>
                <w:szCs w:val="24"/>
              </w:rPr>
              <w:t>Neformalaus vaikų švietimo programų analizė</w:t>
            </w:r>
          </w:p>
        </w:tc>
        <w:tc>
          <w:tcPr>
            <w:tcW w:w="1523" w:type="dxa"/>
            <w:tcMar>
              <w:bottom w:w="85" w:type="dxa"/>
            </w:tcMar>
          </w:tcPr>
          <w:p w14:paraId="27BF5710" w14:textId="77777777" w:rsidR="003F77C1" w:rsidRPr="00EF45F8" w:rsidRDefault="003F77C1" w:rsidP="003F77C1">
            <w:pPr>
              <w:spacing w:after="0" w:line="240" w:lineRule="auto"/>
              <w:rPr>
                <w:rFonts w:ascii="Times New Roman" w:hAnsi="Times New Roman"/>
                <w:sz w:val="24"/>
                <w:szCs w:val="24"/>
              </w:rPr>
            </w:pPr>
            <w:r w:rsidRPr="00EF45F8">
              <w:rPr>
                <w:rFonts w:ascii="Times New Roman" w:hAnsi="Times New Roman"/>
                <w:sz w:val="24"/>
                <w:szCs w:val="24"/>
              </w:rPr>
              <w:t>Iki 08-25</w:t>
            </w:r>
          </w:p>
        </w:tc>
        <w:tc>
          <w:tcPr>
            <w:tcW w:w="2584" w:type="dxa"/>
            <w:tcMar>
              <w:bottom w:w="85" w:type="dxa"/>
            </w:tcMar>
          </w:tcPr>
          <w:p w14:paraId="727BBCFA" w14:textId="77777777" w:rsidR="003F77C1" w:rsidRPr="00EF45F8" w:rsidRDefault="003F77C1" w:rsidP="00417D18">
            <w:pPr>
              <w:spacing w:after="0" w:line="240" w:lineRule="auto"/>
              <w:jc w:val="center"/>
              <w:rPr>
                <w:rFonts w:ascii="Times New Roman" w:hAnsi="Times New Roman"/>
                <w:sz w:val="24"/>
                <w:szCs w:val="24"/>
              </w:rPr>
            </w:pPr>
            <w:r w:rsidRPr="00EF45F8">
              <w:rPr>
                <w:rFonts w:ascii="Times New Roman" w:hAnsi="Times New Roman"/>
                <w:sz w:val="24"/>
                <w:szCs w:val="24"/>
              </w:rPr>
              <w:t>Direktoriaus pavaduotojas ugdymui</w:t>
            </w:r>
          </w:p>
        </w:tc>
      </w:tr>
      <w:tr w:rsidR="003F77C1" w:rsidRPr="00114A69" w14:paraId="04384EC7" w14:textId="77777777" w:rsidTr="008C3314">
        <w:tc>
          <w:tcPr>
            <w:tcW w:w="576" w:type="dxa"/>
            <w:tcMar>
              <w:bottom w:w="85" w:type="dxa"/>
            </w:tcMar>
          </w:tcPr>
          <w:p w14:paraId="7A2DB870" w14:textId="77777777" w:rsidR="003F77C1" w:rsidRPr="00EF45F8" w:rsidRDefault="003F77C1" w:rsidP="003F77C1">
            <w:pPr>
              <w:spacing w:after="0" w:line="240" w:lineRule="auto"/>
              <w:rPr>
                <w:rFonts w:ascii="Times New Roman" w:hAnsi="Times New Roman"/>
                <w:sz w:val="24"/>
                <w:szCs w:val="24"/>
              </w:rPr>
            </w:pPr>
            <w:r w:rsidRPr="00EF45F8">
              <w:rPr>
                <w:rFonts w:ascii="Times New Roman" w:hAnsi="Times New Roman"/>
                <w:sz w:val="24"/>
                <w:szCs w:val="24"/>
              </w:rPr>
              <w:t>2.3</w:t>
            </w:r>
          </w:p>
        </w:tc>
        <w:tc>
          <w:tcPr>
            <w:tcW w:w="4639" w:type="dxa"/>
            <w:tcMar>
              <w:bottom w:w="85" w:type="dxa"/>
            </w:tcMar>
          </w:tcPr>
          <w:p w14:paraId="4709A84F" w14:textId="77777777" w:rsidR="003F77C1" w:rsidRPr="00EF45F8" w:rsidRDefault="003F77C1" w:rsidP="003F77C1">
            <w:pPr>
              <w:pStyle w:val="Default"/>
              <w:rPr>
                <w:rFonts w:ascii="Times New Roman" w:hAnsi="Times New Roman" w:cs="Times New Roman"/>
              </w:rPr>
            </w:pPr>
            <w:r w:rsidRPr="00EF45F8">
              <w:rPr>
                <w:rFonts w:ascii="Times New Roman" w:hAnsi="Times New Roman" w:cs="Times New Roman"/>
              </w:rPr>
              <w:t xml:space="preserve">Mokyklos tvarkų koregavimas, redagavimas. </w:t>
            </w:r>
          </w:p>
        </w:tc>
        <w:tc>
          <w:tcPr>
            <w:tcW w:w="1523" w:type="dxa"/>
            <w:tcMar>
              <w:bottom w:w="85" w:type="dxa"/>
            </w:tcMar>
          </w:tcPr>
          <w:p w14:paraId="588AAFD8" w14:textId="77777777" w:rsidR="003F77C1" w:rsidRPr="00EF45F8" w:rsidRDefault="003F77C1" w:rsidP="003F77C1">
            <w:pPr>
              <w:spacing w:after="0" w:line="240" w:lineRule="auto"/>
              <w:rPr>
                <w:rFonts w:ascii="Times New Roman" w:hAnsi="Times New Roman"/>
                <w:sz w:val="24"/>
                <w:szCs w:val="24"/>
              </w:rPr>
            </w:pPr>
            <w:r w:rsidRPr="00EF45F8">
              <w:rPr>
                <w:rFonts w:ascii="Times New Roman" w:hAnsi="Times New Roman"/>
                <w:sz w:val="24"/>
                <w:szCs w:val="24"/>
              </w:rPr>
              <w:t>Esant reikalui</w:t>
            </w:r>
          </w:p>
        </w:tc>
        <w:tc>
          <w:tcPr>
            <w:tcW w:w="2584" w:type="dxa"/>
            <w:tcMar>
              <w:bottom w:w="85" w:type="dxa"/>
            </w:tcMar>
          </w:tcPr>
          <w:p w14:paraId="5B88E6CE" w14:textId="77777777" w:rsidR="003F77C1" w:rsidRPr="00EF45F8" w:rsidRDefault="003F77C1" w:rsidP="00417D18">
            <w:pPr>
              <w:spacing w:after="0" w:line="240" w:lineRule="auto"/>
              <w:jc w:val="center"/>
              <w:rPr>
                <w:rFonts w:ascii="Times New Roman" w:hAnsi="Times New Roman"/>
                <w:sz w:val="24"/>
                <w:szCs w:val="24"/>
              </w:rPr>
            </w:pPr>
            <w:r w:rsidRPr="00EF45F8">
              <w:rPr>
                <w:rFonts w:ascii="Times New Roman" w:hAnsi="Times New Roman"/>
                <w:sz w:val="24"/>
                <w:szCs w:val="24"/>
              </w:rPr>
              <w:t>Direktorius</w:t>
            </w:r>
          </w:p>
          <w:p w14:paraId="2E0B57E9" w14:textId="77777777" w:rsidR="003F77C1" w:rsidRPr="00EF45F8" w:rsidRDefault="003F77C1" w:rsidP="00417D18">
            <w:pPr>
              <w:spacing w:after="0" w:line="240" w:lineRule="auto"/>
              <w:jc w:val="center"/>
              <w:rPr>
                <w:rFonts w:ascii="Times New Roman" w:hAnsi="Times New Roman"/>
                <w:sz w:val="24"/>
                <w:szCs w:val="24"/>
              </w:rPr>
            </w:pPr>
            <w:r w:rsidRPr="00EF45F8">
              <w:rPr>
                <w:rFonts w:ascii="Times New Roman" w:hAnsi="Times New Roman"/>
                <w:sz w:val="24"/>
                <w:szCs w:val="24"/>
              </w:rPr>
              <w:t>Direktoriaus pavaduotojas ugdymui</w:t>
            </w:r>
          </w:p>
        </w:tc>
      </w:tr>
    </w:tbl>
    <w:p w14:paraId="7F32E68E" w14:textId="77777777" w:rsidR="003F77C1" w:rsidRPr="00E4438F" w:rsidRDefault="004E6167" w:rsidP="00933E2B">
      <w:pPr>
        <w:pStyle w:val="Antrat2"/>
        <w:jc w:val="center"/>
        <w:rPr>
          <w:rFonts w:cs="Times New Roman"/>
          <w:szCs w:val="24"/>
        </w:rPr>
      </w:pPr>
      <w:r w:rsidRPr="00E4438F">
        <w:rPr>
          <w:rFonts w:cs="Times New Roman"/>
          <w:szCs w:val="24"/>
        </w:rPr>
        <w:t xml:space="preserve">IV. </w:t>
      </w:r>
      <w:r w:rsidR="003F77C1" w:rsidRPr="00E4438F">
        <w:rPr>
          <w:rFonts w:cs="Times New Roman"/>
          <w:szCs w:val="24"/>
        </w:rPr>
        <w:t>Mokinių saviraiškos poreikių tenkinimas/prevencinė veikla</w:t>
      </w:r>
    </w:p>
    <w:tbl>
      <w:tblPr>
        <w:tblStyle w:val="Lentelstinklelis"/>
        <w:tblW w:w="9606" w:type="dxa"/>
        <w:tblLook w:val="04A0" w:firstRow="1" w:lastRow="0" w:firstColumn="1" w:lastColumn="0" w:noHBand="0" w:noVBand="1"/>
      </w:tblPr>
      <w:tblGrid>
        <w:gridCol w:w="696"/>
        <w:gridCol w:w="5237"/>
        <w:gridCol w:w="1217"/>
        <w:gridCol w:w="2456"/>
      </w:tblGrid>
      <w:tr w:rsidR="004C1D79" w:rsidRPr="00B306D5" w14:paraId="533B03E6" w14:textId="77777777" w:rsidTr="00615660">
        <w:trPr>
          <w:trHeight w:val="20"/>
          <w:tblHeader/>
        </w:trPr>
        <w:tc>
          <w:tcPr>
            <w:tcW w:w="696" w:type="dxa"/>
            <w:tcMar>
              <w:bottom w:w="85" w:type="dxa"/>
            </w:tcMar>
            <w:vAlign w:val="center"/>
          </w:tcPr>
          <w:p w14:paraId="70C5BDCD" w14:textId="77777777" w:rsidR="00E4438F" w:rsidRPr="00B306D5" w:rsidRDefault="00E4438F" w:rsidP="00615660">
            <w:pPr>
              <w:pStyle w:val="Default"/>
              <w:keepNext/>
              <w:keepLines/>
              <w:jc w:val="center"/>
              <w:rPr>
                <w:rFonts w:ascii="Times New Roman" w:hAnsi="Times New Roman" w:cs="Times New Roman"/>
                <w:b/>
                <w:bCs/>
              </w:rPr>
            </w:pPr>
            <w:r w:rsidRPr="00B306D5">
              <w:rPr>
                <w:rFonts w:ascii="Times New Roman" w:hAnsi="Times New Roman" w:cs="Times New Roman"/>
                <w:b/>
                <w:bCs/>
              </w:rPr>
              <w:t>Eil. Nr.</w:t>
            </w:r>
          </w:p>
        </w:tc>
        <w:tc>
          <w:tcPr>
            <w:tcW w:w="5237" w:type="dxa"/>
            <w:tcMar>
              <w:bottom w:w="85" w:type="dxa"/>
            </w:tcMar>
            <w:vAlign w:val="center"/>
          </w:tcPr>
          <w:p w14:paraId="6D0F4367" w14:textId="77777777" w:rsidR="00E4438F" w:rsidRPr="00B306D5" w:rsidRDefault="00E4438F" w:rsidP="00615660">
            <w:pPr>
              <w:pStyle w:val="Default"/>
              <w:keepNext/>
              <w:keepLines/>
              <w:jc w:val="center"/>
              <w:rPr>
                <w:rFonts w:ascii="Times New Roman" w:hAnsi="Times New Roman" w:cs="Times New Roman"/>
                <w:b/>
                <w:bCs/>
              </w:rPr>
            </w:pPr>
            <w:r w:rsidRPr="00B306D5">
              <w:rPr>
                <w:rFonts w:ascii="Times New Roman" w:hAnsi="Times New Roman" w:cs="Times New Roman"/>
                <w:b/>
                <w:bCs/>
              </w:rPr>
              <w:t>Veikla</w:t>
            </w:r>
          </w:p>
        </w:tc>
        <w:tc>
          <w:tcPr>
            <w:tcW w:w="1217" w:type="dxa"/>
            <w:tcMar>
              <w:bottom w:w="85" w:type="dxa"/>
            </w:tcMar>
            <w:vAlign w:val="center"/>
          </w:tcPr>
          <w:p w14:paraId="7D99AFD7" w14:textId="77777777" w:rsidR="00E4438F" w:rsidRPr="00B306D5" w:rsidRDefault="00E4438F" w:rsidP="00615660">
            <w:pPr>
              <w:pStyle w:val="Default"/>
              <w:keepNext/>
              <w:keepLines/>
              <w:jc w:val="center"/>
              <w:rPr>
                <w:rFonts w:ascii="Times New Roman" w:hAnsi="Times New Roman" w:cs="Times New Roman"/>
                <w:b/>
                <w:bCs/>
              </w:rPr>
            </w:pPr>
            <w:r w:rsidRPr="00B306D5">
              <w:rPr>
                <w:rFonts w:ascii="Times New Roman" w:hAnsi="Times New Roman" w:cs="Times New Roman"/>
                <w:b/>
                <w:bCs/>
              </w:rPr>
              <w:t>Data</w:t>
            </w:r>
          </w:p>
        </w:tc>
        <w:tc>
          <w:tcPr>
            <w:tcW w:w="2456" w:type="dxa"/>
            <w:tcMar>
              <w:bottom w:w="85" w:type="dxa"/>
            </w:tcMar>
            <w:vAlign w:val="center"/>
          </w:tcPr>
          <w:p w14:paraId="0BFBBAD4" w14:textId="77777777" w:rsidR="00E4438F" w:rsidRPr="00B306D5" w:rsidRDefault="00E4438F" w:rsidP="00615660">
            <w:pPr>
              <w:pStyle w:val="Default"/>
              <w:keepNext/>
              <w:keepLines/>
              <w:jc w:val="center"/>
              <w:rPr>
                <w:rFonts w:ascii="Times New Roman" w:hAnsi="Times New Roman" w:cs="Times New Roman"/>
                <w:b/>
                <w:bCs/>
              </w:rPr>
            </w:pPr>
            <w:r w:rsidRPr="00B306D5">
              <w:rPr>
                <w:rFonts w:ascii="Times New Roman" w:hAnsi="Times New Roman" w:cs="Times New Roman"/>
                <w:b/>
                <w:bCs/>
              </w:rPr>
              <w:t>Atsakingi</w:t>
            </w:r>
          </w:p>
        </w:tc>
      </w:tr>
      <w:tr w:rsidR="004C1D79" w:rsidRPr="00E4438F" w14:paraId="033633E5" w14:textId="77777777" w:rsidTr="00615660">
        <w:trPr>
          <w:trHeight w:val="20"/>
        </w:trPr>
        <w:tc>
          <w:tcPr>
            <w:tcW w:w="696" w:type="dxa"/>
            <w:tcMar>
              <w:bottom w:w="85" w:type="dxa"/>
            </w:tcMar>
            <w:vAlign w:val="center"/>
          </w:tcPr>
          <w:p w14:paraId="1A1160D4" w14:textId="77777777" w:rsidR="00E4438F" w:rsidRPr="00E4438F" w:rsidRDefault="00E4438F" w:rsidP="00615660">
            <w:pPr>
              <w:pStyle w:val="Default"/>
              <w:keepNext/>
              <w:keepLines/>
              <w:jc w:val="center"/>
              <w:rPr>
                <w:rFonts w:ascii="Times New Roman" w:hAnsi="Times New Roman" w:cs="Times New Roman"/>
              </w:rPr>
            </w:pPr>
            <w:r w:rsidRPr="00E4438F">
              <w:rPr>
                <w:rFonts w:ascii="Times New Roman" w:hAnsi="Times New Roman" w:cs="Times New Roman"/>
              </w:rPr>
              <w:t>1.</w:t>
            </w:r>
          </w:p>
        </w:tc>
        <w:tc>
          <w:tcPr>
            <w:tcW w:w="5237" w:type="dxa"/>
            <w:tcMar>
              <w:bottom w:w="85" w:type="dxa"/>
            </w:tcMar>
            <w:vAlign w:val="center"/>
          </w:tcPr>
          <w:p w14:paraId="27BC696D" w14:textId="77777777" w:rsidR="00E4438F" w:rsidRPr="00E4438F" w:rsidRDefault="00E4438F" w:rsidP="00615660">
            <w:pPr>
              <w:pStyle w:val="Default"/>
              <w:keepNext/>
              <w:keepLines/>
              <w:rPr>
                <w:rFonts w:ascii="Times New Roman" w:hAnsi="Times New Roman" w:cs="Times New Roman"/>
              </w:rPr>
            </w:pPr>
            <w:r w:rsidRPr="00E4438F">
              <w:rPr>
                <w:rFonts w:ascii="Times New Roman" w:hAnsi="Times New Roman" w:cs="Times New Roman"/>
              </w:rPr>
              <w:t>RENGINIAI, EDUKACINĖ VEIKLA</w:t>
            </w:r>
          </w:p>
        </w:tc>
        <w:tc>
          <w:tcPr>
            <w:tcW w:w="1217" w:type="dxa"/>
            <w:tcMar>
              <w:bottom w:w="85" w:type="dxa"/>
            </w:tcMar>
            <w:vAlign w:val="center"/>
          </w:tcPr>
          <w:p w14:paraId="02254E39" w14:textId="77777777" w:rsidR="00E4438F" w:rsidRPr="00E4438F" w:rsidRDefault="00E4438F" w:rsidP="00615660">
            <w:pPr>
              <w:pStyle w:val="Default"/>
              <w:keepNext/>
              <w:keepLines/>
              <w:jc w:val="center"/>
              <w:rPr>
                <w:rFonts w:ascii="Times New Roman" w:hAnsi="Times New Roman" w:cs="Times New Roman"/>
              </w:rPr>
            </w:pPr>
          </w:p>
        </w:tc>
        <w:tc>
          <w:tcPr>
            <w:tcW w:w="2456" w:type="dxa"/>
            <w:tcMar>
              <w:bottom w:w="85" w:type="dxa"/>
            </w:tcMar>
            <w:vAlign w:val="center"/>
          </w:tcPr>
          <w:p w14:paraId="6C368917" w14:textId="77777777" w:rsidR="00E4438F" w:rsidRPr="00E4438F" w:rsidRDefault="00E4438F" w:rsidP="00615660">
            <w:pPr>
              <w:pStyle w:val="Default"/>
              <w:keepNext/>
              <w:keepLines/>
              <w:jc w:val="center"/>
              <w:rPr>
                <w:rFonts w:ascii="Times New Roman" w:hAnsi="Times New Roman" w:cs="Times New Roman"/>
              </w:rPr>
            </w:pPr>
          </w:p>
        </w:tc>
      </w:tr>
      <w:tr w:rsidR="004C1D79" w:rsidRPr="00E4438F" w14:paraId="15EDB410" w14:textId="77777777" w:rsidTr="00615660">
        <w:trPr>
          <w:trHeight w:val="20"/>
        </w:trPr>
        <w:tc>
          <w:tcPr>
            <w:tcW w:w="696" w:type="dxa"/>
            <w:tcMar>
              <w:bottom w:w="85" w:type="dxa"/>
            </w:tcMar>
            <w:vAlign w:val="center"/>
          </w:tcPr>
          <w:p w14:paraId="51717809" w14:textId="743AC95C" w:rsidR="00E4438F" w:rsidRPr="00E4438F" w:rsidRDefault="007964FE" w:rsidP="00615660">
            <w:pPr>
              <w:pStyle w:val="Default"/>
              <w:keepNext/>
              <w:keepLines/>
              <w:rPr>
                <w:rFonts w:ascii="Times New Roman" w:hAnsi="Times New Roman" w:cs="Times New Roman"/>
              </w:rPr>
            </w:pPr>
            <w:r>
              <w:rPr>
                <w:rFonts w:ascii="Times New Roman" w:hAnsi="Times New Roman" w:cs="Times New Roman"/>
              </w:rPr>
              <w:t>1.1.</w:t>
            </w:r>
          </w:p>
        </w:tc>
        <w:tc>
          <w:tcPr>
            <w:tcW w:w="5237" w:type="dxa"/>
            <w:tcMar>
              <w:bottom w:w="85" w:type="dxa"/>
            </w:tcMar>
            <w:vAlign w:val="center"/>
          </w:tcPr>
          <w:p w14:paraId="0916D2AF" w14:textId="395C924A" w:rsidR="00E4438F" w:rsidRPr="004C1D79" w:rsidRDefault="00E4438F" w:rsidP="00615660">
            <w:pPr>
              <w:pStyle w:val="Default"/>
              <w:keepNext/>
              <w:keepLines/>
              <w:rPr>
                <w:rFonts w:ascii="Times New Roman" w:hAnsi="Times New Roman" w:cs="Times New Roman"/>
                <w:color w:val="auto"/>
              </w:rPr>
            </w:pPr>
            <w:r w:rsidRPr="004C1D79">
              <w:rPr>
                <w:rFonts w:ascii="Times New Roman" w:hAnsi="Times New Roman" w:cs="Times New Roman"/>
                <w:color w:val="auto"/>
              </w:rPr>
              <w:t>Sausio 13</w:t>
            </w:r>
            <w:r w:rsidR="00432C32">
              <w:rPr>
                <w:rFonts w:ascii="Times New Roman" w:hAnsi="Times New Roman" w:cs="Times New Roman"/>
                <w:color w:val="auto"/>
              </w:rPr>
              <w:t xml:space="preserve"> d.</w:t>
            </w:r>
            <w:r w:rsidRPr="004C1D79">
              <w:rPr>
                <w:rFonts w:ascii="Times New Roman" w:hAnsi="Times New Roman" w:cs="Times New Roman"/>
                <w:color w:val="auto"/>
              </w:rPr>
              <w:t xml:space="preserve"> minėjimas</w:t>
            </w:r>
          </w:p>
        </w:tc>
        <w:tc>
          <w:tcPr>
            <w:tcW w:w="1217" w:type="dxa"/>
            <w:tcMar>
              <w:bottom w:w="85" w:type="dxa"/>
            </w:tcMar>
            <w:vAlign w:val="center"/>
          </w:tcPr>
          <w:p w14:paraId="4B9D2CC9" w14:textId="77777777" w:rsidR="00E4438F" w:rsidRPr="004C1D79" w:rsidRDefault="00E4438F" w:rsidP="00615660">
            <w:pPr>
              <w:pStyle w:val="Default"/>
              <w:keepNext/>
              <w:keepLines/>
              <w:jc w:val="center"/>
              <w:rPr>
                <w:rFonts w:ascii="Times New Roman" w:hAnsi="Times New Roman" w:cs="Times New Roman"/>
                <w:color w:val="auto"/>
              </w:rPr>
            </w:pPr>
            <w:r w:rsidRPr="004C1D79">
              <w:rPr>
                <w:rFonts w:ascii="Times New Roman" w:hAnsi="Times New Roman" w:cs="Times New Roman"/>
                <w:color w:val="auto"/>
              </w:rPr>
              <w:t>Sausis</w:t>
            </w:r>
          </w:p>
        </w:tc>
        <w:tc>
          <w:tcPr>
            <w:tcW w:w="2456" w:type="dxa"/>
            <w:tcMar>
              <w:bottom w:w="85" w:type="dxa"/>
            </w:tcMar>
            <w:vAlign w:val="center"/>
          </w:tcPr>
          <w:p w14:paraId="67CBF11C" w14:textId="77777777" w:rsidR="00E4438F" w:rsidRPr="004C1D79" w:rsidRDefault="00E4438F" w:rsidP="00615660">
            <w:pPr>
              <w:pStyle w:val="Default"/>
              <w:keepNext/>
              <w:keepLines/>
              <w:jc w:val="center"/>
              <w:rPr>
                <w:rFonts w:ascii="Times New Roman" w:hAnsi="Times New Roman" w:cs="Times New Roman"/>
                <w:color w:val="auto"/>
              </w:rPr>
            </w:pPr>
            <w:r w:rsidRPr="004C1D79">
              <w:rPr>
                <w:rFonts w:ascii="Times New Roman" w:hAnsi="Times New Roman" w:cs="Times New Roman"/>
                <w:color w:val="auto"/>
              </w:rPr>
              <w:t>J. Paškevičienė</w:t>
            </w:r>
          </w:p>
        </w:tc>
      </w:tr>
      <w:tr w:rsidR="004C1D79" w:rsidRPr="00E4438F" w14:paraId="379D916E" w14:textId="77777777" w:rsidTr="00615660">
        <w:trPr>
          <w:trHeight w:val="20"/>
        </w:trPr>
        <w:tc>
          <w:tcPr>
            <w:tcW w:w="696" w:type="dxa"/>
            <w:tcMar>
              <w:bottom w:w="85" w:type="dxa"/>
            </w:tcMar>
            <w:vAlign w:val="center"/>
          </w:tcPr>
          <w:p w14:paraId="77707F20" w14:textId="3D4BE5F6" w:rsidR="008A29AF" w:rsidRPr="00E4438F" w:rsidRDefault="007964FE" w:rsidP="00615660">
            <w:pPr>
              <w:pStyle w:val="Default"/>
              <w:keepNext/>
              <w:keepLines/>
              <w:rPr>
                <w:rFonts w:ascii="Times New Roman" w:hAnsi="Times New Roman" w:cs="Times New Roman"/>
              </w:rPr>
            </w:pPr>
            <w:r>
              <w:rPr>
                <w:rFonts w:ascii="Times New Roman" w:hAnsi="Times New Roman" w:cs="Times New Roman"/>
              </w:rPr>
              <w:t>1.2.</w:t>
            </w:r>
          </w:p>
        </w:tc>
        <w:tc>
          <w:tcPr>
            <w:tcW w:w="5237" w:type="dxa"/>
            <w:tcMar>
              <w:bottom w:w="85" w:type="dxa"/>
            </w:tcMar>
          </w:tcPr>
          <w:p w14:paraId="31C9F1C0" w14:textId="2A6AFFC4" w:rsidR="008A29AF" w:rsidRPr="004C1D79" w:rsidRDefault="008A29AF" w:rsidP="00615660">
            <w:pPr>
              <w:pStyle w:val="Default"/>
              <w:keepNext/>
              <w:keepLines/>
              <w:rPr>
                <w:rFonts w:ascii="Times New Roman" w:hAnsi="Times New Roman" w:cs="Times New Roman"/>
                <w:color w:val="auto"/>
              </w:rPr>
            </w:pPr>
            <w:r w:rsidRPr="004C1D79">
              <w:rPr>
                <w:rFonts w:ascii="Times New Roman" w:hAnsi="Times New Roman"/>
                <w:color w:val="auto"/>
              </w:rPr>
              <w:t>Meninio skaitymo konkursas.</w:t>
            </w:r>
          </w:p>
        </w:tc>
        <w:tc>
          <w:tcPr>
            <w:tcW w:w="1217" w:type="dxa"/>
            <w:tcMar>
              <w:bottom w:w="85" w:type="dxa"/>
            </w:tcMar>
          </w:tcPr>
          <w:p w14:paraId="2B4C27CC" w14:textId="65E2CDE1" w:rsidR="008A29AF" w:rsidRPr="004C1D79" w:rsidRDefault="008A29AF" w:rsidP="00615660">
            <w:pPr>
              <w:pStyle w:val="Default"/>
              <w:keepNext/>
              <w:keepLines/>
              <w:jc w:val="center"/>
              <w:rPr>
                <w:rFonts w:ascii="Times New Roman" w:hAnsi="Times New Roman" w:cs="Times New Roman"/>
                <w:color w:val="auto"/>
              </w:rPr>
            </w:pPr>
            <w:r w:rsidRPr="004C1D79">
              <w:rPr>
                <w:rFonts w:ascii="Times New Roman" w:hAnsi="Times New Roman"/>
                <w:color w:val="auto"/>
              </w:rPr>
              <w:t>Vasaris</w:t>
            </w:r>
          </w:p>
        </w:tc>
        <w:tc>
          <w:tcPr>
            <w:tcW w:w="2456" w:type="dxa"/>
            <w:tcMar>
              <w:bottom w:w="85" w:type="dxa"/>
            </w:tcMar>
          </w:tcPr>
          <w:p w14:paraId="49011C1C" w14:textId="77777777" w:rsidR="008A29AF" w:rsidRPr="004C1D79" w:rsidRDefault="008A29AF" w:rsidP="00615660">
            <w:pPr>
              <w:spacing w:after="0" w:line="240" w:lineRule="auto"/>
              <w:jc w:val="center"/>
              <w:rPr>
                <w:rFonts w:ascii="Times New Roman" w:hAnsi="Times New Roman"/>
                <w:sz w:val="24"/>
                <w:szCs w:val="24"/>
              </w:rPr>
            </w:pPr>
            <w:r w:rsidRPr="004C1D79">
              <w:rPr>
                <w:rFonts w:ascii="Times New Roman" w:hAnsi="Times New Roman"/>
                <w:sz w:val="24"/>
                <w:szCs w:val="24"/>
              </w:rPr>
              <w:t>Direktorė</w:t>
            </w:r>
          </w:p>
          <w:p w14:paraId="239F76CE" w14:textId="4AA0432D" w:rsidR="008A29AF" w:rsidRPr="004C1D79" w:rsidRDefault="008A29AF" w:rsidP="00615660">
            <w:pPr>
              <w:pStyle w:val="Default"/>
              <w:keepNext/>
              <w:keepLines/>
              <w:jc w:val="center"/>
              <w:rPr>
                <w:rFonts w:ascii="Times New Roman" w:hAnsi="Times New Roman" w:cs="Times New Roman"/>
                <w:color w:val="auto"/>
              </w:rPr>
            </w:pPr>
            <w:r w:rsidRPr="004C1D79">
              <w:rPr>
                <w:rFonts w:ascii="Times New Roman" w:hAnsi="Times New Roman"/>
                <w:color w:val="auto"/>
              </w:rPr>
              <w:t xml:space="preserve">Pavaduotoja ugdymui </w:t>
            </w:r>
          </w:p>
        </w:tc>
      </w:tr>
      <w:tr w:rsidR="004C1D79" w:rsidRPr="00E4438F" w14:paraId="2DCA6B25" w14:textId="77777777" w:rsidTr="00615660">
        <w:trPr>
          <w:trHeight w:val="20"/>
        </w:trPr>
        <w:tc>
          <w:tcPr>
            <w:tcW w:w="696" w:type="dxa"/>
            <w:tcMar>
              <w:bottom w:w="85" w:type="dxa"/>
            </w:tcMar>
            <w:vAlign w:val="center"/>
          </w:tcPr>
          <w:p w14:paraId="7C4D9BE5" w14:textId="4A6C3B32" w:rsidR="008A29AF" w:rsidRPr="00E4438F" w:rsidRDefault="007964FE" w:rsidP="00615660">
            <w:pPr>
              <w:pStyle w:val="Default"/>
              <w:keepNext/>
              <w:keepLines/>
              <w:rPr>
                <w:rFonts w:ascii="Times New Roman" w:hAnsi="Times New Roman" w:cs="Times New Roman"/>
              </w:rPr>
            </w:pPr>
            <w:r>
              <w:rPr>
                <w:rFonts w:ascii="Times New Roman" w:hAnsi="Times New Roman" w:cs="Times New Roman"/>
              </w:rPr>
              <w:t>1.3.</w:t>
            </w:r>
          </w:p>
        </w:tc>
        <w:tc>
          <w:tcPr>
            <w:tcW w:w="5237" w:type="dxa"/>
            <w:tcMar>
              <w:bottom w:w="85" w:type="dxa"/>
            </w:tcMar>
          </w:tcPr>
          <w:p w14:paraId="4862953B" w14:textId="4473E2AE" w:rsidR="008A29AF" w:rsidRPr="004C1D79" w:rsidRDefault="008A29AF" w:rsidP="00615660">
            <w:pPr>
              <w:pStyle w:val="Default"/>
              <w:keepNext/>
              <w:keepLines/>
              <w:rPr>
                <w:rFonts w:ascii="Times New Roman" w:hAnsi="Times New Roman" w:cs="Times New Roman"/>
                <w:color w:val="auto"/>
              </w:rPr>
            </w:pPr>
            <w:r w:rsidRPr="004C1D79">
              <w:rPr>
                <w:rFonts w:ascii="Times New Roman" w:eastAsia="Times New Roman" w:hAnsi="Times New Roman"/>
                <w:color w:val="auto"/>
                <w:lang w:eastAsia="lt-LT"/>
              </w:rPr>
              <w:t xml:space="preserve">Skautų pradininko Roberto </w:t>
            </w:r>
            <w:proofErr w:type="spellStart"/>
            <w:r w:rsidRPr="004C1D79">
              <w:rPr>
                <w:rFonts w:ascii="Times New Roman" w:eastAsia="Times New Roman" w:hAnsi="Times New Roman"/>
                <w:color w:val="auto"/>
                <w:lang w:eastAsia="lt-LT"/>
              </w:rPr>
              <w:t>Baden-Powellio</w:t>
            </w:r>
            <w:proofErr w:type="spellEnd"/>
            <w:r w:rsidRPr="004C1D79">
              <w:rPr>
                <w:rFonts w:ascii="Times New Roman" w:eastAsia="Times New Roman" w:hAnsi="Times New Roman"/>
                <w:color w:val="auto"/>
                <w:lang w:eastAsia="lt-LT"/>
              </w:rPr>
              <w:t xml:space="preserve"> gimimo dienos minėjimas.</w:t>
            </w:r>
          </w:p>
        </w:tc>
        <w:tc>
          <w:tcPr>
            <w:tcW w:w="1217" w:type="dxa"/>
            <w:tcMar>
              <w:bottom w:w="85" w:type="dxa"/>
            </w:tcMar>
          </w:tcPr>
          <w:p w14:paraId="0903C7C9" w14:textId="2CCC160A" w:rsidR="008A29AF" w:rsidRPr="004C1D79" w:rsidRDefault="008A29AF" w:rsidP="00615660">
            <w:pPr>
              <w:pStyle w:val="Default"/>
              <w:keepNext/>
              <w:keepLines/>
              <w:jc w:val="center"/>
              <w:rPr>
                <w:rFonts w:ascii="Times New Roman" w:hAnsi="Times New Roman" w:cs="Times New Roman"/>
                <w:color w:val="auto"/>
              </w:rPr>
            </w:pPr>
            <w:r w:rsidRPr="004C1D79">
              <w:rPr>
                <w:rFonts w:ascii="Times New Roman" w:hAnsi="Times New Roman"/>
                <w:color w:val="auto"/>
              </w:rPr>
              <w:t>Vasaris</w:t>
            </w:r>
          </w:p>
        </w:tc>
        <w:tc>
          <w:tcPr>
            <w:tcW w:w="2456" w:type="dxa"/>
            <w:tcMar>
              <w:bottom w:w="85" w:type="dxa"/>
            </w:tcMar>
          </w:tcPr>
          <w:p w14:paraId="71142B34" w14:textId="2C763588" w:rsidR="008A29AF" w:rsidRPr="004C1D79" w:rsidRDefault="008A29AF" w:rsidP="00615660">
            <w:pPr>
              <w:pStyle w:val="Default"/>
              <w:keepNext/>
              <w:keepLines/>
              <w:jc w:val="center"/>
              <w:rPr>
                <w:rFonts w:ascii="Times New Roman" w:hAnsi="Times New Roman" w:cs="Times New Roman"/>
                <w:color w:val="auto"/>
              </w:rPr>
            </w:pPr>
            <w:r w:rsidRPr="004C1D79">
              <w:rPr>
                <w:rFonts w:ascii="Times New Roman" w:hAnsi="Times New Roman"/>
                <w:color w:val="auto"/>
              </w:rPr>
              <w:t>J. Paškevičienė</w:t>
            </w:r>
          </w:p>
        </w:tc>
      </w:tr>
      <w:tr w:rsidR="004C1D79" w:rsidRPr="00E4438F" w14:paraId="405C76D9" w14:textId="77777777" w:rsidTr="00615660">
        <w:trPr>
          <w:trHeight w:val="20"/>
        </w:trPr>
        <w:tc>
          <w:tcPr>
            <w:tcW w:w="696" w:type="dxa"/>
            <w:tcMar>
              <w:bottom w:w="85" w:type="dxa"/>
            </w:tcMar>
            <w:vAlign w:val="center"/>
          </w:tcPr>
          <w:p w14:paraId="18324D49" w14:textId="7FBC7D5D" w:rsidR="008A29AF" w:rsidRPr="00E4438F" w:rsidRDefault="007964FE" w:rsidP="00615660">
            <w:pPr>
              <w:pStyle w:val="Default"/>
              <w:keepNext/>
              <w:keepLines/>
              <w:rPr>
                <w:rFonts w:ascii="Times New Roman" w:hAnsi="Times New Roman" w:cs="Times New Roman"/>
              </w:rPr>
            </w:pPr>
            <w:r>
              <w:rPr>
                <w:rFonts w:ascii="Times New Roman" w:hAnsi="Times New Roman" w:cs="Times New Roman"/>
              </w:rPr>
              <w:t>1.4.</w:t>
            </w:r>
          </w:p>
        </w:tc>
        <w:tc>
          <w:tcPr>
            <w:tcW w:w="5237" w:type="dxa"/>
            <w:tcMar>
              <w:bottom w:w="85" w:type="dxa"/>
            </w:tcMar>
          </w:tcPr>
          <w:p w14:paraId="5CCBA9A8" w14:textId="4274E726" w:rsidR="008A29AF" w:rsidRPr="004C1D79" w:rsidRDefault="008A29AF" w:rsidP="00615660">
            <w:pPr>
              <w:pStyle w:val="Default"/>
              <w:keepNext/>
              <w:keepLines/>
              <w:rPr>
                <w:rFonts w:ascii="Times New Roman" w:hAnsi="Times New Roman" w:cs="Times New Roman"/>
                <w:color w:val="auto"/>
              </w:rPr>
            </w:pPr>
            <w:r w:rsidRPr="004C1D79">
              <w:rPr>
                <w:rFonts w:ascii="Times New Roman" w:eastAsia="Times New Roman" w:hAnsi="Times New Roman"/>
                <w:color w:val="auto"/>
                <w:lang w:eastAsia="lt-LT"/>
              </w:rPr>
              <w:t>Baltojo Nieko koncertas</w:t>
            </w:r>
          </w:p>
        </w:tc>
        <w:tc>
          <w:tcPr>
            <w:tcW w:w="1217" w:type="dxa"/>
            <w:tcMar>
              <w:bottom w:w="85" w:type="dxa"/>
            </w:tcMar>
          </w:tcPr>
          <w:p w14:paraId="0C387E75" w14:textId="5E41990A" w:rsidR="008A29AF" w:rsidRPr="004C1D79" w:rsidRDefault="008A29AF" w:rsidP="00615660">
            <w:pPr>
              <w:pStyle w:val="Default"/>
              <w:keepNext/>
              <w:keepLines/>
              <w:jc w:val="center"/>
              <w:rPr>
                <w:rFonts w:ascii="Times New Roman" w:hAnsi="Times New Roman" w:cs="Times New Roman"/>
                <w:color w:val="auto"/>
              </w:rPr>
            </w:pPr>
            <w:r w:rsidRPr="004C1D79">
              <w:rPr>
                <w:rFonts w:ascii="Times New Roman" w:hAnsi="Times New Roman"/>
                <w:color w:val="auto"/>
              </w:rPr>
              <w:t>Vasaris</w:t>
            </w:r>
          </w:p>
        </w:tc>
        <w:tc>
          <w:tcPr>
            <w:tcW w:w="2456" w:type="dxa"/>
            <w:tcMar>
              <w:bottom w:w="85" w:type="dxa"/>
            </w:tcMar>
          </w:tcPr>
          <w:p w14:paraId="6E57FB9C" w14:textId="06AD4B8F" w:rsidR="008A29AF" w:rsidRPr="004C1D79" w:rsidRDefault="008A29AF" w:rsidP="00615660">
            <w:pPr>
              <w:pStyle w:val="Default"/>
              <w:keepNext/>
              <w:keepLines/>
              <w:jc w:val="center"/>
              <w:rPr>
                <w:rFonts w:ascii="Times New Roman" w:hAnsi="Times New Roman" w:cs="Times New Roman"/>
                <w:color w:val="auto"/>
              </w:rPr>
            </w:pPr>
            <w:r w:rsidRPr="004C1D79">
              <w:rPr>
                <w:rFonts w:ascii="Times New Roman" w:hAnsi="Times New Roman"/>
                <w:color w:val="auto"/>
              </w:rPr>
              <w:t xml:space="preserve">M. </w:t>
            </w:r>
            <w:proofErr w:type="spellStart"/>
            <w:r w:rsidRPr="004C1D79">
              <w:rPr>
                <w:rFonts w:ascii="Times New Roman" w:hAnsi="Times New Roman"/>
                <w:color w:val="auto"/>
              </w:rPr>
              <w:t>Palubinskaitė</w:t>
            </w:r>
            <w:proofErr w:type="spellEnd"/>
            <w:r w:rsidRPr="004C1D79">
              <w:rPr>
                <w:rFonts w:ascii="Times New Roman" w:hAnsi="Times New Roman"/>
                <w:color w:val="auto"/>
              </w:rPr>
              <w:t xml:space="preserve">, G. </w:t>
            </w:r>
            <w:proofErr w:type="spellStart"/>
            <w:r w:rsidRPr="004C1D79">
              <w:rPr>
                <w:rFonts w:ascii="Times New Roman" w:hAnsi="Times New Roman"/>
                <w:color w:val="auto"/>
              </w:rPr>
              <w:t>Tamulytė</w:t>
            </w:r>
            <w:proofErr w:type="spellEnd"/>
          </w:p>
        </w:tc>
      </w:tr>
      <w:tr w:rsidR="004C1D79" w:rsidRPr="00E4438F" w14:paraId="1F0965A0" w14:textId="77777777" w:rsidTr="00615660">
        <w:trPr>
          <w:trHeight w:val="20"/>
        </w:trPr>
        <w:tc>
          <w:tcPr>
            <w:tcW w:w="696" w:type="dxa"/>
            <w:tcMar>
              <w:bottom w:w="85" w:type="dxa"/>
            </w:tcMar>
            <w:vAlign w:val="center"/>
          </w:tcPr>
          <w:p w14:paraId="04EC2875" w14:textId="3EEE7A7D" w:rsidR="00B564B2" w:rsidRPr="00E4438F" w:rsidRDefault="007964FE" w:rsidP="00615660">
            <w:pPr>
              <w:pStyle w:val="Default"/>
              <w:keepNext/>
              <w:keepLines/>
              <w:rPr>
                <w:rFonts w:ascii="Times New Roman" w:hAnsi="Times New Roman" w:cs="Times New Roman"/>
              </w:rPr>
            </w:pPr>
            <w:r>
              <w:rPr>
                <w:rFonts w:ascii="Times New Roman" w:hAnsi="Times New Roman" w:cs="Times New Roman"/>
              </w:rPr>
              <w:t>1.5.</w:t>
            </w:r>
          </w:p>
        </w:tc>
        <w:tc>
          <w:tcPr>
            <w:tcW w:w="5237" w:type="dxa"/>
            <w:tcMar>
              <w:bottom w:w="85" w:type="dxa"/>
            </w:tcMar>
          </w:tcPr>
          <w:p w14:paraId="72D8C361" w14:textId="3E5FD6BD" w:rsidR="00B564B2" w:rsidRPr="004C1D79" w:rsidRDefault="00B564B2" w:rsidP="00615660">
            <w:pPr>
              <w:pStyle w:val="Default"/>
              <w:keepNext/>
              <w:keepLines/>
              <w:rPr>
                <w:rFonts w:ascii="Times New Roman" w:eastAsia="Times New Roman" w:hAnsi="Times New Roman"/>
                <w:color w:val="auto"/>
                <w:lang w:eastAsia="lt-LT"/>
              </w:rPr>
            </w:pPr>
            <w:r w:rsidRPr="004C1D79">
              <w:rPr>
                <w:rFonts w:ascii="Times New Roman" w:hAnsi="Times New Roman"/>
                <w:color w:val="auto"/>
              </w:rPr>
              <w:t>Kauno tautinės kultūros centro konkursas „Jei prakalbėtų, daug pasakytų“</w:t>
            </w:r>
          </w:p>
        </w:tc>
        <w:tc>
          <w:tcPr>
            <w:tcW w:w="1217" w:type="dxa"/>
            <w:tcMar>
              <w:bottom w:w="85" w:type="dxa"/>
            </w:tcMar>
          </w:tcPr>
          <w:p w14:paraId="00CC46E5" w14:textId="7DBDE0D4" w:rsidR="00B564B2" w:rsidRPr="004C1D79" w:rsidRDefault="00B564B2" w:rsidP="00615660">
            <w:pPr>
              <w:pStyle w:val="Default"/>
              <w:keepNext/>
              <w:keepLines/>
              <w:jc w:val="center"/>
              <w:rPr>
                <w:rFonts w:ascii="Times New Roman" w:hAnsi="Times New Roman"/>
                <w:color w:val="auto"/>
              </w:rPr>
            </w:pPr>
            <w:r w:rsidRPr="004C1D79">
              <w:rPr>
                <w:rFonts w:ascii="Times New Roman" w:hAnsi="Times New Roman"/>
                <w:color w:val="auto"/>
              </w:rPr>
              <w:t>Vasaris-kovas</w:t>
            </w:r>
          </w:p>
        </w:tc>
        <w:tc>
          <w:tcPr>
            <w:tcW w:w="2456" w:type="dxa"/>
            <w:tcMar>
              <w:bottom w:w="85" w:type="dxa"/>
            </w:tcMar>
          </w:tcPr>
          <w:p w14:paraId="37C86CF9" w14:textId="786732DA" w:rsidR="00B564B2" w:rsidRPr="004C1D79" w:rsidRDefault="00B564B2" w:rsidP="00615660">
            <w:pPr>
              <w:pStyle w:val="Default"/>
              <w:keepNext/>
              <w:keepLines/>
              <w:jc w:val="center"/>
              <w:rPr>
                <w:rFonts w:ascii="Times New Roman" w:hAnsi="Times New Roman"/>
                <w:color w:val="auto"/>
              </w:rPr>
            </w:pPr>
            <w:r w:rsidRPr="004C1D79">
              <w:rPr>
                <w:rFonts w:ascii="Times New Roman" w:hAnsi="Times New Roman"/>
                <w:color w:val="auto"/>
              </w:rPr>
              <w:t xml:space="preserve">D. </w:t>
            </w:r>
            <w:proofErr w:type="spellStart"/>
            <w:r w:rsidRPr="004C1D79">
              <w:rPr>
                <w:rFonts w:ascii="Times New Roman" w:hAnsi="Times New Roman"/>
                <w:color w:val="auto"/>
              </w:rPr>
              <w:t>Šeduikienė</w:t>
            </w:r>
            <w:proofErr w:type="spellEnd"/>
          </w:p>
        </w:tc>
      </w:tr>
      <w:tr w:rsidR="004C1D79" w:rsidRPr="00E4438F" w14:paraId="229B04D0" w14:textId="77777777" w:rsidTr="00615660">
        <w:trPr>
          <w:trHeight w:val="20"/>
        </w:trPr>
        <w:tc>
          <w:tcPr>
            <w:tcW w:w="696" w:type="dxa"/>
            <w:tcMar>
              <w:bottom w:w="85" w:type="dxa"/>
            </w:tcMar>
            <w:vAlign w:val="center"/>
          </w:tcPr>
          <w:p w14:paraId="2D0190D8" w14:textId="1F6BE039" w:rsidR="00B564B2" w:rsidRPr="00E4438F" w:rsidRDefault="007964FE" w:rsidP="00615660">
            <w:pPr>
              <w:pStyle w:val="Default"/>
              <w:keepNext/>
              <w:keepLines/>
              <w:rPr>
                <w:rFonts w:ascii="Times New Roman" w:hAnsi="Times New Roman" w:cs="Times New Roman"/>
              </w:rPr>
            </w:pPr>
            <w:r>
              <w:rPr>
                <w:rFonts w:ascii="Times New Roman" w:hAnsi="Times New Roman" w:cs="Times New Roman"/>
              </w:rPr>
              <w:t>1.6.</w:t>
            </w:r>
          </w:p>
        </w:tc>
        <w:tc>
          <w:tcPr>
            <w:tcW w:w="5237" w:type="dxa"/>
            <w:tcMar>
              <w:bottom w:w="85" w:type="dxa"/>
            </w:tcMar>
          </w:tcPr>
          <w:p w14:paraId="301E7F51" w14:textId="18219BD7" w:rsidR="00B564B2" w:rsidRPr="004C1D79" w:rsidRDefault="00B564B2" w:rsidP="00615660">
            <w:pPr>
              <w:pStyle w:val="Default"/>
              <w:keepNext/>
              <w:keepLines/>
              <w:rPr>
                <w:rFonts w:ascii="Times New Roman" w:hAnsi="Times New Roman" w:cs="Times New Roman"/>
                <w:color w:val="auto"/>
              </w:rPr>
            </w:pPr>
            <w:r w:rsidRPr="004C1D79">
              <w:rPr>
                <w:rFonts w:ascii="Times New Roman" w:hAnsi="Times New Roman"/>
                <w:color w:val="auto"/>
              </w:rPr>
              <w:t>Palangos miesto Užgavėnių šventė</w:t>
            </w:r>
          </w:p>
        </w:tc>
        <w:tc>
          <w:tcPr>
            <w:tcW w:w="1217" w:type="dxa"/>
            <w:tcMar>
              <w:bottom w:w="85" w:type="dxa"/>
            </w:tcMar>
          </w:tcPr>
          <w:p w14:paraId="1D071FE5" w14:textId="1598F166" w:rsidR="00B564B2" w:rsidRPr="004C1D79" w:rsidRDefault="00B564B2" w:rsidP="00615660">
            <w:pPr>
              <w:pStyle w:val="Default"/>
              <w:keepNext/>
              <w:keepLines/>
              <w:jc w:val="center"/>
              <w:rPr>
                <w:rFonts w:ascii="Times New Roman" w:hAnsi="Times New Roman" w:cs="Times New Roman"/>
                <w:color w:val="auto"/>
              </w:rPr>
            </w:pPr>
            <w:r w:rsidRPr="004C1D79">
              <w:rPr>
                <w:rFonts w:ascii="Times New Roman" w:hAnsi="Times New Roman"/>
                <w:color w:val="auto"/>
              </w:rPr>
              <w:t>Kovas</w:t>
            </w:r>
          </w:p>
        </w:tc>
        <w:tc>
          <w:tcPr>
            <w:tcW w:w="2456" w:type="dxa"/>
            <w:tcMar>
              <w:bottom w:w="85" w:type="dxa"/>
            </w:tcMar>
          </w:tcPr>
          <w:p w14:paraId="355F4306" w14:textId="0D2DCC09" w:rsidR="00B564B2" w:rsidRPr="004C1D79" w:rsidRDefault="00B564B2" w:rsidP="00615660">
            <w:pPr>
              <w:pStyle w:val="Default"/>
              <w:keepNext/>
              <w:keepLines/>
              <w:jc w:val="center"/>
              <w:rPr>
                <w:rFonts w:ascii="Times New Roman" w:hAnsi="Times New Roman" w:cs="Times New Roman"/>
                <w:color w:val="auto"/>
              </w:rPr>
            </w:pPr>
            <w:r w:rsidRPr="004C1D79">
              <w:rPr>
                <w:rFonts w:ascii="Times New Roman" w:hAnsi="Times New Roman"/>
                <w:color w:val="auto"/>
              </w:rPr>
              <w:t xml:space="preserve">D. </w:t>
            </w:r>
            <w:proofErr w:type="spellStart"/>
            <w:r w:rsidRPr="004C1D79">
              <w:rPr>
                <w:rFonts w:ascii="Times New Roman" w:hAnsi="Times New Roman"/>
                <w:color w:val="auto"/>
              </w:rPr>
              <w:t>Šeduikienė</w:t>
            </w:r>
            <w:proofErr w:type="spellEnd"/>
          </w:p>
        </w:tc>
      </w:tr>
      <w:tr w:rsidR="004C1D79" w:rsidRPr="00E4438F" w14:paraId="40FD33CA" w14:textId="77777777" w:rsidTr="00615660">
        <w:trPr>
          <w:trHeight w:val="20"/>
        </w:trPr>
        <w:tc>
          <w:tcPr>
            <w:tcW w:w="696" w:type="dxa"/>
            <w:tcMar>
              <w:bottom w:w="85" w:type="dxa"/>
            </w:tcMar>
            <w:vAlign w:val="center"/>
          </w:tcPr>
          <w:p w14:paraId="3B7A6C1E" w14:textId="29F385A7" w:rsidR="00ED00AC" w:rsidRPr="00E4438F" w:rsidRDefault="007964FE" w:rsidP="00615660">
            <w:pPr>
              <w:pStyle w:val="Default"/>
              <w:keepNext/>
              <w:keepLines/>
              <w:rPr>
                <w:rFonts w:ascii="Times New Roman" w:hAnsi="Times New Roman" w:cs="Times New Roman"/>
              </w:rPr>
            </w:pPr>
            <w:r>
              <w:rPr>
                <w:rFonts w:ascii="Times New Roman" w:hAnsi="Times New Roman" w:cs="Times New Roman"/>
              </w:rPr>
              <w:t>1.7.</w:t>
            </w:r>
          </w:p>
        </w:tc>
        <w:tc>
          <w:tcPr>
            <w:tcW w:w="5237" w:type="dxa"/>
            <w:tcMar>
              <w:bottom w:w="85" w:type="dxa"/>
            </w:tcMar>
          </w:tcPr>
          <w:p w14:paraId="629291F7" w14:textId="339D37E5" w:rsidR="00ED00AC" w:rsidRPr="004C1D79" w:rsidRDefault="00ED00AC" w:rsidP="00615660">
            <w:pPr>
              <w:pStyle w:val="Default"/>
              <w:keepNext/>
              <w:keepLines/>
              <w:rPr>
                <w:rFonts w:ascii="Times New Roman" w:hAnsi="Times New Roman" w:cs="Times New Roman"/>
                <w:color w:val="auto"/>
              </w:rPr>
            </w:pPr>
            <w:r w:rsidRPr="004C1D79">
              <w:rPr>
                <w:rFonts w:ascii="Times New Roman" w:eastAsia="Times New Roman" w:hAnsi="Times New Roman"/>
                <w:color w:val="auto"/>
                <w:lang w:eastAsia="lt-LT"/>
              </w:rPr>
              <w:t>Kovo 11-tos pėsčiųjų žygis „Lietuvai jaunąsias jėgas“</w:t>
            </w:r>
          </w:p>
        </w:tc>
        <w:tc>
          <w:tcPr>
            <w:tcW w:w="1217" w:type="dxa"/>
            <w:tcMar>
              <w:bottom w:w="85" w:type="dxa"/>
            </w:tcMar>
          </w:tcPr>
          <w:p w14:paraId="2BF68D1E" w14:textId="31760F1B" w:rsidR="00ED00AC" w:rsidRPr="004C1D79" w:rsidRDefault="00ED00AC" w:rsidP="00615660">
            <w:pPr>
              <w:pStyle w:val="Default"/>
              <w:keepNext/>
              <w:keepLines/>
              <w:jc w:val="center"/>
              <w:rPr>
                <w:rFonts w:ascii="Times New Roman" w:hAnsi="Times New Roman" w:cs="Times New Roman"/>
                <w:color w:val="auto"/>
              </w:rPr>
            </w:pPr>
            <w:r w:rsidRPr="004C1D79">
              <w:rPr>
                <w:rFonts w:ascii="Times New Roman" w:hAnsi="Times New Roman"/>
                <w:color w:val="auto"/>
              </w:rPr>
              <w:t>Kovas</w:t>
            </w:r>
          </w:p>
        </w:tc>
        <w:tc>
          <w:tcPr>
            <w:tcW w:w="2456" w:type="dxa"/>
            <w:tcMar>
              <w:bottom w:w="85" w:type="dxa"/>
            </w:tcMar>
          </w:tcPr>
          <w:p w14:paraId="2C909051" w14:textId="192E3A28" w:rsidR="00ED00AC" w:rsidRPr="004C1D79" w:rsidRDefault="00ED00AC" w:rsidP="00615660">
            <w:pPr>
              <w:pStyle w:val="Default"/>
              <w:keepNext/>
              <w:keepLines/>
              <w:jc w:val="center"/>
              <w:rPr>
                <w:rFonts w:ascii="Times New Roman" w:hAnsi="Times New Roman" w:cs="Times New Roman"/>
                <w:color w:val="auto"/>
              </w:rPr>
            </w:pPr>
            <w:r w:rsidRPr="004C1D79">
              <w:rPr>
                <w:rFonts w:ascii="Times New Roman" w:hAnsi="Times New Roman"/>
                <w:color w:val="auto"/>
              </w:rPr>
              <w:t>J. Paškevičienė</w:t>
            </w:r>
          </w:p>
        </w:tc>
      </w:tr>
      <w:tr w:rsidR="004C1D79" w:rsidRPr="00E4438F" w14:paraId="33246971" w14:textId="77777777" w:rsidTr="00615660">
        <w:trPr>
          <w:trHeight w:val="20"/>
        </w:trPr>
        <w:tc>
          <w:tcPr>
            <w:tcW w:w="696" w:type="dxa"/>
            <w:tcMar>
              <w:bottom w:w="85" w:type="dxa"/>
            </w:tcMar>
            <w:vAlign w:val="center"/>
          </w:tcPr>
          <w:p w14:paraId="4722FA9A" w14:textId="3D8AEE9F" w:rsidR="00ED00AC" w:rsidRPr="00E4438F" w:rsidRDefault="007964FE" w:rsidP="00615660">
            <w:pPr>
              <w:pStyle w:val="Default"/>
              <w:keepNext/>
              <w:keepLines/>
              <w:rPr>
                <w:rFonts w:ascii="Times New Roman" w:hAnsi="Times New Roman" w:cs="Times New Roman"/>
              </w:rPr>
            </w:pPr>
            <w:r>
              <w:rPr>
                <w:rFonts w:ascii="Times New Roman" w:hAnsi="Times New Roman" w:cs="Times New Roman"/>
              </w:rPr>
              <w:t>1.8.</w:t>
            </w:r>
          </w:p>
        </w:tc>
        <w:tc>
          <w:tcPr>
            <w:tcW w:w="5237" w:type="dxa"/>
            <w:tcMar>
              <w:bottom w:w="85" w:type="dxa"/>
            </w:tcMar>
          </w:tcPr>
          <w:p w14:paraId="23F4C841" w14:textId="4FA460EA" w:rsidR="00ED00AC" w:rsidRPr="004C1D79" w:rsidRDefault="00ED00AC" w:rsidP="00615660">
            <w:pPr>
              <w:pStyle w:val="Default"/>
              <w:keepNext/>
              <w:keepLines/>
              <w:rPr>
                <w:rFonts w:ascii="Times New Roman" w:eastAsia="Times New Roman" w:hAnsi="Times New Roman"/>
                <w:color w:val="auto"/>
                <w:lang w:eastAsia="lt-LT"/>
              </w:rPr>
            </w:pPr>
            <w:r w:rsidRPr="004C1D79">
              <w:rPr>
                <w:rFonts w:ascii="Times New Roman" w:hAnsi="Times New Roman"/>
                <w:color w:val="auto"/>
              </w:rPr>
              <w:t>Teatro diena</w:t>
            </w:r>
          </w:p>
        </w:tc>
        <w:tc>
          <w:tcPr>
            <w:tcW w:w="1217" w:type="dxa"/>
            <w:tcMar>
              <w:bottom w:w="85" w:type="dxa"/>
            </w:tcMar>
          </w:tcPr>
          <w:p w14:paraId="00B32515" w14:textId="7026BE55" w:rsidR="00ED00AC" w:rsidRPr="004C1D79" w:rsidRDefault="00ED00AC" w:rsidP="00615660">
            <w:pPr>
              <w:pStyle w:val="Default"/>
              <w:keepNext/>
              <w:keepLines/>
              <w:jc w:val="center"/>
              <w:rPr>
                <w:rFonts w:ascii="Times New Roman" w:hAnsi="Times New Roman"/>
                <w:color w:val="auto"/>
              </w:rPr>
            </w:pPr>
            <w:r w:rsidRPr="004C1D79">
              <w:rPr>
                <w:rFonts w:ascii="Times New Roman" w:hAnsi="Times New Roman"/>
                <w:color w:val="auto"/>
              </w:rPr>
              <w:t>Kovas</w:t>
            </w:r>
          </w:p>
        </w:tc>
        <w:tc>
          <w:tcPr>
            <w:tcW w:w="2456" w:type="dxa"/>
            <w:tcMar>
              <w:bottom w:w="85" w:type="dxa"/>
            </w:tcMar>
          </w:tcPr>
          <w:p w14:paraId="73A24455" w14:textId="1960AE1B" w:rsidR="00ED00AC" w:rsidRPr="004C1D79" w:rsidRDefault="00ED00AC" w:rsidP="00615660">
            <w:pPr>
              <w:pStyle w:val="Default"/>
              <w:keepNext/>
              <w:keepLines/>
              <w:jc w:val="center"/>
              <w:rPr>
                <w:rFonts w:ascii="Times New Roman" w:hAnsi="Times New Roman"/>
                <w:color w:val="auto"/>
              </w:rPr>
            </w:pPr>
            <w:r w:rsidRPr="004C1D79">
              <w:rPr>
                <w:rFonts w:ascii="Times New Roman" w:hAnsi="Times New Roman"/>
                <w:color w:val="auto"/>
              </w:rPr>
              <w:t xml:space="preserve">M. </w:t>
            </w:r>
            <w:proofErr w:type="spellStart"/>
            <w:r w:rsidRPr="004C1D79">
              <w:rPr>
                <w:rFonts w:ascii="Times New Roman" w:hAnsi="Times New Roman"/>
                <w:color w:val="auto"/>
              </w:rPr>
              <w:t>Palubinskaitė</w:t>
            </w:r>
            <w:proofErr w:type="spellEnd"/>
          </w:p>
        </w:tc>
      </w:tr>
      <w:tr w:rsidR="004C1D79" w:rsidRPr="00E4438F" w14:paraId="01EF2A03" w14:textId="77777777" w:rsidTr="00615660">
        <w:trPr>
          <w:trHeight w:val="20"/>
        </w:trPr>
        <w:tc>
          <w:tcPr>
            <w:tcW w:w="696" w:type="dxa"/>
            <w:tcMar>
              <w:bottom w:w="85" w:type="dxa"/>
            </w:tcMar>
            <w:vAlign w:val="center"/>
          </w:tcPr>
          <w:p w14:paraId="5B218B13" w14:textId="0C20F311" w:rsidR="00ED00AC" w:rsidRPr="00E4438F" w:rsidRDefault="007964FE" w:rsidP="00615660">
            <w:pPr>
              <w:pStyle w:val="Default"/>
              <w:keepNext/>
              <w:keepLines/>
              <w:rPr>
                <w:rFonts w:ascii="Times New Roman" w:hAnsi="Times New Roman" w:cs="Times New Roman"/>
              </w:rPr>
            </w:pPr>
            <w:r>
              <w:rPr>
                <w:rFonts w:ascii="Times New Roman" w:hAnsi="Times New Roman" w:cs="Times New Roman"/>
              </w:rPr>
              <w:t>1.9.</w:t>
            </w:r>
          </w:p>
        </w:tc>
        <w:tc>
          <w:tcPr>
            <w:tcW w:w="5237" w:type="dxa"/>
            <w:tcMar>
              <w:bottom w:w="85" w:type="dxa"/>
            </w:tcMar>
            <w:vAlign w:val="center"/>
          </w:tcPr>
          <w:p w14:paraId="30E139C3" w14:textId="505D02FB" w:rsidR="00ED00AC" w:rsidRPr="004C1D79" w:rsidRDefault="00ED00AC" w:rsidP="00615660">
            <w:pPr>
              <w:pStyle w:val="Default"/>
              <w:keepNext/>
              <w:keepLines/>
              <w:rPr>
                <w:rFonts w:ascii="Times New Roman" w:hAnsi="Times New Roman" w:cs="Times New Roman"/>
                <w:color w:val="auto"/>
                <w:lang w:val="en-US"/>
              </w:rPr>
            </w:pPr>
            <w:r w:rsidRPr="004C1D79">
              <w:rPr>
                <w:rFonts w:ascii="Times New Roman" w:hAnsi="Times New Roman" w:cs="Times New Roman"/>
                <w:color w:val="auto"/>
              </w:rPr>
              <w:t>Šokių konkursas 2022 „</w:t>
            </w:r>
            <w:proofErr w:type="spellStart"/>
            <w:r w:rsidRPr="004C1D79">
              <w:rPr>
                <w:rFonts w:ascii="Times New Roman" w:hAnsi="Times New Roman" w:cs="Times New Roman"/>
                <w:color w:val="auto"/>
              </w:rPr>
              <w:t>All</w:t>
            </w:r>
            <w:proofErr w:type="spellEnd"/>
            <w:r w:rsidRPr="004C1D79">
              <w:rPr>
                <w:rFonts w:ascii="Times New Roman" w:hAnsi="Times New Roman" w:cs="Times New Roman"/>
                <w:color w:val="auto"/>
              </w:rPr>
              <w:t xml:space="preserve"> </w:t>
            </w:r>
            <w:proofErr w:type="spellStart"/>
            <w:r w:rsidRPr="004C1D79">
              <w:rPr>
                <w:rFonts w:ascii="Times New Roman" w:hAnsi="Times New Roman" w:cs="Times New Roman"/>
                <w:color w:val="auto"/>
              </w:rPr>
              <w:t>stars</w:t>
            </w:r>
            <w:proofErr w:type="spellEnd"/>
            <w:r w:rsidR="00432C32">
              <w:rPr>
                <w:rFonts w:ascii="Times New Roman" w:hAnsi="Times New Roman" w:cs="Times New Roman"/>
                <w:color w:val="auto"/>
              </w:rPr>
              <w:t>“</w:t>
            </w:r>
          </w:p>
        </w:tc>
        <w:tc>
          <w:tcPr>
            <w:tcW w:w="1217" w:type="dxa"/>
            <w:tcMar>
              <w:bottom w:w="85" w:type="dxa"/>
            </w:tcMar>
            <w:vAlign w:val="center"/>
          </w:tcPr>
          <w:p w14:paraId="4B71A9DB" w14:textId="2BE520B7" w:rsidR="00ED00AC" w:rsidRPr="004C1D79" w:rsidRDefault="00ED00AC" w:rsidP="00615660">
            <w:pPr>
              <w:pStyle w:val="Default"/>
              <w:keepNext/>
              <w:keepLines/>
              <w:jc w:val="center"/>
              <w:rPr>
                <w:rFonts w:ascii="Times New Roman" w:hAnsi="Times New Roman" w:cs="Times New Roman"/>
                <w:color w:val="auto"/>
              </w:rPr>
            </w:pPr>
            <w:r w:rsidRPr="004C1D79">
              <w:rPr>
                <w:rFonts w:ascii="Times New Roman" w:hAnsi="Times New Roman" w:cs="Times New Roman"/>
                <w:color w:val="auto"/>
              </w:rPr>
              <w:t>Kovas-gegužė</w:t>
            </w:r>
          </w:p>
        </w:tc>
        <w:tc>
          <w:tcPr>
            <w:tcW w:w="2456" w:type="dxa"/>
            <w:tcMar>
              <w:bottom w:w="85" w:type="dxa"/>
            </w:tcMar>
            <w:vAlign w:val="center"/>
          </w:tcPr>
          <w:p w14:paraId="628E235A" w14:textId="1024E0A1" w:rsidR="00ED00AC" w:rsidRPr="004C1D79" w:rsidRDefault="00ED00AC" w:rsidP="00615660">
            <w:pPr>
              <w:pStyle w:val="Default"/>
              <w:keepNext/>
              <w:keepLines/>
              <w:jc w:val="center"/>
              <w:rPr>
                <w:rFonts w:ascii="Times New Roman" w:hAnsi="Times New Roman" w:cs="Times New Roman"/>
                <w:color w:val="auto"/>
              </w:rPr>
            </w:pPr>
            <w:r w:rsidRPr="004C1D79">
              <w:rPr>
                <w:rFonts w:ascii="Times New Roman" w:hAnsi="Times New Roman" w:cs="Times New Roman"/>
                <w:color w:val="auto"/>
              </w:rPr>
              <w:t xml:space="preserve">G. </w:t>
            </w:r>
            <w:proofErr w:type="spellStart"/>
            <w:r w:rsidRPr="004C1D79">
              <w:rPr>
                <w:rFonts w:ascii="Times New Roman" w:hAnsi="Times New Roman" w:cs="Times New Roman"/>
                <w:color w:val="auto"/>
              </w:rPr>
              <w:t>Tamulytė</w:t>
            </w:r>
            <w:proofErr w:type="spellEnd"/>
          </w:p>
        </w:tc>
      </w:tr>
      <w:tr w:rsidR="004C1D79" w:rsidRPr="00E4438F" w14:paraId="2880485D" w14:textId="77777777" w:rsidTr="00615660">
        <w:trPr>
          <w:trHeight w:val="20"/>
        </w:trPr>
        <w:tc>
          <w:tcPr>
            <w:tcW w:w="696" w:type="dxa"/>
            <w:tcMar>
              <w:bottom w:w="85" w:type="dxa"/>
            </w:tcMar>
            <w:vAlign w:val="center"/>
          </w:tcPr>
          <w:p w14:paraId="76042FA8" w14:textId="44676ACA" w:rsidR="00ED00AC" w:rsidRPr="00E4438F" w:rsidRDefault="007964FE" w:rsidP="00615660">
            <w:pPr>
              <w:pStyle w:val="Default"/>
              <w:keepNext/>
              <w:keepLines/>
              <w:rPr>
                <w:rFonts w:ascii="Times New Roman" w:hAnsi="Times New Roman" w:cs="Times New Roman"/>
              </w:rPr>
            </w:pPr>
            <w:r>
              <w:rPr>
                <w:rFonts w:ascii="Times New Roman" w:hAnsi="Times New Roman" w:cs="Times New Roman"/>
              </w:rPr>
              <w:t>1.10.</w:t>
            </w:r>
          </w:p>
        </w:tc>
        <w:tc>
          <w:tcPr>
            <w:tcW w:w="5237" w:type="dxa"/>
            <w:tcMar>
              <w:bottom w:w="85" w:type="dxa"/>
            </w:tcMar>
          </w:tcPr>
          <w:p w14:paraId="19A52929" w14:textId="1250316C" w:rsidR="00ED00AC" w:rsidRPr="004C1D79" w:rsidRDefault="00ED00AC" w:rsidP="00615660">
            <w:pPr>
              <w:pStyle w:val="Default"/>
              <w:keepNext/>
              <w:keepLines/>
              <w:rPr>
                <w:rFonts w:ascii="Times New Roman" w:hAnsi="Times New Roman" w:cs="Times New Roman"/>
                <w:color w:val="auto"/>
              </w:rPr>
            </w:pPr>
            <w:r w:rsidRPr="004C1D79">
              <w:rPr>
                <w:rFonts w:ascii="Times New Roman" w:hAnsi="Times New Roman"/>
                <w:color w:val="auto"/>
              </w:rPr>
              <w:t xml:space="preserve">Robotų varžytuvės </w:t>
            </w:r>
          </w:p>
        </w:tc>
        <w:tc>
          <w:tcPr>
            <w:tcW w:w="1217" w:type="dxa"/>
            <w:tcMar>
              <w:bottom w:w="85" w:type="dxa"/>
            </w:tcMar>
          </w:tcPr>
          <w:p w14:paraId="7028B760" w14:textId="2984AC57" w:rsidR="00ED00AC" w:rsidRPr="004C1D79" w:rsidRDefault="00ED00AC" w:rsidP="00615660">
            <w:pPr>
              <w:pStyle w:val="Default"/>
              <w:keepNext/>
              <w:keepLines/>
              <w:jc w:val="center"/>
              <w:rPr>
                <w:rFonts w:ascii="Times New Roman" w:hAnsi="Times New Roman" w:cs="Times New Roman"/>
                <w:color w:val="auto"/>
              </w:rPr>
            </w:pPr>
            <w:r w:rsidRPr="004C1D79">
              <w:rPr>
                <w:rFonts w:ascii="Times New Roman" w:hAnsi="Times New Roman"/>
                <w:color w:val="auto"/>
              </w:rPr>
              <w:t>Kovas-gegužę</w:t>
            </w:r>
          </w:p>
        </w:tc>
        <w:tc>
          <w:tcPr>
            <w:tcW w:w="2456" w:type="dxa"/>
            <w:tcMar>
              <w:bottom w:w="85" w:type="dxa"/>
            </w:tcMar>
          </w:tcPr>
          <w:p w14:paraId="650FC187" w14:textId="61D4509B" w:rsidR="00ED00AC" w:rsidRPr="004C1D79" w:rsidRDefault="00ED00AC" w:rsidP="00615660">
            <w:pPr>
              <w:pStyle w:val="Default"/>
              <w:keepNext/>
              <w:keepLines/>
              <w:jc w:val="center"/>
              <w:rPr>
                <w:rFonts w:ascii="Times New Roman" w:hAnsi="Times New Roman" w:cs="Times New Roman"/>
                <w:color w:val="auto"/>
              </w:rPr>
            </w:pPr>
            <w:r w:rsidRPr="004C1D79">
              <w:rPr>
                <w:rFonts w:ascii="Times New Roman" w:hAnsi="Times New Roman"/>
                <w:color w:val="auto"/>
              </w:rPr>
              <w:t xml:space="preserve">R. </w:t>
            </w:r>
            <w:proofErr w:type="spellStart"/>
            <w:r w:rsidRPr="004C1D79">
              <w:rPr>
                <w:rFonts w:ascii="Times New Roman" w:hAnsi="Times New Roman"/>
                <w:color w:val="auto"/>
              </w:rPr>
              <w:t>Tamošiūnė</w:t>
            </w:r>
            <w:proofErr w:type="spellEnd"/>
          </w:p>
        </w:tc>
      </w:tr>
      <w:tr w:rsidR="004C1D79" w:rsidRPr="00E4438F" w14:paraId="7C23C9A4" w14:textId="77777777" w:rsidTr="00615660">
        <w:trPr>
          <w:trHeight w:val="20"/>
        </w:trPr>
        <w:tc>
          <w:tcPr>
            <w:tcW w:w="696" w:type="dxa"/>
            <w:tcMar>
              <w:bottom w:w="85" w:type="dxa"/>
            </w:tcMar>
            <w:vAlign w:val="center"/>
          </w:tcPr>
          <w:p w14:paraId="3652D3CB" w14:textId="458B5F1B" w:rsidR="00ED00AC" w:rsidRPr="00E4438F" w:rsidRDefault="007964FE" w:rsidP="00615660">
            <w:pPr>
              <w:pStyle w:val="Default"/>
              <w:keepNext/>
              <w:keepLines/>
              <w:rPr>
                <w:rFonts w:ascii="Times New Roman" w:hAnsi="Times New Roman" w:cs="Times New Roman"/>
              </w:rPr>
            </w:pPr>
            <w:r>
              <w:rPr>
                <w:rFonts w:ascii="Times New Roman" w:hAnsi="Times New Roman" w:cs="Times New Roman"/>
              </w:rPr>
              <w:t>1.11.</w:t>
            </w:r>
          </w:p>
        </w:tc>
        <w:tc>
          <w:tcPr>
            <w:tcW w:w="5237" w:type="dxa"/>
            <w:tcMar>
              <w:bottom w:w="85" w:type="dxa"/>
            </w:tcMar>
          </w:tcPr>
          <w:p w14:paraId="2293D49C" w14:textId="292543B2" w:rsidR="00ED00AC" w:rsidRPr="004C1D79" w:rsidRDefault="00ED00AC" w:rsidP="00615660">
            <w:pPr>
              <w:pStyle w:val="Default"/>
              <w:keepNext/>
              <w:keepLines/>
              <w:rPr>
                <w:rFonts w:ascii="Times New Roman" w:hAnsi="Times New Roman" w:cs="Times New Roman"/>
                <w:color w:val="auto"/>
              </w:rPr>
            </w:pPr>
            <w:r w:rsidRPr="004C1D79">
              <w:rPr>
                <w:rFonts w:ascii="Times New Roman" w:hAnsi="Times New Roman"/>
                <w:color w:val="auto"/>
              </w:rPr>
              <w:t>Mano žalioji palangė</w:t>
            </w:r>
          </w:p>
        </w:tc>
        <w:tc>
          <w:tcPr>
            <w:tcW w:w="1217" w:type="dxa"/>
            <w:tcMar>
              <w:bottom w:w="85" w:type="dxa"/>
            </w:tcMar>
          </w:tcPr>
          <w:p w14:paraId="1C50318D" w14:textId="15A2C109" w:rsidR="00ED00AC" w:rsidRPr="004C1D79" w:rsidRDefault="00ED00AC" w:rsidP="00615660">
            <w:pPr>
              <w:pStyle w:val="Default"/>
              <w:keepNext/>
              <w:keepLines/>
              <w:jc w:val="center"/>
              <w:rPr>
                <w:rFonts w:ascii="Times New Roman" w:hAnsi="Times New Roman" w:cs="Times New Roman"/>
                <w:color w:val="auto"/>
              </w:rPr>
            </w:pPr>
            <w:r w:rsidRPr="004C1D79">
              <w:rPr>
                <w:rFonts w:ascii="Times New Roman" w:hAnsi="Times New Roman"/>
                <w:color w:val="auto"/>
              </w:rPr>
              <w:t>Kovas-gegužė</w:t>
            </w:r>
          </w:p>
        </w:tc>
        <w:tc>
          <w:tcPr>
            <w:tcW w:w="2456" w:type="dxa"/>
            <w:tcMar>
              <w:bottom w:w="85" w:type="dxa"/>
            </w:tcMar>
          </w:tcPr>
          <w:p w14:paraId="1FD420AE" w14:textId="77777777" w:rsidR="00ED00AC" w:rsidRPr="004C1D79" w:rsidRDefault="00ED00AC" w:rsidP="00615660">
            <w:pPr>
              <w:spacing w:after="0" w:line="240" w:lineRule="auto"/>
              <w:jc w:val="center"/>
              <w:rPr>
                <w:rFonts w:ascii="Times New Roman" w:hAnsi="Times New Roman"/>
                <w:sz w:val="24"/>
                <w:szCs w:val="24"/>
              </w:rPr>
            </w:pPr>
            <w:r w:rsidRPr="004C1D79">
              <w:rPr>
                <w:rFonts w:ascii="Times New Roman" w:hAnsi="Times New Roman"/>
                <w:sz w:val="24"/>
                <w:szCs w:val="24"/>
              </w:rPr>
              <w:t>R. Aleksandravičienė</w:t>
            </w:r>
          </w:p>
          <w:p w14:paraId="4B89AFA2" w14:textId="27F685B5" w:rsidR="00ED00AC" w:rsidRPr="004C1D79" w:rsidRDefault="00ED00AC" w:rsidP="00615660">
            <w:pPr>
              <w:pStyle w:val="Default"/>
              <w:keepNext/>
              <w:keepLines/>
              <w:jc w:val="center"/>
              <w:rPr>
                <w:rFonts w:ascii="Times New Roman" w:hAnsi="Times New Roman" w:cs="Times New Roman"/>
                <w:color w:val="auto"/>
              </w:rPr>
            </w:pPr>
            <w:r w:rsidRPr="004C1D79">
              <w:rPr>
                <w:rFonts w:ascii="Times New Roman" w:hAnsi="Times New Roman"/>
                <w:color w:val="auto"/>
              </w:rPr>
              <w:t>D. Rakauskienė</w:t>
            </w:r>
          </w:p>
        </w:tc>
      </w:tr>
      <w:tr w:rsidR="004C1D79" w:rsidRPr="00E4438F" w14:paraId="72A91391" w14:textId="77777777" w:rsidTr="00615660">
        <w:trPr>
          <w:trHeight w:val="20"/>
        </w:trPr>
        <w:tc>
          <w:tcPr>
            <w:tcW w:w="696" w:type="dxa"/>
            <w:tcMar>
              <w:bottom w:w="85" w:type="dxa"/>
            </w:tcMar>
          </w:tcPr>
          <w:p w14:paraId="4F2B614C" w14:textId="69BE2604" w:rsidR="00B84341" w:rsidRPr="004C1D79" w:rsidRDefault="007964FE" w:rsidP="00615660">
            <w:pPr>
              <w:spacing w:after="0" w:line="240" w:lineRule="auto"/>
              <w:rPr>
                <w:rFonts w:ascii="Times New Roman" w:hAnsi="Times New Roman"/>
                <w:sz w:val="24"/>
                <w:szCs w:val="24"/>
              </w:rPr>
            </w:pPr>
            <w:r w:rsidRPr="004C1D79">
              <w:rPr>
                <w:rFonts w:ascii="Times New Roman" w:hAnsi="Times New Roman"/>
                <w:sz w:val="24"/>
                <w:szCs w:val="24"/>
              </w:rPr>
              <w:t>1.12.</w:t>
            </w:r>
          </w:p>
        </w:tc>
        <w:tc>
          <w:tcPr>
            <w:tcW w:w="5237" w:type="dxa"/>
            <w:tcMar>
              <w:bottom w:w="85" w:type="dxa"/>
            </w:tcMar>
          </w:tcPr>
          <w:p w14:paraId="4E4080E5" w14:textId="493171D9" w:rsidR="00B84341" w:rsidRPr="004C1D79" w:rsidRDefault="00B84341" w:rsidP="00615660">
            <w:pPr>
              <w:tabs>
                <w:tab w:val="left" w:pos="460"/>
              </w:tabs>
              <w:spacing w:after="0" w:line="240" w:lineRule="auto"/>
              <w:rPr>
                <w:rFonts w:ascii="Times New Roman" w:hAnsi="Times New Roman"/>
                <w:sz w:val="24"/>
                <w:szCs w:val="24"/>
              </w:rPr>
            </w:pPr>
            <w:r w:rsidRPr="004C1D79">
              <w:rPr>
                <w:rFonts w:ascii="Times New Roman" w:hAnsi="Times New Roman"/>
                <w:sz w:val="24"/>
                <w:szCs w:val="24"/>
              </w:rPr>
              <w:t xml:space="preserve">Margučių dekoravimo dirbtuvės </w:t>
            </w:r>
          </w:p>
        </w:tc>
        <w:tc>
          <w:tcPr>
            <w:tcW w:w="1217" w:type="dxa"/>
            <w:tcMar>
              <w:bottom w:w="85" w:type="dxa"/>
            </w:tcMar>
          </w:tcPr>
          <w:p w14:paraId="1B9DAB55" w14:textId="08E95DD0" w:rsidR="00B84341" w:rsidRPr="004C1D79" w:rsidRDefault="00B84341" w:rsidP="00615660">
            <w:pPr>
              <w:spacing w:after="0" w:line="240" w:lineRule="auto"/>
              <w:jc w:val="center"/>
              <w:rPr>
                <w:rFonts w:ascii="Times New Roman" w:hAnsi="Times New Roman"/>
                <w:sz w:val="24"/>
                <w:szCs w:val="24"/>
              </w:rPr>
            </w:pPr>
            <w:r w:rsidRPr="004C1D79">
              <w:rPr>
                <w:rFonts w:ascii="Times New Roman" w:hAnsi="Times New Roman"/>
                <w:sz w:val="24"/>
                <w:szCs w:val="24"/>
              </w:rPr>
              <w:t>Balandis</w:t>
            </w:r>
          </w:p>
        </w:tc>
        <w:tc>
          <w:tcPr>
            <w:tcW w:w="2456" w:type="dxa"/>
            <w:tcMar>
              <w:bottom w:w="85" w:type="dxa"/>
            </w:tcMar>
          </w:tcPr>
          <w:p w14:paraId="67F665B7" w14:textId="7BC0AF14" w:rsidR="00B84341" w:rsidRPr="004C1D79" w:rsidRDefault="00B84341" w:rsidP="00615660">
            <w:pPr>
              <w:spacing w:after="0" w:line="240" w:lineRule="auto"/>
              <w:jc w:val="center"/>
              <w:rPr>
                <w:rFonts w:ascii="Times New Roman" w:hAnsi="Times New Roman"/>
                <w:sz w:val="24"/>
                <w:szCs w:val="24"/>
              </w:rPr>
            </w:pPr>
            <w:r w:rsidRPr="004C1D79">
              <w:rPr>
                <w:rFonts w:ascii="Times New Roman" w:hAnsi="Times New Roman"/>
                <w:sz w:val="24"/>
                <w:szCs w:val="24"/>
              </w:rPr>
              <w:t xml:space="preserve">D. </w:t>
            </w:r>
            <w:proofErr w:type="spellStart"/>
            <w:r w:rsidRPr="004C1D79">
              <w:rPr>
                <w:rFonts w:ascii="Times New Roman" w:hAnsi="Times New Roman"/>
                <w:sz w:val="24"/>
                <w:szCs w:val="24"/>
              </w:rPr>
              <w:t>Šeduikienė</w:t>
            </w:r>
            <w:proofErr w:type="spellEnd"/>
          </w:p>
        </w:tc>
      </w:tr>
      <w:tr w:rsidR="004C1D79" w:rsidRPr="00E4438F" w14:paraId="2709FBDA" w14:textId="77777777" w:rsidTr="00615660">
        <w:trPr>
          <w:trHeight w:val="20"/>
        </w:trPr>
        <w:tc>
          <w:tcPr>
            <w:tcW w:w="696" w:type="dxa"/>
            <w:tcMar>
              <w:bottom w:w="85" w:type="dxa"/>
            </w:tcMar>
          </w:tcPr>
          <w:p w14:paraId="5B6085B4" w14:textId="07FDF8D0" w:rsidR="00B84341" w:rsidRPr="004C1D79" w:rsidRDefault="004C1D79" w:rsidP="00615660">
            <w:pPr>
              <w:spacing w:after="0" w:line="240" w:lineRule="auto"/>
              <w:rPr>
                <w:rFonts w:ascii="Times New Roman" w:hAnsi="Times New Roman"/>
                <w:sz w:val="24"/>
                <w:szCs w:val="24"/>
              </w:rPr>
            </w:pPr>
            <w:r>
              <w:rPr>
                <w:rFonts w:ascii="Times New Roman" w:hAnsi="Times New Roman"/>
                <w:sz w:val="24"/>
                <w:szCs w:val="24"/>
              </w:rPr>
              <w:t>1.13.</w:t>
            </w:r>
          </w:p>
        </w:tc>
        <w:tc>
          <w:tcPr>
            <w:tcW w:w="5237" w:type="dxa"/>
            <w:tcMar>
              <w:bottom w:w="85" w:type="dxa"/>
            </w:tcMar>
          </w:tcPr>
          <w:p w14:paraId="20F6371D" w14:textId="12DC4A3B" w:rsidR="00B84341" w:rsidRPr="004C1D79" w:rsidRDefault="00B84341" w:rsidP="00615660">
            <w:pPr>
              <w:tabs>
                <w:tab w:val="left" w:pos="460"/>
              </w:tabs>
              <w:spacing w:after="0" w:line="240" w:lineRule="auto"/>
              <w:rPr>
                <w:rFonts w:ascii="Times New Roman" w:hAnsi="Times New Roman"/>
                <w:sz w:val="24"/>
                <w:szCs w:val="24"/>
              </w:rPr>
            </w:pPr>
            <w:r w:rsidRPr="004C1D79">
              <w:rPr>
                <w:rFonts w:ascii="Times New Roman" w:hAnsi="Times New Roman"/>
                <w:sz w:val="24"/>
                <w:szCs w:val="24"/>
              </w:rPr>
              <w:t>Jurginių šventė</w:t>
            </w:r>
          </w:p>
        </w:tc>
        <w:tc>
          <w:tcPr>
            <w:tcW w:w="1217" w:type="dxa"/>
            <w:tcMar>
              <w:bottom w:w="85" w:type="dxa"/>
            </w:tcMar>
          </w:tcPr>
          <w:p w14:paraId="20AD1C84" w14:textId="28188629" w:rsidR="00B84341" w:rsidRPr="004C1D79" w:rsidRDefault="00B84341" w:rsidP="00615660">
            <w:pPr>
              <w:spacing w:after="0" w:line="240" w:lineRule="auto"/>
              <w:jc w:val="center"/>
              <w:rPr>
                <w:rFonts w:ascii="Times New Roman" w:hAnsi="Times New Roman"/>
                <w:sz w:val="24"/>
                <w:szCs w:val="24"/>
              </w:rPr>
            </w:pPr>
            <w:r w:rsidRPr="004C1D79">
              <w:rPr>
                <w:rFonts w:ascii="Times New Roman" w:hAnsi="Times New Roman"/>
                <w:sz w:val="24"/>
                <w:szCs w:val="24"/>
              </w:rPr>
              <w:t>Balandis</w:t>
            </w:r>
          </w:p>
        </w:tc>
        <w:tc>
          <w:tcPr>
            <w:tcW w:w="2456" w:type="dxa"/>
            <w:tcMar>
              <w:bottom w:w="85" w:type="dxa"/>
            </w:tcMar>
          </w:tcPr>
          <w:p w14:paraId="2C2BCAA6" w14:textId="4FDFACBC" w:rsidR="00B84341" w:rsidRPr="004C1D79" w:rsidRDefault="00B84341" w:rsidP="00615660">
            <w:pPr>
              <w:spacing w:after="0" w:line="240" w:lineRule="auto"/>
              <w:jc w:val="center"/>
              <w:rPr>
                <w:rFonts w:ascii="Times New Roman" w:hAnsi="Times New Roman"/>
                <w:sz w:val="24"/>
                <w:szCs w:val="24"/>
              </w:rPr>
            </w:pPr>
            <w:r w:rsidRPr="004C1D79">
              <w:rPr>
                <w:rFonts w:ascii="Times New Roman" w:hAnsi="Times New Roman"/>
                <w:sz w:val="24"/>
                <w:szCs w:val="24"/>
              </w:rPr>
              <w:t xml:space="preserve">D. </w:t>
            </w:r>
            <w:proofErr w:type="spellStart"/>
            <w:r w:rsidRPr="004C1D79">
              <w:rPr>
                <w:rFonts w:ascii="Times New Roman" w:hAnsi="Times New Roman"/>
                <w:sz w:val="24"/>
                <w:szCs w:val="24"/>
              </w:rPr>
              <w:t>Šeduikienė</w:t>
            </w:r>
            <w:proofErr w:type="spellEnd"/>
          </w:p>
        </w:tc>
      </w:tr>
      <w:tr w:rsidR="004C1D79" w:rsidRPr="00E4438F" w14:paraId="105E8A96" w14:textId="77777777" w:rsidTr="00615660">
        <w:trPr>
          <w:trHeight w:val="20"/>
        </w:trPr>
        <w:tc>
          <w:tcPr>
            <w:tcW w:w="696" w:type="dxa"/>
            <w:tcMar>
              <w:bottom w:w="85" w:type="dxa"/>
            </w:tcMar>
          </w:tcPr>
          <w:p w14:paraId="450FA0DA" w14:textId="262E69D0" w:rsidR="00B84341" w:rsidRPr="004C1D79" w:rsidRDefault="004C1D79" w:rsidP="00615660">
            <w:pPr>
              <w:spacing w:after="0" w:line="240" w:lineRule="auto"/>
              <w:rPr>
                <w:rFonts w:ascii="Times New Roman" w:hAnsi="Times New Roman"/>
                <w:sz w:val="24"/>
                <w:szCs w:val="24"/>
              </w:rPr>
            </w:pPr>
            <w:r>
              <w:rPr>
                <w:rFonts w:ascii="Times New Roman" w:hAnsi="Times New Roman"/>
                <w:sz w:val="24"/>
                <w:szCs w:val="24"/>
              </w:rPr>
              <w:lastRenderedPageBreak/>
              <w:t>1.14.</w:t>
            </w:r>
          </w:p>
        </w:tc>
        <w:tc>
          <w:tcPr>
            <w:tcW w:w="5237" w:type="dxa"/>
            <w:tcMar>
              <w:bottom w:w="85" w:type="dxa"/>
            </w:tcMar>
          </w:tcPr>
          <w:p w14:paraId="039AB00E" w14:textId="6C5732FD" w:rsidR="00B84341" w:rsidRPr="004C1D79" w:rsidRDefault="00B84341" w:rsidP="00615660">
            <w:pPr>
              <w:tabs>
                <w:tab w:val="left" w:pos="460"/>
              </w:tabs>
              <w:spacing w:after="0" w:line="240" w:lineRule="auto"/>
              <w:rPr>
                <w:rFonts w:ascii="Times New Roman" w:hAnsi="Times New Roman"/>
                <w:sz w:val="24"/>
                <w:szCs w:val="24"/>
              </w:rPr>
            </w:pPr>
            <w:r w:rsidRPr="004C1D79">
              <w:rPr>
                <w:rFonts w:ascii="Times New Roman" w:hAnsi="Times New Roman"/>
                <w:sz w:val="24"/>
                <w:szCs w:val="24"/>
              </w:rPr>
              <w:t>Sportinių šokių varžybos „Šventoji 2022”</w:t>
            </w:r>
          </w:p>
        </w:tc>
        <w:tc>
          <w:tcPr>
            <w:tcW w:w="1217" w:type="dxa"/>
            <w:tcMar>
              <w:bottom w:w="85" w:type="dxa"/>
            </w:tcMar>
          </w:tcPr>
          <w:p w14:paraId="6060A8EE" w14:textId="684BFEFB" w:rsidR="00B84341" w:rsidRPr="004C1D79" w:rsidRDefault="00B84341" w:rsidP="00615660">
            <w:pPr>
              <w:spacing w:after="0" w:line="240" w:lineRule="auto"/>
              <w:jc w:val="center"/>
              <w:rPr>
                <w:rFonts w:ascii="Times New Roman" w:hAnsi="Times New Roman"/>
                <w:sz w:val="24"/>
                <w:szCs w:val="24"/>
              </w:rPr>
            </w:pPr>
            <w:r w:rsidRPr="004C1D79">
              <w:rPr>
                <w:rFonts w:ascii="Times New Roman" w:hAnsi="Times New Roman"/>
                <w:sz w:val="24"/>
                <w:szCs w:val="24"/>
              </w:rPr>
              <w:t>Balandis</w:t>
            </w:r>
          </w:p>
        </w:tc>
        <w:tc>
          <w:tcPr>
            <w:tcW w:w="2456" w:type="dxa"/>
            <w:tcMar>
              <w:bottom w:w="85" w:type="dxa"/>
            </w:tcMar>
          </w:tcPr>
          <w:p w14:paraId="773D93DD" w14:textId="4681D2C0" w:rsidR="00B84341" w:rsidRPr="004C1D79" w:rsidRDefault="00B84341" w:rsidP="00615660">
            <w:pPr>
              <w:spacing w:after="0" w:line="240" w:lineRule="auto"/>
              <w:jc w:val="center"/>
              <w:rPr>
                <w:rFonts w:ascii="Times New Roman" w:hAnsi="Times New Roman"/>
                <w:sz w:val="24"/>
                <w:szCs w:val="24"/>
              </w:rPr>
            </w:pPr>
            <w:r w:rsidRPr="004C1D79">
              <w:rPr>
                <w:rFonts w:ascii="Times New Roman" w:hAnsi="Times New Roman"/>
                <w:sz w:val="24"/>
                <w:szCs w:val="24"/>
              </w:rPr>
              <w:t xml:space="preserve">D. </w:t>
            </w:r>
            <w:proofErr w:type="spellStart"/>
            <w:r w:rsidRPr="004C1D79">
              <w:rPr>
                <w:rFonts w:ascii="Times New Roman" w:hAnsi="Times New Roman"/>
                <w:sz w:val="24"/>
                <w:szCs w:val="24"/>
              </w:rPr>
              <w:t>Sangavičienė</w:t>
            </w:r>
            <w:proofErr w:type="spellEnd"/>
          </w:p>
        </w:tc>
      </w:tr>
      <w:tr w:rsidR="004C1D79" w:rsidRPr="00E4438F" w14:paraId="28A5F2BC" w14:textId="77777777" w:rsidTr="00615660">
        <w:trPr>
          <w:trHeight w:val="20"/>
        </w:trPr>
        <w:tc>
          <w:tcPr>
            <w:tcW w:w="696" w:type="dxa"/>
            <w:tcMar>
              <w:bottom w:w="85" w:type="dxa"/>
            </w:tcMar>
          </w:tcPr>
          <w:p w14:paraId="15F7555E" w14:textId="1276604D" w:rsidR="007964FE" w:rsidRPr="004C1D79" w:rsidRDefault="004C1D79" w:rsidP="00615660">
            <w:pPr>
              <w:spacing w:after="0" w:line="240" w:lineRule="auto"/>
              <w:rPr>
                <w:rFonts w:ascii="Times New Roman" w:hAnsi="Times New Roman"/>
                <w:sz w:val="24"/>
                <w:szCs w:val="24"/>
              </w:rPr>
            </w:pPr>
            <w:r>
              <w:rPr>
                <w:rFonts w:ascii="Times New Roman" w:hAnsi="Times New Roman"/>
                <w:sz w:val="24"/>
                <w:szCs w:val="24"/>
              </w:rPr>
              <w:t>1.15.</w:t>
            </w:r>
          </w:p>
        </w:tc>
        <w:tc>
          <w:tcPr>
            <w:tcW w:w="5237" w:type="dxa"/>
            <w:tcMar>
              <w:bottom w:w="85" w:type="dxa"/>
            </w:tcMar>
          </w:tcPr>
          <w:p w14:paraId="4C92A574" w14:textId="162F8B59" w:rsidR="007964FE" w:rsidRPr="004C1D79" w:rsidRDefault="007964FE" w:rsidP="00615660">
            <w:pPr>
              <w:tabs>
                <w:tab w:val="left" w:pos="460"/>
              </w:tabs>
              <w:spacing w:after="0" w:line="240" w:lineRule="auto"/>
              <w:rPr>
                <w:rFonts w:ascii="Times New Roman" w:hAnsi="Times New Roman"/>
                <w:sz w:val="24"/>
                <w:szCs w:val="24"/>
              </w:rPr>
            </w:pPr>
            <w:r w:rsidRPr="004C1D79">
              <w:rPr>
                <w:rFonts w:ascii="Times New Roman" w:hAnsi="Times New Roman"/>
                <w:sz w:val="24"/>
                <w:szCs w:val="24"/>
              </w:rPr>
              <w:t>Edukacinė kelionė į Madridą</w:t>
            </w:r>
          </w:p>
        </w:tc>
        <w:tc>
          <w:tcPr>
            <w:tcW w:w="1217" w:type="dxa"/>
            <w:tcMar>
              <w:bottom w:w="85" w:type="dxa"/>
            </w:tcMar>
          </w:tcPr>
          <w:p w14:paraId="30E236B9" w14:textId="3901A5F5" w:rsidR="007964FE" w:rsidRPr="004C1D79" w:rsidRDefault="007964FE" w:rsidP="00615660">
            <w:pPr>
              <w:spacing w:after="0" w:line="240" w:lineRule="auto"/>
              <w:jc w:val="center"/>
              <w:rPr>
                <w:rFonts w:ascii="Times New Roman" w:hAnsi="Times New Roman"/>
                <w:sz w:val="24"/>
                <w:szCs w:val="24"/>
              </w:rPr>
            </w:pPr>
            <w:r w:rsidRPr="004C1D79">
              <w:rPr>
                <w:rFonts w:ascii="Times New Roman" w:hAnsi="Times New Roman"/>
                <w:sz w:val="24"/>
                <w:szCs w:val="24"/>
              </w:rPr>
              <w:t>Balandis</w:t>
            </w:r>
          </w:p>
        </w:tc>
        <w:tc>
          <w:tcPr>
            <w:tcW w:w="2456" w:type="dxa"/>
            <w:tcMar>
              <w:bottom w:w="85" w:type="dxa"/>
            </w:tcMar>
          </w:tcPr>
          <w:p w14:paraId="715A1A0A" w14:textId="7A970165" w:rsidR="007964FE" w:rsidRPr="004C1D79" w:rsidRDefault="00863548" w:rsidP="00615660">
            <w:pPr>
              <w:spacing w:after="0" w:line="240" w:lineRule="auto"/>
              <w:jc w:val="center"/>
              <w:rPr>
                <w:rFonts w:ascii="Times New Roman" w:hAnsi="Times New Roman"/>
                <w:sz w:val="24"/>
                <w:szCs w:val="24"/>
              </w:rPr>
            </w:pPr>
            <w:proofErr w:type="spellStart"/>
            <w:r>
              <w:rPr>
                <w:rFonts w:ascii="Times New Roman" w:hAnsi="Times New Roman"/>
                <w:sz w:val="24"/>
                <w:szCs w:val="24"/>
              </w:rPr>
              <w:t>M.</w:t>
            </w:r>
            <w:r w:rsidR="007964FE" w:rsidRPr="004C1D79">
              <w:rPr>
                <w:rFonts w:ascii="Times New Roman" w:hAnsi="Times New Roman"/>
                <w:sz w:val="24"/>
                <w:szCs w:val="24"/>
              </w:rPr>
              <w:t>R.</w:t>
            </w:r>
            <w:r>
              <w:rPr>
                <w:rFonts w:ascii="Times New Roman" w:hAnsi="Times New Roman"/>
                <w:sz w:val="24"/>
                <w:szCs w:val="24"/>
              </w:rPr>
              <w:t>Laurino</w:t>
            </w:r>
            <w:proofErr w:type="spellEnd"/>
            <w:r>
              <w:rPr>
                <w:rFonts w:ascii="Times New Roman" w:hAnsi="Times New Roman"/>
                <w:sz w:val="24"/>
                <w:szCs w:val="24"/>
              </w:rPr>
              <w:t xml:space="preserve"> </w:t>
            </w:r>
            <w:proofErr w:type="spellStart"/>
            <w:r w:rsidR="007964FE" w:rsidRPr="004C1D79">
              <w:rPr>
                <w:rFonts w:ascii="Times New Roman" w:hAnsi="Times New Roman"/>
                <w:sz w:val="24"/>
                <w:szCs w:val="24"/>
              </w:rPr>
              <w:t>Barizoni</w:t>
            </w:r>
            <w:proofErr w:type="spellEnd"/>
          </w:p>
        </w:tc>
      </w:tr>
      <w:tr w:rsidR="004C1D79" w:rsidRPr="00E4438F" w14:paraId="7F2F367A" w14:textId="77777777" w:rsidTr="00615660">
        <w:trPr>
          <w:trHeight w:val="20"/>
        </w:trPr>
        <w:tc>
          <w:tcPr>
            <w:tcW w:w="696" w:type="dxa"/>
            <w:tcMar>
              <w:bottom w:w="85" w:type="dxa"/>
            </w:tcMar>
          </w:tcPr>
          <w:p w14:paraId="015DEEF1" w14:textId="4057183B" w:rsidR="007964FE" w:rsidRPr="004C1D79" w:rsidRDefault="004C1D79" w:rsidP="00615660">
            <w:pPr>
              <w:spacing w:after="0" w:line="240" w:lineRule="auto"/>
              <w:rPr>
                <w:rFonts w:ascii="Times New Roman" w:hAnsi="Times New Roman"/>
                <w:sz w:val="24"/>
                <w:szCs w:val="24"/>
              </w:rPr>
            </w:pPr>
            <w:r>
              <w:rPr>
                <w:rFonts w:ascii="Times New Roman" w:hAnsi="Times New Roman"/>
                <w:sz w:val="24"/>
                <w:szCs w:val="24"/>
              </w:rPr>
              <w:t>1.16.</w:t>
            </w:r>
          </w:p>
        </w:tc>
        <w:tc>
          <w:tcPr>
            <w:tcW w:w="5237" w:type="dxa"/>
            <w:tcMar>
              <w:bottom w:w="85" w:type="dxa"/>
            </w:tcMar>
          </w:tcPr>
          <w:p w14:paraId="0BA44276" w14:textId="5C9452AC" w:rsidR="007964FE" w:rsidRPr="004C1D79" w:rsidRDefault="007964FE" w:rsidP="00615660">
            <w:pPr>
              <w:tabs>
                <w:tab w:val="left" w:pos="460"/>
              </w:tabs>
              <w:spacing w:after="0" w:line="240" w:lineRule="auto"/>
              <w:rPr>
                <w:rFonts w:ascii="Times New Roman" w:hAnsi="Times New Roman"/>
                <w:sz w:val="24"/>
                <w:szCs w:val="24"/>
              </w:rPr>
            </w:pPr>
            <w:r w:rsidRPr="004C1D79">
              <w:rPr>
                <w:rFonts w:ascii="Times New Roman" w:eastAsia="Times New Roman" w:hAnsi="Times New Roman"/>
                <w:sz w:val="24"/>
                <w:szCs w:val="24"/>
                <w:lang w:eastAsia="lt-LT"/>
              </w:rPr>
              <w:t xml:space="preserve">Šeimos diena </w:t>
            </w:r>
          </w:p>
        </w:tc>
        <w:tc>
          <w:tcPr>
            <w:tcW w:w="1217" w:type="dxa"/>
            <w:tcMar>
              <w:bottom w:w="85" w:type="dxa"/>
            </w:tcMar>
          </w:tcPr>
          <w:p w14:paraId="3796511B" w14:textId="41346AEC" w:rsidR="007964FE" w:rsidRPr="004C1D79" w:rsidRDefault="007964FE" w:rsidP="00615660">
            <w:pPr>
              <w:spacing w:after="0" w:line="240" w:lineRule="auto"/>
              <w:jc w:val="center"/>
              <w:rPr>
                <w:rFonts w:ascii="Times New Roman" w:hAnsi="Times New Roman"/>
                <w:sz w:val="24"/>
                <w:szCs w:val="24"/>
              </w:rPr>
            </w:pPr>
            <w:r w:rsidRPr="004C1D79">
              <w:rPr>
                <w:rFonts w:ascii="Times New Roman" w:hAnsi="Times New Roman"/>
                <w:sz w:val="24"/>
                <w:szCs w:val="24"/>
              </w:rPr>
              <w:t>Gegužė</w:t>
            </w:r>
          </w:p>
        </w:tc>
        <w:tc>
          <w:tcPr>
            <w:tcW w:w="2456" w:type="dxa"/>
            <w:tcMar>
              <w:bottom w:w="85" w:type="dxa"/>
            </w:tcMar>
          </w:tcPr>
          <w:p w14:paraId="1CB24C8B" w14:textId="12F6C2CB" w:rsidR="007964FE" w:rsidRPr="004C1D79" w:rsidRDefault="007964FE" w:rsidP="00615660">
            <w:pPr>
              <w:spacing w:after="0" w:line="240" w:lineRule="auto"/>
              <w:jc w:val="center"/>
              <w:rPr>
                <w:rFonts w:ascii="Times New Roman" w:hAnsi="Times New Roman"/>
                <w:sz w:val="24"/>
                <w:szCs w:val="24"/>
              </w:rPr>
            </w:pPr>
            <w:r w:rsidRPr="004C1D79">
              <w:rPr>
                <w:rFonts w:ascii="Times New Roman" w:hAnsi="Times New Roman"/>
                <w:sz w:val="24"/>
                <w:szCs w:val="24"/>
              </w:rPr>
              <w:t xml:space="preserve">D. </w:t>
            </w:r>
            <w:proofErr w:type="spellStart"/>
            <w:r w:rsidRPr="004C1D79">
              <w:rPr>
                <w:rFonts w:ascii="Times New Roman" w:hAnsi="Times New Roman"/>
                <w:sz w:val="24"/>
                <w:szCs w:val="24"/>
              </w:rPr>
              <w:t>Sangavičienė</w:t>
            </w:r>
            <w:proofErr w:type="spellEnd"/>
          </w:p>
        </w:tc>
      </w:tr>
      <w:tr w:rsidR="004C1D79" w:rsidRPr="00E4438F" w14:paraId="449FFC9E" w14:textId="77777777" w:rsidTr="00615660">
        <w:trPr>
          <w:trHeight w:val="20"/>
        </w:trPr>
        <w:tc>
          <w:tcPr>
            <w:tcW w:w="696" w:type="dxa"/>
            <w:tcMar>
              <w:bottom w:w="85" w:type="dxa"/>
            </w:tcMar>
          </w:tcPr>
          <w:p w14:paraId="5149D92F" w14:textId="53A44673" w:rsidR="007964FE" w:rsidRPr="004C1D79" w:rsidRDefault="004C1D79" w:rsidP="00615660">
            <w:pPr>
              <w:spacing w:after="0" w:line="240" w:lineRule="auto"/>
              <w:rPr>
                <w:rFonts w:ascii="Times New Roman" w:hAnsi="Times New Roman"/>
                <w:sz w:val="24"/>
                <w:szCs w:val="24"/>
              </w:rPr>
            </w:pPr>
            <w:r>
              <w:rPr>
                <w:rFonts w:ascii="Times New Roman" w:hAnsi="Times New Roman"/>
                <w:sz w:val="24"/>
                <w:szCs w:val="24"/>
              </w:rPr>
              <w:t>1.17.</w:t>
            </w:r>
          </w:p>
        </w:tc>
        <w:tc>
          <w:tcPr>
            <w:tcW w:w="5237" w:type="dxa"/>
            <w:tcMar>
              <w:bottom w:w="85" w:type="dxa"/>
            </w:tcMar>
          </w:tcPr>
          <w:p w14:paraId="191DCB73" w14:textId="5E9C2287" w:rsidR="007964FE" w:rsidRPr="004C1D79" w:rsidRDefault="007964FE" w:rsidP="00615660">
            <w:pPr>
              <w:tabs>
                <w:tab w:val="left" w:pos="460"/>
              </w:tabs>
              <w:spacing w:after="0" w:line="240" w:lineRule="auto"/>
              <w:rPr>
                <w:rFonts w:ascii="Times New Roman" w:hAnsi="Times New Roman"/>
                <w:sz w:val="24"/>
                <w:szCs w:val="24"/>
              </w:rPr>
            </w:pPr>
            <w:r w:rsidRPr="004C1D79">
              <w:rPr>
                <w:rFonts w:ascii="Times New Roman" w:eastAsia="Times New Roman" w:hAnsi="Times New Roman"/>
                <w:sz w:val="24"/>
                <w:szCs w:val="24"/>
                <w:lang w:eastAsia="lt-LT"/>
              </w:rPr>
              <w:t>Mano pasiūta suknelė. Madų demonstracija.</w:t>
            </w:r>
          </w:p>
        </w:tc>
        <w:tc>
          <w:tcPr>
            <w:tcW w:w="1217" w:type="dxa"/>
            <w:tcMar>
              <w:bottom w:w="85" w:type="dxa"/>
            </w:tcMar>
          </w:tcPr>
          <w:p w14:paraId="2712B96B" w14:textId="1C9AE7B2" w:rsidR="007964FE" w:rsidRPr="004C1D79" w:rsidRDefault="007964FE" w:rsidP="00615660">
            <w:pPr>
              <w:spacing w:after="0" w:line="240" w:lineRule="auto"/>
              <w:jc w:val="center"/>
              <w:rPr>
                <w:rFonts w:ascii="Times New Roman" w:hAnsi="Times New Roman"/>
                <w:sz w:val="24"/>
                <w:szCs w:val="24"/>
              </w:rPr>
            </w:pPr>
            <w:r w:rsidRPr="004C1D79">
              <w:rPr>
                <w:rFonts w:ascii="Times New Roman" w:hAnsi="Times New Roman"/>
                <w:sz w:val="24"/>
                <w:szCs w:val="24"/>
              </w:rPr>
              <w:t>Geguž</w:t>
            </w:r>
            <w:r w:rsidR="00863548">
              <w:rPr>
                <w:rFonts w:ascii="Times New Roman" w:hAnsi="Times New Roman"/>
                <w:sz w:val="24"/>
                <w:szCs w:val="24"/>
              </w:rPr>
              <w:t>ė</w:t>
            </w:r>
          </w:p>
        </w:tc>
        <w:tc>
          <w:tcPr>
            <w:tcW w:w="2456" w:type="dxa"/>
            <w:tcMar>
              <w:bottom w:w="85" w:type="dxa"/>
            </w:tcMar>
          </w:tcPr>
          <w:p w14:paraId="14601205" w14:textId="4C1217CE" w:rsidR="007964FE" w:rsidRPr="004C1D79" w:rsidRDefault="007964FE" w:rsidP="00615660">
            <w:pPr>
              <w:spacing w:after="0" w:line="240" w:lineRule="auto"/>
              <w:jc w:val="center"/>
              <w:rPr>
                <w:rFonts w:ascii="Times New Roman" w:hAnsi="Times New Roman"/>
                <w:sz w:val="24"/>
                <w:szCs w:val="24"/>
              </w:rPr>
            </w:pPr>
            <w:r w:rsidRPr="004C1D79">
              <w:rPr>
                <w:rFonts w:ascii="Times New Roman" w:hAnsi="Times New Roman"/>
                <w:sz w:val="24"/>
                <w:szCs w:val="24"/>
              </w:rPr>
              <w:t xml:space="preserve">D. </w:t>
            </w:r>
            <w:proofErr w:type="spellStart"/>
            <w:r w:rsidRPr="004C1D79">
              <w:rPr>
                <w:rFonts w:ascii="Times New Roman" w:hAnsi="Times New Roman"/>
                <w:sz w:val="24"/>
                <w:szCs w:val="24"/>
              </w:rPr>
              <w:t>Sangavičienė</w:t>
            </w:r>
            <w:proofErr w:type="spellEnd"/>
          </w:p>
        </w:tc>
      </w:tr>
      <w:tr w:rsidR="004C1D79" w:rsidRPr="00E4438F" w14:paraId="0BDE2D49" w14:textId="77777777" w:rsidTr="00615660">
        <w:trPr>
          <w:trHeight w:val="20"/>
        </w:trPr>
        <w:tc>
          <w:tcPr>
            <w:tcW w:w="696" w:type="dxa"/>
            <w:tcMar>
              <w:bottom w:w="85" w:type="dxa"/>
            </w:tcMar>
          </w:tcPr>
          <w:p w14:paraId="48AB1915" w14:textId="0E9D3D41" w:rsidR="007964FE" w:rsidRPr="004C1D79" w:rsidRDefault="004C1D79" w:rsidP="00615660">
            <w:pPr>
              <w:spacing w:after="0" w:line="240" w:lineRule="auto"/>
              <w:rPr>
                <w:rFonts w:ascii="Times New Roman" w:hAnsi="Times New Roman"/>
                <w:sz w:val="24"/>
                <w:szCs w:val="24"/>
              </w:rPr>
            </w:pPr>
            <w:r>
              <w:rPr>
                <w:rFonts w:ascii="Times New Roman" w:hAnsi="Times New Roman"/>
                <w:sz w:val="24"/>
                <w:szCs w:val="24"/>
              </w:rPr>
              <w:t>1.18.</w:t>
            </w:r>
          </w:p>
        </w:tc>
        <w:tc>
          <w:tcPr>
            <w:tcW w:w="5237" w:type="dxa"/>
            <w:tcMar>
              <w:bottom w:w="85" w:type="dxa"/>
            </w:tcMar>
          </w:tcPr>
          <w:p w14:paraId="66EE12BE" w14:textId="75923565" w:rsidR="007964FE" w:rsidRPr="004C1D79" w:rsidRDefault="007964FE" w:rsidP="00615660">
            <w:pPr>
              <w:tabs>
                <w:tab w:val="left" w:pos="460"/>
              </w:tabs>
              <w:spacing w:after="0" w:line="240" w:lineRule="auto"/>
              <w:rPr>
                <w:rFonts w:ascii="Times New Roman" w:hAnsi="Times New Roman"/>
                <w:sz w:val="24"/>
                <w:szCs w:val="24"/>
              </w:rPr>
            </w:pPr>
            <w:r w:rsidRPr="004C1D79">
              <w:rPr>
                <w:rFonts w:ascii="Times New Roman" w:hAnsi="Times New Roman"/>
                <w:sz w:val="24"/>
                <w:szCs w:val="24"/>
              </w:rPr>
              <w:t>Mokslo metų pradžios šventė</w:t>
            </w:r>
          </w:p>
        </w:tc>
        <w:tc>
          <w:tcPr>
            <w:tcW w:w="1217" w:type="dxa"/>
            <w:tcMar>
              <w:bottom w:w="85" w:type="dxa"/>
            </w:tcMar>
          </w:tcPr>
          <w:p w14:paraId="5651F43D" w14:textId="05175091" w:rsidR="007964FE" w:rsidRPr="004C1D79" w:rsidRDefault="007964FE" w:rsidP="00615660">
            <w:pPr>
              <w:spacing w:after="0" w:line="240" w:lineRule="auto"/>
              <w:jc w:val="center"/>
              <w:rPr>
                <w:rFonts w:ascii="Times New Roman" w:hAnsi="Times New Roman"/>
                <w:sz w:val="24"/>
                <w:szCs w:val="24"/>
              </w:rPr>
            </w:pPr>
            <w:r w:rsidRPr="004C1D79">
              <w:rPr>
                <w:rFonts w:ascii="Times New Roman" w:hAnsi="Times New Roman"/>
                <w:sz w:val="24"/>
                <w:szCs w:val="24"/>
              </w:rPr>
              <w:t>Rugsėjis</w:t>
            </w:r>
          </w:p>
        </w:tc>
        <w:tc>
          <w:tcPr>
            <w:tcW w:w="2456" w:type="dxa"/>
            <w:tcMar>
              <w:bottom w:w="85" w:type="dxa"/>
            </w:tcMar>
          </w:tcPr>
          <w:p w14:paraId="6A7A7B4D" w14:textId="77777777" w:rsidR="007964FE" w:rsidRPr="004C1D79" w:rsidRDefault="007964FE" w:rsidP="00615660">
            <w:pPr>
              <w:keepNext/>
              <w:keepLines/>
              <w:spacing w:after="0" w:line="240" w:lineRule="auto"/>
              <w:jc w:val="center"/>
              <w:rPr>
                <w:rFonts w:ascii="Times New Roman" w:hAnsi="Times New Roman"/>
                <w:sz w:val="24"/>
                <w:szCs w:val="24"/>
              </w:rPr>
            </w:pPr>
            <w:r w:rsidRPr="004C1D79">
              <w:rPr>
                <w:rFonts w:ascii="Times New Roman" w:hAnsi="Times New Roman"/>
                <w:sz w:val="24"/>
                <w:szCs w:val="24"/>
              </w:rPr>
              <w:t>Direktorė</w:t>
            </w:r>
          </w:p>
          <w:p w14:paraId="2113B39C" w14:textId="77D934C0" w:rsidR="007964FE" w:rsidRPr="004C1D79" w:rsidRDefault="007964FE" w:rsidP="00615660">
            <w:pPr>
              <w:spacing w:after="0" w:line="240" w:lineRule="auto"/>
              <w:jc w:val="center"/>
              <w:rPr>
                <w:rFonts w:ascii="Times New Roman" w:hAnsi="Times New Roman"/>
                <w:sz w:val="24"/>
                <w:szCs w:val="24"/>
              </w:rPr>
            </w:pPr>
            <w:r w:rsidRPr="004C1D79">
              <w:rPr>
                <w:rFonts w:ascii="Times New Roman" w:hAnsi="Times New Roman"/>
                <w:sz w:val="24"/>
                <w:szCs w:val="24"/>
              </w:rPr>
              <w:t>Pavaduotoja ugdymui</w:t>
            </w:r>
          </w:p>
        </w:tc>
      </w:tr>
      <w:tr w:rsidR="004C1D79" w:rsidRPr="00E4438F" w14:paraId="006A3E8C" w14:textId="77777777" w:rsidTr="00615660">
        <w:trPr>
          <w:trHeight w:val="20"/>
        </w:trPr>
        <w:tc>
          <w:tcPr>
            <w:tcW w:w="696" w:type="dxa"/>
            <w:tcMar>
              <w:bottom w:w="85" w:type="dxa"/>
            </w:tcMar>
          </w:tcPr>
          <w:p w14:paraId="657BF32D" w14:textId="05D11AED" w:rsidR="007964FE" w:rsidRPr="004C1D79" w:rsidRDefault="004C1D79" w:rsidP="00615660">
            <w:pPr>
              <w:spacing w:after="0" w:line="240" w:lineRule="auto"/>
              <w:rPr>
                <w:rFonts w:ascii="Times New Roman" w:hAnsi="Times New Roman"/>
                <w:sz w:val="24"/>
                <w:szCs w:val="24"/>
              </w:rPr>
            </w:pPr>
            <w:r>
              <w:rPr>
                <w:rFonts w:ascii="Times New Roman" w:hAnsi="Times New Roman"/>
                <w:sz w:val="24"/>
                <w:szCs w:val="24"/>
              </w:rPr>
              <w:t>1.19.</w:t>
            </w:r>
          </w:p>
        </w:tc>
        <w:tc>
          <w:tcPr>
            <w:tcW w:w="5237" w:type="dxa"/>
            <w:tcMar>
              <w:bottom w:w="85" w:type="dxa"/>
            </w:tcMar>
          </w:tcPr>
          <w:p w14:paraId="5F2D0540" w14:textId="25CF1BD7" w:rsidR="007964FE" w:rsidRPr="004C1D79" w:rsidRDefault="007964FE" w:rsidP="00615660">
            <w:pPr>
              <w:tabs>
                <w:tab w:val="left" w:pos="460"/>
              </w:tabs>
              <w:spacing w:after="0" w:line="240" w:lineRule="auto"/>
              <w:rPr>
                <w:rFonts w:ascii="Times New Roman" w:hAnsi="Times New Roman"/>
                <w:sz w:val="24"/>
                <w:szCs w:val="24"/>
              </w:rPr>
            </w:pPr>
            <w:r w:rsidRPr="004C1D79">
              <w:rPr>
                <w:rFonts w:ascii="Times New Roman" w:eastAsia="Times New Roman" w:hAnsi="Times New Roman"/>
                <w:sz w:val="24"/>
                <w:szCs w:val="24"/>
                <w:lang w:eastAsia="lt-LT"/>
              </w:rPr>
              <w:t>Moliūgų dekoravimo dirbtuvės</w:t>
            </w:r>
          </w:p>
        </w:tc>
        <w:tc>
          <w:tcPr>
            <w:tcW w:w="1217" w:type="dxa"/>
            <w:tcMar>
              <w:bottom w:w="85" w:type="dxa"/>
            </w:tcMar>
          </w:tcPr>
          <w:p w14:paraId="5D2F4469" w14:textId="156BD1F7" w:rsidR="007964FE" w:rsidRPr="004C1D79" w:rsidRDefault="007964FE" w:rsidP="00615660">
            <w:pPr>
              <w:spacing w:after="0" w:line="240" w:lineRule="auto"/>
              <w:jc w:val="center"/>
              <w:rPr>
                <w:rFonts w:ascii="Times New Roman" w:hAnsi="Times New Roman"/>
                <w:sz w:val="24"/>
                <w:szCs w:val="24"/>
              </w:rPr>
            </w:pPr>
            <w:r w:rsidRPr="004C1D79">
              <w:rPr>
                <w:rFonts w:ascii="Times New Roman" w:hAnsi="Times New Roman"/>
                <w:sz w:val="24"/>
                <w:szCs w:val="24"/>
              </w:rPr>
              <w:t>Spalis</w:t>
            </w:r>
          </w:p>
        </w:tc>
        <w:tc>
          <w:tcPr>
            <w:tcW w:w="2456" w:type="dxa"/>
            <w:tcMar>
              <w:bottom w:w="85" w:type="dxa"/>
            </w:tcMar>
          </w:tcPr>
          <w:p w14:paraId="64629AF3" w14:textId="77777777" w:rsidR="007964FE" w:rsidRPr="004C1D79" w:rsidRDefault="007964FE" w:rsidP="00615660">
            <w:pPr>
              <w:keepNext/>
              <w:keepLines/>
              <w:spacing w:after="0" w:line="240" w:lineRule="auto"/>
              <w:jc w:val="center"/>
              <w:rPr>
                <w:rFonts w:ascii="Times New Roman" w:hAnsi="Times New Roman"/>
                <w:sz w:val="24"/>
                <w:szCs w:val="24"/>
              </w:rPr>
            </w:pPr>
            <w:r w:rsidRPr="004C1D79">
              <w:rPr>
                <w:rFonts w:ascii="Times New Roman" w:hAnsi="Times New Roman"/>
                <w:sz w:val="24"/>
                <w:szCs w:val="24"/>
              </w:rPr>
              <w:t>Pavaduotoja ugdymui</w:t>
            </w:r>
          </w:p>
          <w:p w14:paraId="79605A04" w14:textId="35DF56E6" w:rsidR="007964FE" w:rsidRPr="004C1D79" w:rsidRDefault="007964FE" w:rsidP="00615660">
            <w:pPr>
              <w:spacing w:after="0" w:line="240" w:lineRule="auto"/>
              <w:jc w:val="center"/>
              <w:rPr>
                <w:rFonts w:ascii="Times New Roman" w:hAnsi="Times New Roman"/>
                <w:sz w:val="24"/>
                <w:szCs w:val="24"/>
              </w:rPr>
            </w:pPr>
            <w:r w:rsidRPr="004C1D79">
              <w:rPr>
                <w:rFonts w:ascii="Times New Roman" w:hAnsi="Times New Roman"/>
                <w:sz w:val="24"/>
                <w:szCs w:val="24"/>
              </w:rPr>
              <w:t>Darbo grupė</w:t>
            </w:r>
          </w:p>
        </w:tc>
      </w:tr>
      <w:tr w:rsidR="004C1D79" w:rsidRPr="00E4438F" w14:paraId="7E714694" w14:textId="77777777" w:rsidTr="00615660">
        <w:trPr>
          <w:trHeight w:val="20"/>
        </w:trPr>
        <w:tc>
          <w:tcPr>
            <w:tcW w:w="696" w:type="dxa"/>
            <w:tcMar>
              <w:bottom w:w="85" w:type="dxa"/>
            </w:tcMar>
          </w:tcPr>
          <w:p w14:paraId="06EE3457" w14:textId="4E3DACA5" w:rsidR="007964FE" w:rsidRPr="004C1D79" w:rsidRDefault="004C1D79" w:rsidP="00615660">
            <w:pPr>
              <w:spacing w:after="0" w:line="240" w:lineRule="auto"/>
              <w:rPr>
                <w:rFonts w:ascii="Times New Roman" w:hAnsi="Times New Roman"/>
                <w:sz w:val="24"/>
                <w:szCs w:val="24"/>
              </w:rPr>
            </w:pPr>
            <w:r>
              <w:rPr>
                <w:rFonts w:ascii="Times New Roman" w:hAnsi="Times New Roman"/>
                <w:sz w:val="24"/>
                <w:szCs w:val="24"/>
              </w:rPr>
              <w:t>1.20.</w:t>
            </w:r>
          </w:p>
        </w:tc>
        <w:tc>
          <w:tcPr>
            <w:tcW w:w="5237" w:type="dxa"/>
            <w:tcMar>
              <w:bottom w:w="85" w:type="dxa"/>
            </w:tcMar>
          </w:tcPr>
          <w:p w14:paraId="7B5A98E9" w14:textId="212D8C0E" w:rsidR="007964FE" w:rsidRPr="004C1D79" w:rsidRDefault="007964FE" w:rsidP="00615660">
            <w:pPr>
              <w:tabs>
                <w:tab w:val="left" w:pos="460"/>
              </w:tabs>
              <w:spacing w:after="0" w:line="240" w:lineRule="auto"/>
              <w:rPr>
                <w:rFonts w:ascii="Times New Roman" w:hAnsi="Times New Roman"/>
                <w:sz w:val="24"/>
                <w:szCs w:val="24"/>
              </w:rPr>
            </w:pPr>
            <w:r w:rsidRPr="004C1D79">
              <w:rPr>
                <w:rFonts w:ascii="Times New Roman" w:hAnsi="Times New Roman"/>
                <w:sz w:val="24"/>
                <w:szCs w:val="24"/>
              </w:rPr>
              <w:t>Žemaitiškos kūrybos ir skaitymo</w:t>
            </w:r>
            <w:r w:rsidR="00BB68DD">
              <w:rPr>
                <w:rFonts w:ascii="Times New Roman" w:hAnsi="Times New Roman"/>
                <w:sz w:val="24"/>
                <w:szCs w:val="24"/>
              </w:rPr>
              <w:t xml:space="preserve"> „</w:t>
            </w:r>
            <w:proofErr w:type="spellStart"/>
            <w:r w:rsidRPr="004C1D79">
              <w:rPr>
                <w:rFonts w:ascii="Times New Roman" w:hAnsi="Times New Roman"/>
                <w:sz w:val="24"/>
                <w:szCs w:val="24"/>
              </w:rPr>
              <w:t>Rokoukemies</w:t>
            </w:r>
            <w:proofErr w:type="spellEnd"/>
            <w:r w:rsidRPr="004C1D79">
              <w:rPr>
                <w:rFonts w:ascii="Times New Roman" w:hAnsi="Times New Roman"/>
                <w:sz w:val="24"/>
                <w:szCs w:val="24"/>
              </w:rPr>
              <w:t xml:space="preserve"> </w:t>
            </w:r>
            <w:proofErr w:type="spellStart"/>
            <w:r w:rsidRPr="004C1D79">
              <w:rPr>
                <w:rFonts w:ascii="Times New Roman" w:hAnsi="Times New Roman"/>
                <w:sz w:val="24"/>
                <w:szCs w:val="24"/>
              </w:rPr>
              <w:t>ėr</w:t>
            </w:r>
            <w:proofErr w:type="spellEnd"/>
            <w:r w:rsidRPr="004C1D79">
              <w:rPr>
                <w:rFonts w:ascii="Times New Roman" w:hAnsi="Times New Roman"/>
                <w:sz w:val="24"/>
                <w:szCs w:val="24"/>
              </w:rPr>
              <w:t xml:space="preserve"> </w:t>
            </w:r>
            <w:proofErr w:type="spellStart"/>
            <w:r w:rsidRPr="004C1D79">
              <w:rPr>
                <w:rFonts w:ascii="Times New Roman" w:hAnsi="Times New Roman"/>
                <w:sz w:val="24"/>
                <w:szCs w:val="24"/>
              </w:rPr>
              <w:t>korkem</w:t>
            </w:r>
            <w:proofErr w:type="spellEnd"/>
            <w:r w:rsidRPr="004C1D79">
              <w:rPr>
                <w:rFonts w:ascii="Times New Roman" w:hAnsi="Times New Roman"/>
                <w:sz w:val="24"/>
                <w:szCs w:val="24"/>
              </w:rPr>
              <w:t xml:space="preserve"> </w:t>
            </w:r>
            <w:proofErr w:type="spellStart"/>
            <w:r w:rsidRPr="004C1D79">
              <w:rPr>
                <w:rFonts w:ascii="Times New Roman" w:hAnsi="Times New Roman"/>
                <w:sz w:val="24"/>
                <w:szCs w:val="24"/>
              </w:rPr>
              <w:t>žemaitėška</w:t>
            </w:r>
            <w:proofErr w:type="spellEnd"/>
            <w:r w:rsidRPr="004C1D79">
              <w:rPr>
                <w:rFonts w:ascii="Times New Roman" w:hAnsi="Times New Roman"/>
                <w:sz w:val="24"/>
                <w:szCs w:val="24"/>
              </w:rPr>
              <w:t>“ konkursas</w:t>
            </w:r>
          </w:p>
        </w:tc>
        <w:tc>
          <w:tcPr>
            <w:tcW w:w="1217" w:type="dxa"/>
            <w:tcMar>
              <w:bottom w:w="85" w:type="dxa"/>
            </w:tcMar>
          </w:tcPr>
          <w:p w14:paraId="5DA92DE6" w14:textId="25E30D99" w:rsidR="007964FE" w:rsidRPr="004C1D79" w:rsidRDefault="007964FE" w:rsidP="00615660">
            <w:pPr>
              <w:spacing w:after="0" w:line="240" w:lineRule="auto"/>
              <w:jc w:val="center"/>
              <w:rPr>
                <w:rFonts w:ascii="Times New Roman" w:hAnsi="Times New Roman"/>
                <w:sz w:val="24"/>
                <w:szCs w:val="24"/>
              </w:rPr>
            </w:pPr>
            <w:r w:rsidRPr="004C1D79">
              <w:rPr>
                <w:rFonts w:ascii="Times New Roman" w:hAnsi="Times New Roman"/>
                <w:sz w:val="24"/>
                <w:szCs w:val="24"/>
              </w:rPr>
              <w:t>Lapkritis</w:t>
            </w:r>
          </w:p>
        </w:tc>
        <w:tc>
          <w:tcPr>
            <w:tcW w:w="2456" w:type="dxa"/>
            <w:tcMar>
              <w:bottom w:w="85" w:type="dxa"/>
            </w:tcMar>
          </w:tcPr>
          <w:p w14:paraId="04D870EF" w14:textId="128D5D3F" w:rsidR="007964FE" w:rsidRPr="004C1D79" w:rsidRDefault="007964FE" w:rsidP="00615660">
            <w:pPr>
              <w:spacing w:after="0" w:line="240" w:lineRule="auto"/>
              <w:jc w:val="center"/>
              <w:rPr>
                <w:rFonts w:ascii="Times New Roman" w:hAnsi="Times New Roman"/>
                <w:sz w:val="24"/>
                <w:szCs w:val="24"/>
              </w:rPr>
            </w:pPr>
            <w:r w:rsidRPr="004C1D79">
              <w:rPr>
                <w:rFonts w:ascii="Times New Roman" w:hAnsi="Times New Roman"/>
                <w:sz w:val="24"/>
                <w:szCs w:val="24"/>
              </w:rPr>
              <w:t xml:space="preserve">D. </w:t>
            </w:r>
            <w:proofErr w:type="spellStart"/>
            <w:r w:rsidRPr="004C1D79">
              <w:rPr>
                <w:rFonts w:ascii="Times New Roman" w:hAnsi="Times New Roman"/>
                <w:sz w:val="24"/>
                <w:szCs w:val="24"/>
              </w:rPr>
              <w:t>Šeduikienė</w:t>
            </w:r>
            <w:proofErr w:type="spellEnd"/>
          </w:p>
        </w:tc>
      </w:tr>
      <w:tr w:rsidR="004C1D79" w:rsidRPr="00E4438F" w14:paraId="2FF851DE" w14:textId="77777777" w:rsidTr="00615660">
        <w:trPr>
          <w:trHeight w:val="20"/>
        </w:trPr>
        <w:tc>
          <w:tcPr>
            <w:tcW w:w="696" w:type="dxa"/>
            <w:tcMar>
              <w:bottom w:w="85" w:type="dxa"/>
            </w:tcMar>
          </w:tcPr>
          <w:p w14:paraId="5AADA016" w14:textId="23A137CE" w:rsidR="007964FE" w:rsidRPr="004C1D79" w:rsidRDefault="004C1D79" w:rsidP="00615660">
            <w:pPr>
              <w:spacing w:after="0" w:line="240" w:lineRule="auto"/>
              <w:rPr>
                <w:rFonts w:ascii="Times New Roman" w:hAnsi="Times New Roman"/>
                <w:sz w:val="24"/>
                <w:szCs w:val="24"/>
              </w:rPr>
            </w:pPr>
            <w:r>
              <w:rPr>
                <w:rFonts w:ascii="Times New Roman" w:hAnsi="Times New Roman"/>
                <w:sz w:val="24"/>
                <w:szCs w:val="24"/>
              </w:rPr>
              <w:t>1.21.</w:t>
            </w:r>
          </w:p>
        </w:tc>
        <w:tc>
          <w:tcPr>
            <w:tcW w:w="5237" w:type="dxa"/>
            <w:tcMar>
              <w:bottom w:w="85" w:type="dxa"/>
            </w:tcMar>
          </w:tcPr>
          <w:p w14:paraId="51E363CD" w14:textId="101DC4DE" w:rsidR="007964FE" w:rsidRPr="004C1D79" w:rsidRDefault="007964FE" w:rsidP="00615660">
            <w:pPr>
              <w:tabs>
                <w:tab w:val="left" w:pos="460"/>
              </w:tabs>
              <w:spacing w:after="0" w:line="240" w:lineRule="auto"/>
              <w:rPr>
                <w:rFonts w:ascii="Times New Roman" w:hAnsi="Times New Roman"/>
                <w:sz w:val="24"/>
                <w:szCs w:val="24"/>
              </w:rPr>
            </w:pPr>
            <w:r w:rsidRPr="004C1D79">
              <w:rPr>
                <w:rFonts w:ascii="Times New Roman" w:hAnsi="Times New Roman"/>
                <w:sz w:val="24"/>
                <w:szCs w:val="24"/>
              </w:rPr>
              <w:t>Tolerancijos diena.</w:t>
            </w:r>
          </w:p>
        </w:tc>
        <w:tc>
          <w:tcPr>
            <w:tcW w:w="1217" w:type="dxa"/>
            <w:tcMar>
              <w:bottom w:w="85" w:type="dxa"/>
            </w:tcMar>
          </w:tcPr>
          <w:p w14:paraId="1B789A53" w14:textId="611623B1" w:rsidR="007964FE" w:rsidRPr="004C1D79" w:rsidRDefault="007964FE" w:rsidP="00615660">
            <w:pPr>
              <w:spacing w:after="0" w:line="240" w:lineRule="auto"/>
              <w:jc w:val="center"/>
              <w:rPr>
                <w:rFonts w:ascii="Times New Roman" w:hAnsi="Times New Roman"/>
                <w:sz w:val="24"/>
                <w:szCs w:val="24"/>
              </w:rPr>
            </w:pPr>
            <w:r w:rsidRPr="004C1D79">
              <w:rPr>
                <w:rFonts w:ascii="Times New Roman" w:hAnsi="Times New Roman"/>
                <w:sz w:val="24"/>
                <w:szCs w:val="24"/>
              </w:rPr>
              <w:t>Lapkritis</w:t>
            </w:r>
          </w:p>
        </w:tc>
        <w:tc>
          <w:tcPr>
            <w:tcW w:w="2456" w:type="dxa"/>
            <w:tcMar>
              <w:bottom w:w="85" w:type="dxa"/>
            </w:tcMar>
          </w:tcPr>
          <w:p w14:paraId="7CC51660" w14:textId="296437D9" w:rsidR="007964FE" w:rsidRPr="004C1D79" w:rsidRDefault="007964FE" w:rsidP="00615660">
            <w:pPr>
              <w:spacing w:after="0" w:line="240" w:lineRule="auto"/>
              <w:jc w:val="center"/>
              <w:rPr>
                <w:rFonts w:ascii="Times New Roman" w:hAnsi="Times New Roman"/>
                <w:sz w:val="24"/>
                <w:szCs w:val="24"/>
              </w:rPr>
            </w:pPr>
            <w:r w:rsidRPr="004C1D79">
              <w:rPr>
                <w:rFonts w:ascii="Times New Roman" w:hAnsi="Times New Roman"/>
                <w:sz w:val="24"/>
                <w:szCs w:val="24"/>
              </w:rPr>
              <w:t>Pavaduotoja ugdymui</w:t>
            </w:r>
          </w:p>
        </w:tc>
      </w:tr>
      <w:tr w:rsidR="004C1D79" w:rsidRPr="00E4438F" w14:paraId="54197683" w14:textId="77777777" w:rsidTr="00615660">
        <w:trPr>
          <w:trHeight w:val="20"/>
        </w:trPr>
        <w:tc>
          <w:tcPr>
            <w:tcW w:w="696" w:type="dxa"/>
            <w:tcMar>
              <w:bottom w:w="85" w:type="dxa"/>
            </w:tcMar>
          </w:tcPr>
          <w:p w14:paraId="64698830" w14:textId="38E0144F" w:rsidR="007964FE" w:rsidRPr="004C1D79" w:rsidRDefault="004C1D79" w:rsidP="00615660">
            <w:pPr>
              <w:spacing w:after="0" w:line="240" w:lineRule="auto"/>
              <w:rPr>
                <w:rFonts w:ascii="Times New Roman" w:hAnsi="Times New Roman"/>
                <w:sz w:val="24"/>
                <w:szCs w:val="24"/>
              </w:rPr>
            </w:pPr>
            <w:r>
              <w:rPr>
                <w:rFonts w:ascii="Times New Roman" w:hAnsi="Times New Roman"/>
                <w:sz w:val="24"/>
                <w:szCs w:val="24"/>
              </w:rPr>
              <w:t>1.22.</w:t>
            </w:r>
          </w:p>
        </w:tc>
        <w:tc>
          <w:tcPr>
            <w:tcW w:w="5237" w:type="dxa"/>
            <w:tcMar>
              <w:bottom w:w="85" w:type="dxa"/>
            </w:tcMar>
          </w:tcPr>
          <w:p w14:paraId="3F9A91C6" w14:textId="223C5147" w:rsidR="007964FE" w:rsidRPr="004C1D79" w:rsidRDefault="007964FE" w:rsidP="00615660">
            <w:pPr>
              <w:tabs>
                <w:tab w:val="left" w:pos="460"/>
              </w:tabs>
              <w:spacing w:after="0" w:line="240" w:lineRule="auto"/>
              <w:rPr>
                <w:rFonts w:ascii="Times New Roman" w:eastAsia="Times New Roman" w:hAnsi="Times New Roman"/>
                <w:sz w:val="24"/>
                <w:szCs w:val="24"/>
                <w:lang w:eastAsia="lt-LT"/>
              </w:rPr>
            </w:pPr>
            <w:r w:rsidRPr="004C1D79">
              <w:rPr>
                <w:rFonts w:ascii="Times New Roman" w:hAnsi="Times New Roman"/>
                <w:sz w:val="24"/>
                <w:szCs w:val="24"/>
              </w:rPr>
              <w:t>Diskoteka moksleiviams</w:t>
            </w:r>
          </w:p>
        </w:tc>
        <w:tc>
          <w:tcPr>
            <w:tcW w:w="1217" w:type="dxa"/>
            <w:tcMar>
              <w:bottom w:w="85" w:type="dxa"/>
            </w:tcMar>
          </w:tcPr>
          <w:p w14:paraId="27D727D5" w14:textId="7F06C9F6" w:rsidR="007964FE" w:rsidRPr="004C1D79" w:rsidRDefault="007964FE" w:rsidP="00615660">
            <w:pPr>
              <w:spacing w:after="0" w:line="240" w:lineRule="auto"/>
              <w:jc w:val="center"/>
              <w:rPr>
                <w:rFonts w:ascii="Times New Roman" w:hAnsi="Times New Roman"/>
                <w:sz w:val="24"/>
                <w:szCs w:val="24"/>
              </w:rPr>
            </w:pPr>
            <w:r w:rsidRPr="004C1D79">
              <w:rPr>
                <w:rFonts w:ascii="Times New Roman" w:hAnsi="Times New Roman"/>
                <w:sz w:val="24"/>
                <w:szCs w:val="24"/>
              </w:rPr>
              <w:t>Gruodis</w:t>
            </w:r>
          </w:p>
        </w:tc>
        <w:tc>
          <w:tcPr>
            <w:tcW w:w="2456" w:type="dxa"/>
            <w:tcMar>
              <w:bottom w:w="85" w:type="dxa"/>
            </w:tcMar>
          </w:tcPr>
          <w:p w14:paraId="041FD420" w14:textId="427ED2E9" w:rsidR="007964FE" w:rsidRPr="004C1D79" w:rsidRDefault="007964FE" w:rsidP="00615660">
            <w:pPr>
              <w:spacing w:after="0" w:line="240" w:lineRule="auto"/>
              <w:jc w:val="center"/>
              <w:rPr>
                <w:rFonts w:ascii="Times New Roman" w:hAnsi="Times New Roman"/>
                <w:sz w:val="24"/>
                <w:szCs w:val="24"/>
              </w:rPr>
            </w:pPr>
            <w:r w:rsidRPr="004C1D79">
              <w:rPr>
                <w:rFonts w:ascii="Times New Roman" w:hAnsi="Times New Roman"/>
                <w:sz w:val="24"/>
                <w:szCs w:val="24"/>
              </w:rPr>
              <w:t>Ž. Kažys</w:t>
            </w:r>
          </w:p>
        </w:tc>
      </w:tr>
      <w:tr w:rsidR="004C1D79" w:rsidRPr="00E4438F" w14:paraId="1617EDB0" w14:textId="77777777" w:rsidTr="00615660">
        <w:trPr>
          <w:trHeight w:val="20"/>
        </w:trPr>
        <w:tc>
          <w:tcPr>
            <w:tcW w:w="696" w:type="dxa"/>
            <w:tcMar>
              <w:bottom w:w="85" w:type="dxa"/>
            </w:tcMar>
          </w:tcPr>
          <w:p w14:paraId="6FE463D7" w14:textId="5834BD2B" w:rsidR="007964FE" w:rsidRPr="004C1D79" w:rsidRDefault="004C1D79" w:rsidP="00615660">
            <w:pPr>
              <w:spacing w:after="0" w:line="240" w:lineRule="auto"/>
              <w:rPr>
                <w:rFonts w:ascii="Times New Roman" w:hAnsi="Times New Roman"/>
                <w:sz w:val="24"/>
                <w:szCs w:val="24"/>
              </w:rPr>
            </w:pPr>
            <w:r>
              <w:rPr>
                <w:rFonts w:ascii="Times New Roman" w:hAnsi="Times New Roman"/>
                <w:sz w:val="24"/>
                <w:szCs w:val="24"/>
              </w:rPr>
              <w:t>1.23</w:t>
            </w:r>
          </w:p>
        </w:tc>
        <w:tc>
          <w:tcPr>
            <w:tcW w:w="5237" w:type="dxa"/>
            <w:tcMar>
              <w:bottom w:w="85" w:type="dxa"/>
            </w:tcMar>
          </w:tcPr>
          <w:p w14:paraId="27D730A9" w14:textId="166E07E5" w:rsidR="007964FE" w:rsidRPr="004C1D79" w:rsidRDefault="007964FE" w:rsidP="00615660">
            <w:pPr>
              <w:tabs>
                <w:tab w:val="left" w:pos="460"/>
              </w:tabs>
              <w:spacing w:after="0" w:line="240" w:lineRule="auto"/>
              <w:rPr>
                <w:rFonts w:ascii="Times New Roman" w:eastAsia="Times New Roman" w:hAnsi="Times New Roman"/>
                <w:sz w:val="24"/>
                <w:szCs w:val="24"/>
                <w:lang w:eastAsia="lt-LT"/>
              </w:rPr>
            </w:pPr>
            <w:r w:rsidRPr="004C1D79">
              <w:rPr>
                <w:rFonts w:ascii="Times New Roman" w:hAnsi="Times New Roman"/>
                <w:sz w:val="24"/>
                <w:szCs w:val="24"/>
              </w:rPr>
              <w:t>Kvapni Kalėdinė arbata (Mados ir dizaino studijos dalyviams)</w:t>
            </w:r>
          </w:p>
        </w:tc>
        <w:tc>
          <w:tcPr>
            <w:tcW w:w="1217" w:type="dxa"/>
            <w:tcMar>
              <w:bottom w:w="85" w:type="dxa"/>
            </w:tcMar>
          </w:tcPr>
          <w:p w14:paraId="0572791F" w14:textId="1631881A" w:rsidR="007964FE" w:rsidRPr="004C1D79" w:rsidRDefault="007964FE" w:rsidP="00615660">
            <w:pPr>
              <w:spacing w:after="0" w:line="240" w:lineRule="auto"/>
              <w:jc w:val="center"/>
              <w:rPr>
                <w:rFonts w:ascii="Times New Roman" w:hAnsi="Times New Roman"/>
                <w:sz w:val="24"/>
                <w:szCs w:val="24"/>
              </w:rPr>
            </w:pPr>
            <w:r w:rsidRPr="004C1D79">
              <w:rPr>
                <w:rFonts w:ascii="Times New Roman" w:hAnsi="Times New Roman"/>
                <w:sz w:val="24"/>
                <w:szCs w:val="24"/>
              </w:rPr>
              <w:t>Gruodis</w:t>
            </w:r>
          </w:p>
        </w:tc>
        <w:tc>
          <w:tcPr>
            <w:tcW w:w="2456" w:type="dxa"/>
            <w:tcMar>
              <w:bottom w:w="85" w:type="dxa"/>
            </w:tcMar>
          </w:tcPr>
          <w:p w14:paraId="139D56CF" w14:textId="053F11DC" w:rsidR="007964FE" w:rsidRPr="004C1D79" w:rsidRDefault="007964FE" w:rsidP="00615660">
            <w:pPr>
              <w:spacing w:after="0" w:line="240" w:lineRule="auto"/>
              <w:jc w:val="center"/>
              <w:rPr>
                <w:rFonts w:ascii="Times New Roman" w:hAnsi="Times New Roman"/>
                <w:sz w:val="24"/>
                <w:szCs w:val="24"/>
              </w:rPr>
            </w:pPr>
            <w:r w:rsidRPr="004C1D79">
              <w:rPr>
                <w:rFonts w:ascii="Times New Roman" w:hAnsi="Times New Roman"/>
                <w:sz w:val="24"/>
                <w:szCs w:val="24"/>
              </w:rPr>
              <w:t xml:space="preserve">D. </w:t>
            </w:r>
            <w:proofErr w:type="spellStart"/>
            <w:r w:rsidRPr="004C1D79">
              <w:rPr>
                <w:rFonts w:ascii="Times New Roman" w:hAnsi="Times New Roman"/>
                <w:sz w:val="24"/>
                <w:szCs w:val="24"/>
              </w:rPr>
              <w:t>Sangavičienė</w:t>
            </w:r>
            <w:proofErr w:type="spellEnd"/>
          </w:p>
        </w:tc>
      </w:tr>
      <w:tr w:rsidR="004C1D79" w:rsidRPr="00E4438F" w14:paraId="11590265" w14:textId="77777777" w:rsidTr="00615660">
        <w:trPr>
          <w:trHeight w:val="20"/>
        </w:trPr>
        <w:tc>
          <w:tcPr>
            <w:tcW w:w="696" w:type="dxa"/>
            <w:tcMar>
              <w:bottom w:w="85" w:type="dxa"/>
            </w:tcMar>
          </w:tcPr>
          <w:p w14:paraId="2F062C0A" w14:textId="63D8F9BF" w:rsidR="007964FE" w:rsidRPr="004C1D79" w:rsidRDefault="00832A29" w:rsidP="00615660">
            <w:pPr>
              <w:spacing w:after="0" w:line="240" w:lineRule="auto"/>
              <w:ind w:left="405" w:hanging="405"/>
              <w:rPr>
                <w:rFonts w:ascii="Times New Roman" w:hAnsi="Times New Roman"/>
                <w:sz w:val="24"/>
                <w:szCs w:val="24"/>
              </w:rPr>
            </w:pPr>
            <w:r>
              <w:rPr>
                <w:rFonts w:ascii="Times New Roman" w:hAnsi="Times New Roman"/>
                <w:sz w:val="24"/>
                <w:szCs w:val="24"/>
              </w:rPr>
              <w:t>1.24.</w:t>
            </w:r>
          </w:p>
        </w:tc>
        <w:tc>
          <w:tcPr>
            <w:tcW w:w="5237" w:type="dxa"/>
            <w:tcMar>
              <w:bottom w:w="85" w:type="dxa"/>
            </w:tcMar>
          </w:tcPr>
          <w:p w14:paraId="1AD450D4" w14:textId="5F9CD22D" w:rsidR="007964FE" w:rsidRPr="00E4438F" w:rsidRDefault="007964FE" w:rsidP="00615660">
            <w:pPr>
              <w:tabs>
                <w:tab w:val="left" w:pos="460"/>
              </w:tabs>
              <w:spacing w:after="0" w:line="240" w:lineRule="auto"/>
              <w:rPr>
                <w:rFonts w:ascii="Times New Roman" w:eastAsia="Times New Roman" w:hAnsi="Times New Roman"/>
                <w:color w:val="FF0000"/>
                <w:sz w:val="24"/>
                <w:szCs w:val="24"/>
                <w:lang w:eastAsia="lt-LT"/>
              </w:rPr>
            </w:pPr>
            <w:r w:rsidRPr="00E4438F">
              <w:rPr>
                <w:rFonts w:ascii="Times New Roman" w:hAnsi="Times New Roman"/>
                <w:sz w:val="24"/>
                <w:szCs w:val="24"/>
              </w:rPr>
              <w:t>Kalėdos stebuklų metas (PMK bendruomenei)</w:t>
            </w:r>
          </w:p>
        </w:tc>
        <w:tc>
          <w:tcPr>
            <w:tcW w:w="1217" w:type="dxa"/>
            <w:tcMar>
              <w:bottom w:w="85" w:type="dxa"/>
            </w:tcMar>
          </w:tcPr>
          <w:p w14:paraId="5E2D9CA5" w14:textId="1E37FD77" w:rsidR="007964FE" w:rsidRPr="00E4438F" w:rsidRDefault="007964FE" w:rsidP="00615660">
            <w:pPr>
              <w:spacing w:after="0" w:line="240" w:lineRule="auto"/>
              <w:jc w:val="center"/>
              <w:rPr>
                <w:rFonts w:ascii="Times New Roman" w:hAnsi="Times New Roman"/>
                <w:color w:val="FF0000"/>
                <w:sz w:val="24"/>
                <w:szCs w:val="24"/>
              </w:rPr>
            </w:pPr>
            <w:r w:rsidRPr="00E4438F">
              <w:rPr>
                <w:rFonts w:ascii="Times New Roman" w:hAnsi="Times New Roman"/>
                <w:sz w:val="24"/>
                <w:szCs w:val="24"/>
              </w:rPr>
              <w:t>Gruodis</w:t>
            </w:r>
          </w:p>
        </w:tc>
        <w:tc>
          <w:tcPr>
            <w:tcW w:w="2456" w:type="dxa"/>
            <w:tcMar>
              <w:bottom w:w="85" w:type="dxa"/>
            </w:tcMar>
          </w:tcPr>
          <w:p w14:paraId="16DF58A9" w14:textId="06791B61" w:rsidR="007964FE" w:rsidRPr="00832A29" w:rsidRDefault="007964FE" w:rsidP="00615660">
            <w:pPr>
              <w:keepNext/>
              <w:keepLines/>
              <w:spacing w:after="0" w:line="240" w:lineRule="auto"/>
              <w:jc w:val="center"/>
              <w:rPr>
                <w:rFonts w:ascii="Times New Roman" w:hAnsi="Times New Roman"/>
                <w:sz w:val="24"/>
                <w:szCs w:val="24"/>
              </w:rPr>
            </w:pPr>
            <w:r w:rsidRPr="00E4438F">
              <w:rPr>
                <w:rFonts w:ascii="Times New Roman" w:hAnsi="Times New Roman"/>
                <w:sz w:val="24"/>
                <w:szCs w:val="24"/>
              </w:rPr>
              <w:t xml:space="preserve">D. </w:t>
            </w:r>
            <w:proofErr w:type="spellStart"/>
            <w:r w:rsidRPr="00E4438F">
              <w:rPr>
                <w:rFonts w:ascii="Times New Roman" w:hAnsi="Times New Roman"/>
                <w:sz w:val="24"/>
                <w:szCs w:val="24"/>
              </w:rPr>
              <w:t>Sangavičien</w:t>
            </w:r>
            <w:r w:rsidR="00832A29">
              <w:rPr>
                <w:rFonts w:ascii="Times New Roman" w:hAnsi="Times New Roman"/>
                <w:sz w:val="24"/>
                <w:szCs w:val="24"/>
              </w:rPr>
              <w:t>ė</w:t>
            </w:r>
            <w:proofErr w:type="spellEnd"/>
          </w:p>
        </w:tc>
      </w:tr>
      <w:tr w:rsidR="004C1D79" w:rsidRPr="00E4438F" w14:paraId="6D46D5ED" w14:textId="77777777" w:rsidTr="00615660">
        <w:trPr>
          <w:trHeight w:val="20"/>
        </w:trPr>
        <w:tc>
          <w:tcPr>
            <w:tcW w:w="696" w:type="dxa"/>
            <w:tcMar>
              <w:bottom w:w="85" w:type="dxa"/>
            </w:tcMar>
          </w:tcPr>
          <w:p w14:paraId="1EBD9C9C" w14:textId="607445FA" w:rsidR="007964FE" w:rsidRPr="00E4438F" w:rsidRDefault="00832A29" w:rsidP="00615660">
            <w:pPr>
              <w:spacing w:after="0" w:line="240" w:lineRule="auto"/>
              <w:rPr>
                <w:rFonts w:ascii="Times New Roman" w:hAnsi="Times New Roman"/>
                <w:sz w:val="24"/>
                <w:szCs w:val="24"/>
              </w:rPr>
            </w:pPr>
            <w:r>
              <w:rPr>
                <w:rFonts w:ascii="Times New Roman" w:hAnsi="Times New Roman"/>
                <w:sz w:val="24"/>
                <w:szCs w:val="24"/>
              </w:rPr>
              <w:t>1.25.</w:t>
            </w:r>
          </w:p>
        </w:tc>
        <w:tc>
          <w:tcPr>
            <w:tcW w:w="5237" w:type="dxa"/>
            <w:tcMar>
              <w:bottom w:w="85" w:type="dxa"/>
            </w:tcMar>
          </w:tcPr>
          <w:p w14:paraId="6B2DBDD3" w14:textId="30386ACB" w:rsidR="007964FE" w:rsidRPr="00832A29" w:rsidRDefault="007964FE" w:rsidP="00615660">
            <w:pPr>
              <w:tabs>
                <w:tab w:val="left" w:pos="460"/>
              </w:tabs>
              <w:spacing w:after="0" w:line="240" w:lineRule="auto"/>
              <w:rPr>
                <w:rFonts w:ascii="Times New Roman" w:eastAsia="Times New Roman" w:hAnsi="Times New Roman"/>
                <w:sz w:val="24"/>
                <w:szCs w:val="24"/>
                <w:lang w:eastAsia="lt-LT"/>
              </w:rPr>
            </w:pPr>
            <w:r w:rsidRPr="00832A29">
              <w:rPr>
                <w:rFonts w:ascii="Times New Roman" w:hAnsi="Times New Roman"/>
                <w:sz w:val="24"/>
                <w:szCs w:val="24"/>
              </w:rPr>
              <w:t>Edukacinis etnokultūrinis užsiėmimas</w:t>
            </w:r>
          </w:p>
        </w:tc>
        <w:tc>
          <w:tcPr>
            <w:tcW w:w="1217" w:type="dxa"/>
            <w:tcMar>
              <w:bottom w:w="85" w:type="dxa"/>
            </w:tcMar>
          </w:tcPr>
          <w:p w14:paraId="54D8277C" w14:textId="7F65B945" w:rsidR="007964FE" w:rsidRPr="00832A29" w:rsidRDefault="007964FE" w:rsidP="00615660">
            <w:pPr>
              <w:spacing w:after="0" w:line="240" w:lineRule="auto"/>
              <w:jc w:val="center"/>
              <w:rPr>
                <w:rFonts w:ascii="Times New Roman" w:hAnsi="Times New Roman"/>
                <w:sz w:val="24"/>
                <w:szCs w:val="24"/>
              </w:rPr>
            </w:pPr>
            <w:r w:rsidRPr="00832A29">
              <w:rPr>
                <w:rFonts w:ascii="Times New Roman" w:hAnsi="Times New Roman"/>
                <w:sz w:val="24"/>
                <w:szCs w:val="24"/>
              </w:rPr>
              <w:t>Visus metus</w:t>
            </w:r>
          </w:p>
        </w:tc>
        <w:tc>
          <w:tcPr>
            <w:tcW w:w="2456" w:type="dxa"/>
            <w:tcMar>
              <w:bottom w:w="85" w:type="dxa"/>
            </w:tcMar>
          </w:tcPr>
          <w:p w14:paraId="036FA62E" w14:textId="7C818FDD" w:rsidR="007964FE" w:rsidRPr="00832A29" w:rsidRDefault="007964FE" w:rsidP="00615660">
            <w:pPr>
              <w:spacing w:after="0" w:line="240" w:lineRule="auto"/>
              <w:jc w:val="center"/>
              <w:rPr>
                <w:rFonts w:ascii="Times New Roman" w:hAnsi="Times New Roman"/>
                <w:sz w:val="24"/>
                <w:szCs w:val="24"/>
              </w:rPr>
            </w:pPr>
            <w:r w:rsidRPr="00832A29">
              <w:rPr>
                <w:rFonts w:ascii="Times New Roman" w:hAnsi="Times New Roman"/>
                <w:sz w:val="24"/>
                <w:szCs w:val="24"/>
              </w:rPr>
              <w:t xml:space="preserve">D. </w:t>
            </w:r>
            <w:proofErr w:type="spellStart"/>
            <w:r w:rsidRPr="00832A29">
              <w:rPr>
                <w:rFonts w:ascii="Times New Roman" w:hAnsi="Times New Roman"/>
                <w:sz w:val="24"/>
                <w:szCs w:val="24"/>
              </w:rPr>
              <w:t>Šeduikienė</w:t>
            </w:r>
            <w:proofErr w:type="spellEnd"/>
          </w:p>
        </w:tc>
      </w:tr>
      <w:tr w:rsidR="007964FE" w:rsidRPr="00E4438F" w14:paraId="5B9CA37F" w14:textId="77777777" w:rsidTr="00615660">
        <w:trPr>
          <w:trHeight w:val="20"/>
        </w:trPr>
        <w:tc>
          <w:tcPr>
            <w:tcW w:w="696" w:type="dxa"/>
            <w:tcMar>
              <w:bottom w:w="85" w:type="dxa"/>
            </w:tcMar>
          </w:tcPr>
          <w:p w14:paraId="3CE791E1" w14:textId="77777777" w:rsidR="007964FE" w:rsidRPr="00E4438F" w:rsidRDefault="007964FE" w:rsidP="00615660">
            <w:pPr>
              <w:spacing w:after="0" w:line="240" w:lineRule="auto"/>
              <w:rPr>
                <w:rFonts w:ascii="Times New Roman" w:hAnsi="Times New Roman"/>
                <w:sz w:val="24"/>
                <w:szCs w:val="24"/>
              </w:rPr>
            </w:pPr>
            <w:r w:rsidRPr="00E4438F">
              <w:rPr>
                <w:rFonts w:ascii="Times New Roman" w:hAnsi="Times New Roman"/>
                <w:sz w:val="24"/>
                <w:szCs w:val="24"/>
              </w:rPr>
              <w:t>2.</w:t>
            </w:r>
          </w:p>
        </w:tc>
        <w:tc>
          <w:tcPr>
            <w:tcW w:w="8910" w:type="dxa"/>
            <w:gridSpan w:val="3"/>
            <w:tcMar>
              <w:bottom w:w="85" w:type="dxa"/>
            </w:tcMar>
          </w:tcPr>
          <w:p w14:paraId="1AD43FB4" w14:textId="77777777" w:rsidR="007964FE" w:rsidRPr="00E4438F" w:rsidRDefault="007964FE" w:rsidP="00615660">
            <w:pPr>
              <w:spacing w:after="0" w:line="240" w:lineRule="auto"/>
              <w:rPr>
                <w:rFonts w:ascii="Times New Roman" w:hAnsi="Times New Roman"/>
                <w:sz w:val="24"/>
                <w:szCs w:val="24"/>
              </w:rPr>
            </w:pPr>
            <w:r w:rsidRPr="00E4438F">
              <w:rPr>
                <w:rFonts w:ascii="Times New Roman" w:hAnsi="Times New Roman"/>
                <w:sz w:val="24"/>
                <w:szCs w:val="24"/>
              </w:rPr>
              <w:t>PROJEKTINĖ VEIKLA</w:t>
            </w:r>
          </w:p>
        </w:tc>
      </w:tr>
      <w:tr w:rsidR="004C1D79" w:rsidRPr="00E4438F" w14:paraId="7D387677" w14:textId="77777777" w:rsidTr="00615660">
        <w:trPr>
          <w:trHeight w:val="20"/>
        </w:trPr>
        <w:tc>
          <w:tcPr>
            <w:tcW w:w="696" w:type="dxa"/>
            <w:tcMar>
              <w:bottom w:w="85" w:type="dxa"/>
            </w:tcMar>
          </w:tcPr>
          <w:p w14:paraId="23392770" w14:textId="77777777" w:rsidR="007964FE" w:rsidRPr="00E4438F" w:rsidRDefault="007964FE" w:rsidP="00615660">
            <w:pPr>
              <w:pStyle w:val="Sraopastraipa"/>
              <w:numPr>
                <w:ilvl w:val="0"/>
                <w:numId w:val="23"/>
              </w:numPr>
              <w:spacing w:after="0" w:line="240" w:lineRule="auto"/>
              <w:rPr>
                <w:rFonts w:ascii="Times New Roman" w:hAnsi="Times New Roman"/>
                <w:sz w:val="24"/>
                <w:szCs w:val="24"/>
              </w:rPr>
            </w:pPr>
            <w:r w:rsidRPr="00E4438F">
              <w:rPr>
                <w:rFonts w:ascii="Times New Roman" w:hAnsi="Times New Roman"/>
                <w:sz w:val="24"/>
                <w:szCs w:val="24"/>
              </w:rPr>
              <w:t xml:space="preserve"> </w:t>
            </w:r>
          </w:p>
        </w:tc>
        <w:tc>
          <w:tcPr>
            <w:tcW w:w="5237" w:type="dxa"/>
            <w:tcMar>
              <w:bottom w:w="85" w:type="dxa"/>
            </w:tcMar>
          </w:tcPr>
          <w:p w14:paraId="62AAC788" w14:textId="77777777" w:rsidR="007964FE" w:rsidRPr="00E4438F" w:rsidRDefault="007964FE" w:rsidP="00615660">
            <w:pPr>
              <w:tabs>
                <w:tab w:val="left" w:pos="460"/>
              </w:tabs>
              <w:spacing w:after="0" w:line="240" w:lineRule="auto"/>
              <w:rPr>
                <w:rFonts w:ascii="Times New Roman" w:hAnsi="Times New Roman"/>
                <w:sz w:val="24"/>
                <w:szCs w:val="24"/>
              </w:rPr>
            </w:pPr>
            <w:r w:rsidRPr="00E4438F">
              <w:rPr>
                <w:rFonts w:ascii="Times New Roman" w:hAnsi="Times New Roman"/>
                <w:sz w:val="24"/>
                <w:szCs w:val="24"/>
              </w:rPr>
              <w:t>Neformaliojo vaikų švietimo programų (saviraiškos, prevencinių, pilietinio ir tautinio ugdymo) rengimas, teikimas Savivaldybės administracijos konkursui, programų vykdymas, ataskaitų rengimas.</w:t>
            </w:r>
          </w:p>
        </w:tc>
        <w:tc>
          <w:tcPr>
            <w:tcW w:w="1217" w:type="dxa"/>
            <w:tcMar>
              <w:bottom w:w="85" w:type="dxa"/>
            </w:tcMar>
          </w:tcPr>
          <w:p w14:paraId="4CB5900F" w14:textId="77777777" w:rsidR="007964FE" w:rsidRPr="00E4438F" w:rsidRDefault="007964FE" w:rsidP="00615660">
            <w:pPr>
              <w:spacing w:after="0" w:line="240" w:lineRule="auto"/>
              <w:rPr>
                <w:rFonts w:ascii="Times New Roman" w:hAnsi="Times New Roman"/>
                <w:sz w:val="24"/>
                <w:szCs w:val="24"/>
              </w:rPr>
            </w:pPr>
            <w:r w:rsidRPr="00E4438F">
              <w:rPr>
                <w:rFonts w:ascii="Times New Roman" w:hAnsi="Times New Roman"/>
                <w:sz w:val="24"/>
                <w:szCs w:val="24"/>
              </w:rPr>
              <w:t>Kovas -gruodis</w:t>
            </w:r>
          </w:p>
        </w:tc>
        <w:tc>
          <w:tcPr>
            <w:tcW w:w="2456" w:type="dxa"/>
            <w:tcMar>
              <w:bottom w:w="85" w:type="dxa"/>
            </w:tcMar>
          </w:tcPr>
          <w:p w14:paraId="6C647F9D" w14:textId="77777777" w:rsidR="007964FE" w:rsidRPr="00E4438F" w:rsidRDefault="007964FE" w:rsidP="00615660">
            <w:pPr>
              <w:spacing w:after="0" w:line="240" w:lineRule="auto"/>
              <w:jc w:val="center"/>
              <w:rPr>
                <w:rFonts w:ascii="Times New Roman" w:hAnsi="Times New Roman"/>
                <w:sz w:val="24"/>
                <w:szCs w:val="24"/>
              </w:rPr>
            </w:pPr>
            <w:r w:rsidRPr="00E4438F">
              <w:rPr>
                <w:rFonts w:ascii="Times New Roman" w:hAnsi="Times New Roman"/>
                <w:sz w:val="24"/>
                <w:szCs w:val="24"/>
              </w:rPr>
              <w:t>Direktorė</w:t>
            </w:r>
          </w:p>
          <w:p w14:paraId="6680A703" w14:textId="77777777" w:rsidR="007964FE" w:rsidRPr="00E4438F" w:rsidRDefault="007964FE" w:rsidP="00615660">
            <w:pPr>
              <w:spacing w:after="0" w:line="240" w:lineRule="auto"/>
              <w:jc w:val="center"/>
              <w:rPr>
                <w:rFonts w:ascii="Times New Roman" w:hAnsi="Times New Roman"/>
                <w:sz w:val="24"/>
                <w:szCs w:val="24"/>
              </w:rPr>
            </w:pPr>
            <w:r w:rsidRPr="00E4438F">
              <w:rPr>
                <w:rFonts w:ascii="Times New Roman" w:hAnsi="Times New Roman"/>
                <w:sz w:val="24"/>
                <w:szCs w:val="24"/>
              </w:rPr>
              <w:t>Pavaduotoja ugdymui</w:t>
            </w:r>
          </w:p>
          <w:p w14:paraId="70941D64" w14:textId="77777777" w:rsidR="007964FE" w:rsidRPr="00E4438F" w:rsidRDefault="007964FE" w:rsidP="00615660">
            <w:pPr>
              <w:spacing w:after="0" w:line="240" w:lineRule="auto"/>
              <w:jc w:val="center"/>
              <w:rPr>
                <w:rFonts w:ascii="Times New Roman" w:hAnsi="Times New Roman"/>
                <w:sz w:val="24"/>
                <w:szCs w:val="24"/>
              </w:rPr>
            </w:pPr>
            <w:r w:rsidRPr="00E4438F">
              <w:rPr>
                <w:rFonts w:ascii="Times New Roman" w:hAnsi="Times New Roman"/>
                <w:sz w:val="24"/>
                <w:szCs w:val="24"/>
              </w:rPr>
              <w:t>Programų teikėjai</w:t>
            </w:r>
          </w:p>
        </w:tc>
      </w:tr>
      <w:tr w:rsidR="004C1D79" w:rsidRPr="00E4438F" w14:paraId="09ED60DF" w14:textId="77777777" w:rsidTr="00615660">
        <w:trPr>
          <w:trHeight w:val="20"/>
        </w:trPr>
        <w:tc>
          <w:tcPr>
            <w:tcW w:w="696" w:type="dxa"/>
            <w:tcMar>
              <w:bottom w:w="85" w:type="dxa"/>
            </w:tcMar>
          </w:tcPr>
          <w:p w14:paraId="7A25BE38" w14:textId="77777777" w:rsidR="007964FE" w:rsidRPr="00E4438F" w:rsidRDefault="007964FE" w:rsidP="00615660">
            <w:pPr>
              <w:pStyle w:val="Sraopastraipa"/>
              <w:numPr>
                <w:ilvl w:val="0"/>
                <w:numId w:val="23"/>
              </w:numPr>
              <w:spacing w:after="0" w:line="240" w:lineRule="auto"/>
              <w:rPr>
                <w:rFonts w:ascii="Times New Roman" w:hAnsi="Times New Roman"/>
                <w:sz w:val="24"/>
                <w:szCs w:val="24"/>
              </w:rPr>
            </w:pPr>
          </w:p>
        </w:tc>
        <w:tc>
          <w:tcPr>
            <w:tcW w:w="5237" w:type="dxa"/>
            <w:tcMar>
              <w:bottom w:w="85" w:type="dxa"/>
            </w:tcMar>
          </w:tcPr>
          <w:p w14:paraId="14FF6873" w14:textId="77777777" w:rsidR="007964FE" w:rsidRPr="00E4438F" w:rsidRDefault="007964FE" w:rsidP="00615660">
            <w:pPr>
              <w:tabs>
                <w:tab w:val="left" w:pos="460"/>
              </w:tabs>
              <w:spacing w:after="0" w:line="240" w:lineRule="auto"/>
              <w:rPr>
                <w:rFonts w:ascii="Times New Roman" w:hAnsi="Times New Roman"/>
                <w:sz w:val="24"/>
                <w:szCs w:val="24"/>
              </w:rPr>
            </w:pPr>
            <w:r w:rsidRPr="00E4438F">
              <w:rPr>
                <w:rFonts w:ascii="Times New Roman" w:hAnsi="Times New Roman"/>
                <w:color w:val="000000"/>
                <w:sz w:val="24"/>
                <w:szCs w:val="24"/>
                <w:shd w:val="clear" w:color="auto" w:fill="FFFFFF"/>
              </w:rPr>
              <w:t>Vaikų vasaros poilsio programos rengimas, teikimas konkursui, programos vykdymas,</w:t>
            </w:r>
            <w:r w:rsidRPr="00E4438F">
              <w:rPr>
                <w:rFonts w:ascii="Times New Roman" w:hAnsi="Times New Roman"/>
                <w:sz w:val="24"/>
                <w:szCs w:val="24"/>
              </w:rPr>
              <w:t xml:space="preserve"> ataskaitų rengimas</w:t>
            </w:r>
            <w:r w:rsidRPr="00E4438F">
              <w:rPr>
                <w:rFonts w:ascii="Times New Roman" w:hAnsi="Times New Roman"/>
                <w:color w:val="000000"/>
                <w:sz w:val="24"/>
                <w:szCs w:val="24"/>
                <w:shd w:val="clear" w:color="auto" w:fill="FFFFFF"/>
              </w:rPr>
              <w:t>.</w:t>
            </w:r>
          </w:p>
        </w:tc>
        <w:tc>
          <w:tcPr>
            <w:tcW w:w="1217" w:type="dxa"/>
            <w:tcMar>
              <w:bottom w:w="85" w:type="dxa"/>
            </w:tcMar>
          </w:tcPr>
          <w:p w14:paraId="2556D23B" w14:textId="77777777" w:rsidR="007964FE" w:rsidRPr="00E4438F" w:rsidRDefault="007964FE" w:rsidP="00615660">
            <w:pPr>
              <w:spacing w:after="0" w:line="240" w:lineRule="auto"/>
              <w:rPr>
                <w:rFonts w:ascii="Times New Roman" w:hAnsi="Times New Roman"/>
                <w:sz w:val="24"/>
                <w:szCs w:val="24"/>
              </w:rPr>
            </w:pPr>
            <w:r w:rsidRPr="00E4438F">
              <w:rPr>
                <w:rFonts w:ascii="Times New Roman" w:hAnsi="Times New Roman"/>
                <w:sz w:val="24"/>
                <w:szCs w:val="24"/>
              </w:rPr>
              <w:t xml:space="preserve">Gegužė-rugsėjis </w:t>
            </w:r>
          </w:p>
        </w:tc>
        <w:tc>
          <w:tcPr>
            <w:tcW w:w="2456" w:type="dxa"/>
            <w:tcMar>
              <w:bottom w:w="85" w:type="dxa"/>
            </w:tcMar>
          </w:tcPr>
          <w:p w14:paraId="0ECBDBBB" w14:textId="77777777" w:rsidR="007964FE" w:rsidRPr="00E4438F" w:rsidRDefault="007964FE" w:rsidP="00615660">
            <w:pPr>
              <w:spacing w:after="0" w:line="240" w:lineRule="auto"/>
              <w:jc w:val="center"/>
              <w:rPr>
                <w:rFonts w:ascii="Times New Roman" w:hAnsi="Times New Roman"/>
                <w:sz w:val="24"/>
                <w:szCs w:val="24"/>
              </w:rPr>
            </w:pPr>
            <w:r w:rsidRPr="00E4438F">
              <w:rPr>
                <w:rFonts w:ascii="Times New Roman" w:hAnsi="Times New Roman"/>
                <w:sz w:val="24"/>
                <w:szCs w:val="24"/>
              </w:rPr>
              <w:t>Direktorė</w:t>
            </w:r>
          </w:p>
          <w:p w14:paraId="3DB9548C" w14:textId="77777777" w:rsidR="007964FE" w:rsidRPr="00E4438F" w:rsidRDefault="007964FE" w:rsidP="00615660">
            <w:pPr>
              <w:spacing w:after="0" w:line="240" w:lineRule="auto"/>
              <w:jc w:val="center"/>
              <w:rPr>
                <w:rFonts w:ascii="Times New Roman" w:hAnsi="Times New Roman"/>
                <w:sz w:val="24"/>
                <w:szCs w:val="24"/>
              </w:rPr>
            </w:pPr>
            <w:r w:rsidRPr="00E4438F">
              <w:rPr>
                <w:rFonts w:ascii="Times New Roman" w:hAnsi="Times New Roman"/>
                <w:sz w:val="24"/>
                <w:szCs w:val="24"/>
              </w:rPr>
              <w:t>Pavaduotoja ugdymui</w:t>
            </w:r>
          </w:p>
        </w:tc>
      </w:tr>
      <w:tr w:rsidR="004C1D79" w:rsidRPr="00E02E31" w14:paraId="47FEB72C" w14:textId="77777777" w:rsidTr="00615660">
        <w:trPr>
          <w:trHeight w:val="20"/>
        </w:trPr>
        <w:tc>
          <w:tcPr>
            <w:tcW w:w="696" w:type="dxa"/>
            <w:tcMar>
              <w:bottom w:w="85" w:type="dxa"/>
            </w:tcMar>
          </w:tcPr>
          <w:p w14:paraId="72A9EE9A" w14:textId="77777777" w:rsidR="007964FE" w:rsidRPr="00E4438F" w:rsidRDefault="007964FE" w:rsidP="00615660">
            <w:pPr>
              <w:pStyle w:val="Sraopastraipa"/>
              <w:numPr>
                <w:ilvl w:val="0"/>
                <w:numId w:val="23"/>
              </w:numPr>
              <w:spacing w:after="0" w:line="240" w:lineRule="auto"/>
              <w:rPr>
                <w:rFonts w:ascii="Times New Roman" w:hAnsi="Times New Roman"/>
                <w:sz w:val="24"/>
                <w:szCs w:val="24"/>
              </w:rPr>
            </w:pPr>
          </w:p>
        </w:tc>
        <w:tc>
          <w:tcPr>
            <w:tcW w:w="5237" w:type="dxa"/>
            <w:tcMar>
              <w:bottom w:w="85" w:type="dxa"/>
            </w:tcMar>
          </w:tcPr>
          <w:p w14:paraId="7C336E7F" w14:textId="77777777" w:rsidR="007964FE" w:rsidRPr="00E4438F" w:rsidRDefault="007964FE" w:rsidP="00615660">
            <w:pPr>
              <w:tabs>
                <w:tab w:val="left" w:pos="460"/>
              </w:tabs>
              <w:spacing w:after="0" w:line="240" w:lineRule="auto"/>
              <w:rPr>
                <w:rFonts w:ascii="Times New Roman" w:hAnsi="Times New Roman"/>
                <w:color w:val="000000"/>
                <w:sz w:val="24"/>
                <w:szCs w:val="24"/>
                <w:shd w:val="clear" w:color="auto" w:fill="FFFFFF"/>
              </w:rPr>
            </w:pPr>
            <w:r w:rsidRPr="00E4438F">
              <w:rPr>
                <w:rFonts w:ascii="Times New Roman" w:hAnsi="Times New Roman"/>
                <w:color w:val="000000"/>
                <w:sz w:val="24"/>
                <w:szCs w:val="24"/>
                <w:shd w:val="clear" w:color="auto" w:fill="FFFFFF"/>
              </w:rPr>
              <w:t>Dalyvavimas savivaldybės, respublikos institucijų inicijuojamuose projektuose.</w:t>
            </w:r>
          </w:p>
        </w:tc>
        <w:tc>
          <w:tcPr>
            <w:tcW w:w="1217" w:type="dxa"/>
            <w:tcMar>
              <w:bottom w:w="85" w:type="dxa"/>
            </w:tcMar>
          </w:tcPr>
          <w:p w14:paraId="5C22F559" w14:textId="77777777" w:rsidR="007964FE" w:rsidRPr="00E4438F" w:rsidRDefault="007964FE" w:rsidP="00615660">
            <w:pPr>
              <w:spacing w:after="0" w:line="240" w:lineRule="auto"/>
              <w:rPr>
                <w:rFonts w:ascii="Times New Roman" w:hAnsi="Times New Roman"/>
                <w:sz w:val="24"/>
                <w:szCs w:val="24"/>
              </w:rPr>
            </w:pPr>
            <w:r w:rsidRPr="00E4438F">
              <w:rPr>
                <w:rFonts w:ascii="Times New Roman" w:hAnsi="Times New Roman"/>
                <w:sz w:val="24"/>
                <w:szCs w:val="24"/>
              </w:rPr>
              <w:t>Visus metus</w:t>
            </w:r>
          </w:p>
        </w:tc>
        <w:tc>
          <w:tcPr>
            <w:tcW w:w="2456" w:type="dxa"/>
            <w:tcMar>
              <w:bottom w:w="85" w:type="dxa"/>
            </w:tcMar>
          </w:tcPr>
          <w:p w14:paraId="442B30DF" w14:textId="77777777" w:rsidR="007964FE" w:rsidRPr="00E02E31" w:rsidRDefault="007964FE" w:rsidP="00615660">
            <w:pPr>
              <w:spacing w:after="0" w:line="240" w:lineRule="auto"/>
              <w:jc w:val="center"/>
              <w:rPr>
                <w:rFonts w:ascii="Times New Roman" w:hAnsi="Times New Roman"/>
                <w:sz w:val="24"/>
                <w:szCs w:val="24"/>
              </w:rPr>
            </w:pPr>
            <w:r w:rsidRPr="00E4438F">
              <w:rPr>
                <w:rFonts w:ascii="Times New Roman" w:hAnsi="Times New Roman"/>
                <w:sz w:val="24"/>
                <w:szCs w:val="24"/>
              </w:rPr>
              <w:t>Neformaliojo švietimo mokytojai</w:t>
            </w:r>
          </w:p>
        </w:tc>
      </w:tr>
    </w:tbl>
    <w:p w14:paraId="30F28229" w14:textId="77777777" w:rsidR="00646645" w:rsidRPr="00E02E31" w:rsidRDefault="00646645" w:rsidP="00762A02">
      <w:pPr>
        <w:pStyle w:val="Antrat2"/>
        <w:jc w:val="center"/>
        <w:rPr>
          <w:rFonts w:cs="Times New Roman"/>
          <w:szCs w:val="24"/>
        </w:rPr>
      </w:pPr>
      <w:r w:rsidRPr="00E02E31">
        <w:rPr>
          <w:rFonts w:cs="Times New Roman"/>
          <w:szCs w:val="24"/>
        </w:rPr>
        <w:t>V. Darbas su tėvais, socialiniais partneriais</w:t>
      </w:r>
    </w:p>
    <w:tbl>
      <w:tblPr>
        <w:tblStyle w:val="Lentelstinklelis"/>
        <w:tblW w:w="9606" w:type="dxa"/>
        <w:tblLook w:val="04A0" w:firstRow="1" w:lastRow="0" w:firstColumn="1" w:lastColumn="0" w:noHBand="0" w:noVBand="1"/>
      </w:tblPr>
      <w:tblGrid>
        <w:gridCol w:w="570"/>
        <w:gridCol w:w="5434"/>
        <w:gridCol w:w="1083"/>
        <w:gridCol w:w="2519"/>
      </w:tblGrid>
      <w:tr w:rsidR="00037ED9" w:rsidRPr="00B306D5" w14:paraId="31D11218" w14:textId="77777777" w:rsidTr="00B306D5">
        <w:trPr>
          <w:tblHeader/>
        </w:trPr>
        <w:tc>
          <w:tcPr>
            <w:tcW w:w="556" w:type="dxa"/>
            <w:tcMar>
              <w:top w:w="57" w:type="dxa"/>
              <w:bottom w:w="57" w:type="dxa"/>
            </w:tcMar>
            <w:vAlign w:val="center"/>
          </w:tcPr>
          <w:p w14:paraId="62781F55" w14:textId="77777777" w:rsidR="00037ED9" w:rsidRPr="00B306D5" w:rsidRDefault="00037ED9" w:rsidP="00762A02">
            <w:pPr>
              <w:pStyle w:val="Default"/>
              <w:keepNext/>
              <w:keepLines/>
              <w:jc w:val="center"/>
              <w:rPr>
                <w:rFonts w:ascii="Times New Roman" w:hAnsi="Times New Roman" w:cs="Times New Roman"/>
                <w:b/>
                <w:bCs/>
              </w:rPr>
            </w:pPr>
            <w:r w:rsidRPr="00B306D5">
              <w:rPr>
                <w:rFonts w:ascii="Times New Roman" w:hAnsi="Times New Roman" w:cs="Times New Roman"/>
                <w:b/>
                <w:bCs/>
              </w:rPr>
              <w:t>Eil. Nr.</w:t>
            </w:r>
          </w:p>
        </w:tc>
        <w:tc>
          <w:tcPr>
            <w:tcW w:w="5445" w:type="dxa"/>
            <w:tcMar>
              <w:top w:w="57" w:type="dxa"/>
              <w:bottom w:w="57" w:type="dxa"/>
            </w:tcMar>
            <w:vAlign w:val="center"/>
          </w:tcPr>
          <w:p w14:paraId="3556E1D0" w14:textId="77777777" w:rsidR="00037ED9" w:rsidRPr="00B306D5" w:rsidRDefault="00037ED9" w:rsidP="00762A02">
            <w:pPr>
              <w:pStyle w:val="Default"/>
              <w:keepNext/>
              <w:keepLines/>
              <w:jc w:val="center"/>
              <w:rPr>
                <w:rFonts w:ascii="Times New Roman" w:hAnsi="Times New Roman" w:cs="Times New Roman"/>
                <w:b/>
                <w:bCs/>
              </w:rPr>
            </w:pPr>
            <w:r w:rsidRPr="00B306D5">
              <w:rPr>
                <w:rFonts w:ascii="Times New Roman" w:hAnsi="Times New Roman" w:cs="Times New Roman"/>
                <w:b/>
                <w:bCs/>
              </w:rPr>
              <w:t>Veikla</w:t>
            </w:r>
          </w:p>
        </w:tc>
        <w:tc>
          <w:tcPr>
            <w:tcW w:w="1083" w:type="dxa"/>
            <w:tcMar>
              <w:top w:w="57" w:type="dxa"/>
              <w:bottom w:w="57" w:type="dxa"/>
            </w:tcMar>
            <w:vAlign w:val="center"/>
          </w:tcPr>
          <w:p w14:paraId="6121AB8C" w14:textId="77777777" w:rsidR="00037ED9" w:rsidRPr="00B306D5" w:rsidRDefault="00037ED9" w:rsidP="00762A02">
            <w:pPr>
              <w:pStyle w:val="Default"/>
              <w:keepNext/>
              <w:keepLines/>
              <w:jc w:val="center"/>
              <w:rPr>
                <w:rFonts w:ascii="Times New Roman" w:hAnsi="Times New Roman" w:cs="Times New Roman"/>
                <w:b/>
                <w:bCs/>
              </w:rPr>
            </w:pPr>
            <w:r w:rsidRPr="00B306D5">
              <w:rPr>
                <w:rFonts w:ascii="Times New Roman" w:hAnsi="Times New Roman" w:cs="Times New Roman"/>
                <w:b/>
                <w:bCs/>
              </w:rPr>
              <w:t>Data</w:t>
            </w:r>
          </w:p>
        </w:tc>
        <w:tc>
          <w:tcPr>
            <w:tcW w:w="2522" w:type="dxa"/>
            <w:tcMar>
              <w:top w:w="57" w:type="dxa"/>
              <w:bottom w:w="57" w:type="dxa"/>
            </w:tcMar>
            <w:vAlign w:val="center"/>
          </w:tcPr>
          <w:p w14:paraId="63BF0288" w14:textId="77777777" w:rsidR="00037ED9" w:rsidRPr="00B306D5" w:rsidRDefault="00037ED9" w:rsidP="00762A02">
            <w:pPr>
              <w:pStyle w:val="Default"/>
              <w:keepNext/>
              <w:keepLines/>
              <w:jc w:val="center"/>
              <w:rPr>
                <w:rFonts w:ascii="Times New Roman" w:hAnsi="Times New Roman" w:cs="Times New Roman"/>
                <w:b/>
                <w:bCs/>
              </w:rPr>
            </w:pPr>
            <w:r w:rsidRPr="00B306D5">
              <w:rPr>
                <w:rFonts w:ascii="Times New Roman" w:hAnsi="Times New Roman" w:cs="Times New Roman"/>
                <w:b/>
                <w:bCs/>
              </w:rPr>
              <w:t>Atsakingi</w:t>
            </w:r>
          </w:p>
        </w:tc>
      </w:tr>
      <w:tr w:rsidR="00646645" w:rsidRPr="00E02E31" w14:paraId="0185E350" w14:textId="77777777" w:rsidTr="00762A02">
        <w:tc>
          <w:tcPr>
            <w:tcW w:w="556" w:type="dxa"/>
            <w:tcMar>
              <w:top w:w="57" w:type="dxa"/>
              <w:bottom w:w="57" w:type="dxa"/>
            </w:tcMar>
          </w:tcPr>
          <w:p w14:paraId="3CAFF1C5" w14:textId="77777777" w:rsidR="00646645" w:rsidRPr="00E02E31" w:rsidRDefault="00646645" w:rsidP="00762A02">
            <w:pPr>
              <w:pStyle w:val="Sraopastraipa"/>
              <w:keepNext/>
              <w:keepLines/>
              <w:numPr>
                <w:ilvl w:val="0"/>
                <w:numId w:val="19"/>
              </w:numPr>
              <w:spacing w:after="0" w:line="240" w:lineRule="auto"/>
              <w:ind w:left="0" w:firstLine="0"/>
              <w:rPr>
                <w:rFonts w:ascii="Times New Roman" w:hAnsi="Times New Roman"/>
                <w:sz w:val="24"/>
                <w:szCs w:val="24"/>
              </w:rPr>
            </w:pPr>
          </w:p>
        </w:tc>
        <w:tc>
          <w:tcPr>
            <w:tcW w:w="5445" w:type="dxa"/>
            <w:tcMar>
              <w:top w:w="57" w:type="dxa"/>
              <w:bottom w:w="57" w:type="dxa"/>
            </w:tcMar>
          </w:tcPr>
          <w:p w14:paraId="44DADE3E" w14:textId="664BB314" w:rsidR="00646645" w:rsidRPr="00E02E31" w:rsidRDefault="00646645" w:rsidP="00762A02">
            <w:pPr>
              <w:keepNext/>
              <w:keepLines/>
              <w:tabs>
                <w:tab w:val="left" w:pos="360"/>
              </w:tabs>
              <w:spacing w:after="0" w:line="240" w:lineRule="auto"/>
              <w:ind w:left="360" w:hanging="360"/>
              <w:rPr>
                <w:rFonts w:ascii="Times New Roman" w:hAnsi="Times New Roman"/>
                <w:sz w:val="24"/>
                <w:szCs w:val="24"/>
              </w:rPr>
            </w:pPr>
            <w:r w:rsidRPr="00E02E31">
              <w:rPr>
                <w:rFonts w:ascii="Times New Roman" w:hAnsi="Times New Roman"/>
                <w:sz w:val="24"/>
                <w:szCs w:val="24"/>
              </w:rPr>
              <w:t>Tėvų įtraukimas į veiklas, renginius, projektus</w:t>
            </w:r>
            <w:r w:rsidR="00C053B1">
              <w:rPr>
                <w:rFonts w:ascii="Times New Roman" w:hAnsi="Times New Roman"/>
                <w:sz w:val="24"/>
                <w:szCs w:val="24"/>
              </w:rPr>
              <w:t xml:space="preserve"> </w:t>
            </w:r>
            <w:r w:rsidR="00CE261B" w:rsidRPr="00E02E31">
              <w:rPr>
                <w:rFonts w:ascii="Times New Roman" w:hAnsi="Times New Roman"/>
                <w:sz w:val="24"/>
                <w:szCs w:val="24"/>
              </w:rPr>
              <w:t>išvykas.</w:t>
            </w:r>
          </w:p>
        </w:tc>
        <w:tc>
          <w:tcPr>
            <w:tcW w:w="1083" w:type="dxa"/>
            <w:tcMar>
              <w:top w:w="57" w:type="dxa"/>
              <w:bottom w:w="57" w:type="dxa"/>
            </w:tcMar>
          </w:tcPr>
          <w:p w14:paraId="1B8CDBE6" w14:textId="77777777" w:rsidR="00646645" w:rsidRPr="00E02E31" w:rsidRDefault="00646645" w:rsidP="00762A02">
            <w:pPr>
              <w:keepNext/>
              <w:keepLines/>
              <w:spacing w:after="0" w:line="240" w:lineRule="auto"/>
              <w:jc w:val="center"/>
              <w:rPr>
                <w:rFonts w:ascii="Times New Roman" w:hAnsi="Times New Roman"/>
                <w:sz w:val="24"/>
                <w:szCs w:val="24"/>
              </w:rPr>
            </w:pPr>
            <w:r w:rsidRPr="00E02E31">
              <w:rPr>
                <w:rFonts w:ascii="Times New Roman" w:hAnsi="Times New Roman"/>
                <w:sz w:val="24"/>
                <w:szCs w:val="24"/>
              </w:rPr>
              <w:t>nuolat</w:t>
            </w:r>
          </w:p>
        </w:tc>
        <w:tc>
          <w:tcPr>
            <w:tcW w:w="2522" w:type="dxa"/>
            <w:tcMar>
              <w:top w:w="57" w:type="dxa"/>
              <w:bottom w:w="57" w:type="dxa"/>
            </w:tcMar>
          </w:tcPr>
          <w:p w14:paraId="05DCC533" w14:textId="77777777" w:rsidR="00646645" w:rsidRPr="00E02E31" w:rsidRDefault="00646645" w:rsidP="00762A02">
            <w:pPr>
              <w:keepNext/>
              <w:keepLines/>
              <w:spacing w:after="0" w:line="240" w:lineRule="auto"/>
              <w:jc w:val="center"/>
              <w:rPr>
                <w:rFonts w:ascii="Times New Roman" w:hAnsi="Times New Roman"/>
                <w:sz w:val="24"/>
                <w:szCs w:val="24"/>
              </w:rPr>
            </w:pPr>
            <w:r w:rsidRPr="00E02E31">
              <w:rPr>
                <w:rFonts w:ascii="Times New Roman" w:hAnsi="Times New Roman"/>
                <w:sz w:val="24"/>
                <w:szCs w:val="24"/>
              </w:rPr>
              <w:t>Neformaliojo švietimo mokytojai</w:t>
            </w:r>
          </w:p>
        </w:tc>
      </w:tr>
      <w:tr w:rsidR="00B306D5" w:rsidRPr="00E02E31" w14:paraId="28D5A4BC" w14:textId="77777777" w:rsidTr="00762A02">
        <w:tc>
          <w:tcPr>
            <w:tcW w:w="556" w:type="dxa"/>
            <w:vMerge w:val="restart"/>
            <w:tcMar>
              <w:top w:w="57" w:type="dxa"/>
              <w:bottom w:w="57" w:type="dxa"/>
            </w:tcMar>
          </w:tcPr>
          <w:p w14:paraId="086E26DE" w14:textId="77777777" w:rsidR="00B306D5" w:rsidRPr="00E02E31" w:rsidRDefault="00B306D5" w:rsidP="005641D9">
            <w:pPr>
              <w:pStyle w:val="Sraopastraipa"/>
              <w:numPr>
                <w:ilvl w:val="0"/>
                <w:numId w:val="19"/>
              </w:numPr>
              <w:spacing w:after="0" w:line="240" w:lineRule="auto"/>
              <w:ind w:left="0" w:firstLine="0"/>
              <w:rPr>
                <w:rFonts w:ascii="Times New Roman" w:hAnsi="Times New Roman"/>
                <w:sz w:val="24"/>
                <w:szCs w:val="24"/>
              </w:rPr>
            </w:pPr>
          </w:p>
        </w:tc>
        <w:tc>
          <w:tcPr>
            <w:tcW w:w="5445" w:type="dxa"/>
            <w:vMerge w:val="restart"/>
            <w:tcMar>
              <w:top w:w="57" w:type="dxa"/>
              <w:bottom w:w="57" w:type="dxa"/>
            </w:tcMar>
          </w:tcPr>
          <w:p w14:paraId="04D5CBF9" w14:textId="77777777" w:rsidR="00B306D5" w:rsidRPr="00E02E31" w:rsidRDefault="00B306D5" w:rsidP="005641D9">
            <w:pPr>
              <w:pStyle w:val="Sraopastraipa"/>
              <w:numPr>
                <w:ilvl w:val="0"/>
                <w:numId w:val="20"/>
              </w:numPr>
              <w:tabs>
                <w:tab w:val="left" w:pos="460"/>
              </w:tabs>
              <w:spacing w:after="0" w:line="240" w:lineRule="auto"/>
              <w:ind w:left="297" w:hanging="295"/>
              <w:rPr>
                <w:rFonts w:ascii="Times New Roman" w:hAnsi="Times New Roman"/>
                <w:sz w:val="24"/>
                <w:szCs w:val="24"/>
              </w:rPr>
            </w:pPr>
            <w:r w:rsidRPr="00E02E31">
              <w:rPr>
                <w:rFonts w:ascii="Times New Roman" w:hAnsi="Times New Roman"/>
                <w:sz w:val="24"/>
                <w:szCs w:val="24"/>
              </w:rPr>
              <w:t>Užgavėnių šventės organizavimas, tėvų įtraukimas, socialinių partnerių lankymas.</w:t>
            </w:r>
          </w:p>
          <w:p w14:paraId="40351F0B" w14:textId="77777777" w:rsidR="00B306D5" w:rsidRDefault="00B306D5" w:rsidP="005641D9">
            <w:pPr>
              <w:pStyle w:val="Sraopastraipa"/>
              <w:numPr>
                <w:ilvl w:val="0"/>
                <w:numId w:val="20"/>
              </w:numPr>
              <w:tabs>
                <w:tab w:val="left" w:pos="460"/>
              </w:tabs>
              <w:spacing w:after="0" w:line="240" w:lineRule="auto"/>
              <w:ind w:left="297" w:hanging="295"/>
              <w:rPr>
                <w:rFonts w:ascii="Times New Roman" w:hAnsi="Times New Roman"/>
                <w:sz w:val="24"/>
                <w:szCs w:val="24"/>
              </w:rPr>
            </w:pPr>
            <w:r w:rsidRPr="00E02E31">
              <w:rPr>
                <w:rFonts w:ascii="Times New Roman" w:hAnsi="Times New Roman"/>
                <w:sz w:val="24"/>
                <w:szCs w:val="24"/>
              </w:rPr>
              <w:t>Informacinių stendų atnaujinimas.</w:t>
            </w:r>
          </w:p>
          <w:p w14:paraId="18FECCB7" w14:textId="61C486B8" w:rsidR="00B306D5" w:rsidRPr="00E02E31" w:rsidRDefault="00B306D5" w:rsidP="005641D9">
            <w:pPr>
              <w:pStyle w:val="Sraopastraipa"/>
              <w:numPr>
                <w:ilvl w:val="0"/>
                <w:numId w:val="20"/>
              </w:numPr>
              <w:tabs>
                <w:tab w:val="left" w:pos="460"/>
              </w:tabs>
              <w:spacing w:after="0" w:line="240" w:lineRule="auto"/>
              <w:ind w:left="297" w:hanging="295"/>
              <w:rPr>
                <w:rFonts w:ascii="Times New Roman" w:hAnsi="Times New Roman"/>
                <w:sz w:val="24"/>
                <w:szCs w:val="24"/>
              </w:rPr>
            </w:pPr>
            <w:r w:rsidRPr="00B306D5">
              <w:rPr>
                <w:rFonts w:ascii="Times New Roman" w:hAnsi="Times New Roman"/>
                <w:sz w:val="24"/>
                <w:szCs w:val="24"/>
              </w:rPr>
              <w:t>Neformaliojo švietimo mokytojų motyvavimo ypatumai</w:t>
            </w:r>
          </w:p>
        </w:tc>
        <w:tc>
          <w:tcPr>
            <w:tcW w:w="1083" w:type="dxa"/>
            <w:vMerge w:val="restart"/>
            <w:tcMar>
              <w:top w:w="57" w:type="dxa"/>
              <w:bottom w:w="57" w:type="dxa"/>
            </w:tcMar>
          </w:tcPr>
          <w:p w14:paraId="02003BA0" w14:textId="77777777" w:rsidR="00B306D5" w:rsidRPr="00E02E31" w:rsidRDefault="00B306D5" w:rsidP="006C1CD0">
            <w:pPr>
              <w:spacing w:after="0" w:line="240" w:lineRule="auto"/>
              <w:jc w:val="center"/>
              <w:rPr>
                <w:rFonts w:ascii="Times New Roman" w:hAnsi="Times New Roman"/>
                <w:sz w:val="24"/>
                <w:szCs w:val="24"/>
              </w:rPr>
            </w:pPr>
            <w:r w:rsidRPr="00E02E31">
              <w:rPr>
                <w:rFonts w:ascii="Times New Roman" w:hAnsi="Times New Roman"/>
                <w:sz w:val="24"/>
                <w:szCs w:val="24"/>
              </w:rPr>
              <w:t>Vasaris</w:t>
            </w:r>
          </w:p>
        </w:tc>
        <w:tc>
          <w:tcPr>
            <w:tcW w:w="2522" w:type="dxa"/>
            <w:tcMar>
              <w:top w:w="57" w:type="dxa"/>
              <w:bottom w:w="57" w:type="dxa"/>
            </w:tcMar>
          </w:tcPr>
          <w:p w14:paraId="5DFC0842" w14:textId="637B96D6" w:rsidR="00B306D5" w:rsidRPr="00E02E31" w:rsidRDefault="00B306D5" w:rsidP="00CE261B">
            <w:pPr>
              <w:spacing w:after="0" w:line="240" w:lineRule="auto"/>
              <w:jc w:val="center"/>
              <w:rPr>
                <w:rFonts w:ascii="Times New Roman" w:hAnsi="Times New Roman"/>
                <w:sz w:val="24"/>
                <w:szCs w:val="24"/>
              </w:rPr>
            </w:pPr>
            <w:r w:rsidRPr="00E02E31">
              <w:rPr>
                <w:rFonts w:ascii="Times New Roman" w:hAnsi="Times New Roman"/>
                <w:sz w:val="24"/>
                <w:szCs w:val="24"/>
              </w:rPr>
              <w:t xml:space="preserve">D. </w:t>
            </w:r>
            <w:proofErr w:type="spellStart"/>
            <w:r w:rsidRPr="00E02E31">
              <w:rPr>
                <w:rFonts w:ascii="Times New Roman" w:hAnsi="Times New Roman"/>
                <w:sz w:val="24"/>
                <w:szCs w:val="24"/>
              </w:rPr>
              <w:t>Šeduikienė</w:t>
            </w:r>
            <w:proofErr w:type="spellEnd"/>
            <w:r w:rsidRPr="00E02E31">
              <w:rPr>
                <w:rFonts w:ascii="Times New Roman" w:hAnsi="Times New Roman"/>
                <w:sz w:val="24"/>
                <w:szCs w:val="24"/>
              </w:rPr>
              <w:t>, Pedagogai</w:t>
            </w:r>
          </w:p>
        </w:tc>
      </w:tr>
      <w:tr w:rsidR="00B306D5" w:rsidRPr="00E02E31" w14:paraId="45A50FF2" w14:textId="77777777" w:rsidTr="00762A02">
        <w:tc>
          <w:tcPr>
            <w:tcW w:w="556" w:type="dxa"/>
            <w:vMerge/>
            <w:tcMar>
              <w:top w:w="57" w:type="dxa"/>
              <w:bottom w:w="57" w:type="dxa"/>
            </w:tcMar>
          </w:tcPr>
          <w:p w14:paraId="319CD0F1" w14:textId="77777777" w:rsidR="00B306D5" w:rsidRPr="00863548" w:rsidRDefault="00B306D5" w:rsidP="00863548">
            <w:pPr>
              <w:spacing w:after="0" w:line="240" w:lineRule="auto"/>
              <w:rPr>
                <w:rFonts w:ascii="Times New Roman" w:hAnsi="Times New Roman"/>
                <w:sz w:val="24"/>
                <w:szCs w:val="24"/>
              </w:rPr>
            </w:pPr>
          </w:p>
        </w:tc>
        <w:tc>
          <w:tcPr>
            <w:tcW w:w="5445" w:type="dxa"/>
            <w:vMerge/>
            <w:tcMar>
              <w:top w:w="57" w:type="dxa"/>
              <w:bottom w:w="57" w:type="dxa"/>
            </w:tcMar>
          </w:tcPr>
          <w:p w14:paraId="6808872A" w14:textId="77777777" w:rsidR="00B306D5" w:rsidRPr="00E02E31" w:rsidRDefault="00B306D5" w:rsidP="005641D9">
            <w:pPr>
              <w:pStyle w:val="Sraopastraipa"/>
              <w:numPr>
                <w:ilvl w:val="0"/>
                <w:numId w:val="20"/>
              </w:numPr>
              <w:tabs>
                <w:tab w:val="left" w:pos="460"/>
              </w:tabs>
              <w:spacing w:after="0" w:line="240" w:lineRule="auto"/>
              <w:ind w:left="297" w:hanging="295"/>
              <w:rPr>
                <w:rFonts w:ascii="Times New Roman" w:hAnsi="Times New Roman"/>
                <w:sz w:val="24"/>
                <w:szCs w:val="24"/>
              </w:rPr>
            </w:pPr>
          </w:p>
        </w:tc>
        <w:tc>
          <w:tcPr>
            <w:tcW w:w="1083" w:type="dxa"/>
            <w:vMerge/>
            <w:tcMar>
              <w:top w:w="57" w:type="dxa"/>
              <w:bottom w:w="57" w:type="dxa"/>
            </w:tcMar>
          </w:tcPr>
          <w:p w14:paraId="2A363964" w14:textId="77777777" w:rsidR="00B306D5" w:rsidRPr="00E02E31" w:rsidRDefault="00B306D5" w:rsidP="006C1CD0">
            <w:pPr>
              <w:spacing w:after="0" w:line="240" w:lineRule="auto"/>
              <w:jc w:val="center"/>
              <w:rPr>
                <w:rFonts w:ascii="Times New Roman" w:hAnsi="Times New Roman"/>
                <w:sz w:val="24"/>
                <w:szCs w:val="24"/>
              </w:rPr>
            </w:pPr>
          </w:p>
        </w:tc>
        <w:tc>
          <w:tcPr>
            <w:tcW w:w="2522" w:type="dxa"/>
            <w:tcMar>
              <w:top w:w="57" w:type="dxa"/>
              <w:bottom w:w="57" w:type="dxa"/>
            </w:tcMar>
          </w:tcPr>
          <w:p w14:paraId="18587E6C" w14:textId="77777777" w:rsidR="00B306D5" w:rsidRDefault="00B306D5" w:rsidP="00B306D5">
            <w:pPr>
              <w:spacing w:after="0" w:line="240" w:lineRule="auto"/>
              <w:jc w:val="center"/>
              <w:rPr>
                <w:rFonts w:ascii="Times New Roman" w:hAnsi="Times New Roman"/>
                <w:sz w:val="24"/>
                <w:szCs w:val="24"/>
              </w:rPr>
            </w:pPr>
            <w:r>
              <w:rPr>
                <w:rFonts w:ascii="Times New Roman" w:hAnsi="Times New Roman"/>
                <w:sz w:val="24"/>
                <w:szCs w:val="24"/>
              </w:rPr>
              <w:t>Direktorė</w:t>
            </w:r>
          </w:p>
          <w:p w14:paraId="7D4470B7" w14:textId="15F6AFAE" w:rsidR="00B306D5" w:rsidRPr="00E02E31" w:rsidRDefault="00B306D5" w:rsidP="00B306D5">
            <w:pPr>
              <w:spacing w:after="0" w:line="240" w:lineRule="auto"/>
              <w:jc w:val="center"/>
              <w:rPr>
                <w:rFonts w:ascii="Times New Roman" w:hAnsi="Times New Roman"/>
                <w:sz w:val="24"/>
                <w:szCs w:val="24"/>
              </w:rPr>
            </w:pPr>
            <w:r w:rsidRPr="00E02E31">
              <w:rPr>
                <w:rFonts w:ascii="Times New Roman" w:hAnsi="Times New Roman"/>
                <w:sz w:val="24"/>
                <w:szCs w:val="24"/>
              </w:rPr>
              <w:t xml:space="preserve">Pavaduotoja ugdymui </w:t>
            </w:r>
          </w:p>
        </w:tc>
      </w:tr>
      <w:tr w:rsidR="00646645" w:rsidRPr="00E02E31" w14:paraId="5F170A81" w14:textId="77777777" w:rsidTr="00762A02">
        <w:tc>
          <w:tcPr>
            <w:tcW w:w="556" w:type="dxa"/>
            <w:tcMar>
              <w:top w:w="57" w:type="dxa"/>
              <w:bottom w:w="57" w:type="dxa"/>
            </w:tcMar>
          </w:tcPr>
          <w:p w14:paraId="271D7D71" w14:textId="77777777" w:rsidR="00646645" w:rsidRPr="00E02E31" w:rsidRDefault="00646645" w:rsidP="005641D9">
            <w:pPr>
              <w:pStyle w:val="Sraopastraipa"/>
              <w:numPr>
                <w:ilvl w:val="0"/>
                <w:numId w:val="20"/>
              </w:numPr>
              <w:spacing w:after="0" w:line="240" w:lineRule="auto"/>
              <w:ind w:left="0" w:firstLine="0"/>
              <w:rPr>
                <w:rFonts w:ascii="Times New Roman" w:hAnsi="Times New Roman"/>
                <w:sz w:val="24"/>
                <w:szCs w:val="24"/>
              </w:rPr>
            </w:pPr>
          </w:p>
        </w:tc>
        <w:tc>
          <w:tcPr>
            <w:tcW w:w="5445" w:type="dxa"/>
            <w:tcMar>
              <w:top w:w="57" w:type="dxa"/>
              <w:bottom w:w="57" w:type="dxa"/>
            </w:tcMar>
          </w:tcPr>
          <w:p w14:paraId="316213EB" w14:textId="77777777" w:rsidR="00646645" w:rsidRPr="00E02E31" w:rsidRDefault="00646645" w:rsidP="005641D9">
            <w:pPr>
              <w:pStyle w:val="Sraopastraipa"/>
              <w:numPr>
                <w:ilvl w:val="0"/>
                <w:numId w:val="21"/>
              </w:numPr>
              <w:tabs>
                <w:tab w:val="left" w:pos="460"/>
              </w:tabs>
              <w:spacing w:after="0" w:line="240" w:lineRule="auto"/>
              <w:ind w:left="297"/>
              <w:rPr>
                <w:rFonts w:ascii="Times New Roman" w:hAnsi="Times New Roman"/>
                <w:sz w:val="24"/>
                <w:szCs w:val="24"/>
              </w:rPr>
            </w:pPr>
            <w:r w:rsidRPr="00E02E31">
              <w:rPr>
                <w:rFonts w:ascii="Times New Roman" w:hAnsi="Times New Roman"/>
                <w:sz w:val="24"/>
                <w:szCs w:val="24"/>
              </w:rPr>
              <w:t>Velykų dirbtuvių organizavimas Palangos bendruomenei.</w:t>
            </w:r>
          </w:p>
          <w:p w14:paraId="1AA2FD3C" w14:textId="764A3952" w:rsidR="00C00B0A" w:rsidRPr="00E02E31" w:rsidRDefault="00A87BC2" w:rsidP="005641D9">
            <w:pPr>
              <w:pStyle w:val="Sraopastraipa"/>
              <w:numPr>
                <w:ilvl w:val="0"/>
                <w:numId w:val="21"/>
              </w:numPr>
              <w:tabs>
                <w:tab w:val="left" w:pos="460"/>
              </w:tabs>
              <w:spacing w:after="0" w:line="240" w:lineRule="auto"/>
              <w:ind w:left="297"/>
              <w:rPr>
                <w:rFonts w:ascii="Times New Roman" w:hAnsi="Times New Roman"/>
                <w:sz w:val="24"/>
                <w:szCs w:val="24"/>
              </w:rPr>
            </w:pPr>
            <w:r w:rsidRPr="00E02E31">
              <w:rPr>
                <w:rFonts w:ascii="Times New Roman" w:hAnsi="Times New Roman"/>
                <w:sz w:val="24"/>
                <w:szCs w:val="24"/>
              </w:rPr>
              <w:t xml:space="preserve">Susitikimo </w:t>
            </w:r>
            <w:r w:rsidR="00C00B0A" w:rsidRPr="00E02E31">
              <w:rPr>
                <w:rFonts w:ascii="Times New Roman" w:hAnsi="Times New Roman"/>
                <w:sz w:val="24"/>
                <w:szCs w:val="24"/>
              </w:rPr>
              <w:t xml:space="preserve">su sveikatos priežiūros specialiste </w:t>
            </w:r>
            <w:r w:rsidRPr="00E02E31">
              <w:rPr>
                <w:rFonts w:ascii="Times New Roman" w:hAnsi="Times New Roman"/>
                <w:sz w:val="24"/>
                <w:szCs w:val="24"/>
              </w:rPr>
              <w:t xml:space="preserve">organizavimas. Tema </w:t>
            </w:r>
            <w:r w:rsidR="00C00B0A" w:rsidRPr="00E02E31">
              <w:rPr>
                <w:rFonts w:ascii="Times New Roman" w:hAnsi="Times New Roman"/>
                <w:sz w:val="24"/>
                <w:szCs w:val="24"/>
              </w:rPr>
              <w:t>„Rankų higiena</w:t>
            </w:r>
            <w:r w:rsidR="0053224D">
              <w:rPr>
                <w:rFonts w:ascii="Times New Roman" w:hAnsi="Times New Roman"/>
                <w:sz w:val="24"/>
                <w:szCs w:val="24"/>
              </w:rPr>
              <w:t>”</w:t>
            </w:r>
            <w:r w:rsidR="00C00B0A" w:rsidRPr="00E02E31">
              <w:rPr>
                <w:rFonts w:ascii="Times New Roman" w:hAnsi="Times New Roman"/>
                <w:sz w:val="24"/>
                <w:szCs w:val="24"/>
              </w:rPr>
              <w:t>.</w:t>
            </w:r>
          </w:p>
        </w:tc>
        <w:tc>
          <w:tcPr>
            <w:tcW w:w="1083" w:type="dxa"/>
            <w:tcMar>
              <w:top w:w="57" w:type="dxa"/>
              <w:bottom w:w="57" w:type="dxa"/>
            </w:tcMar>
          </w:tcPr>
          <w:p w14:paraId="79D9989F" w14:textId="77777777" w:rsidR="00646645" w:rsidRPr="00E02E31" w:rsidRDefault="00646645" w:rsidP="006C1CD0">
            <w:pPr>
              <w:spacing w:after="0" w:line="240" w:lineRule="auto"/>
              <w:jc w:val="center"/>
              <w:rPr>
                <w:rFonts w:ascii="Times New Roman" w:hAnsi="Times New Roman"/>
                <w:sz w:val="24"/>
                <w:szCs w:val="24"/>
              </w:rPr>
            </w:pPr>
            <w:r w:rsidRPr="00E02E31">
              <w:rPr>
                <w:rFonts w:ascii="Times New Roman" w:hAnsi="Times New Roman"/>
                <w:sz w:val="24"/>
                <w:szCs w:val="24"/>
              </w:rPr>
              <w:t>Kovas</w:t>
            </w:r>
          </w:p>
        </w:tc>
        <w:tc>
          <w:tcPr>
            <w:tcW w:w="2522" w:type="dxa"/>
            <w:tcMar>
              <w:top w:w="57" w:type="dxa"/>
              <w:bottom w:w="57" w:type="dxa"/>
            </w:tcMar>
          </w:tcPr>
          <w:p w14:paraId="2BC103F3" w14:textId="77777777" w:rsidR="00037ED9" w:rsidRPr="00E02E31" w:rsidRDefault="00646645" w:rsidP="00037ED9">
            <w:pPr>
              <w:spacing w:after="0" w:line="240" w:lineRule="auto"/>
              <w:jc w:val="center"/>
              <w:rPr>
                <w:rFonts w:ascii="Times New Roman" w:hAnsi="Times New Roman"/>
                <w:sz w:val="24"/>
                <w:szCs w:val="24"/>
              </w:rPr>
            </w:pPr>
            <w:r w:rsidRPr="00E02E31">
              <w:rPr>
                <w:rFonts w:ascii="Times New Roman" w:hAnsi="Times New Roman"/>
                <w:sz w:val="24"/>
                <w:szCs w:val="24"/>
              </w:rPr>
              <w:t>Pavaduotoja ugdymui</w:t>
            </w:r>
            <w:r w:rsidR="00037ED9" w:rsidRPr="00E02E31">
              <w:rPr>
                <w:rFonts w:ascii="Times New Roman" w:hAnsi="Times New Roman"/>
                <w:sz w:val="24"/>
                <w:szCs w:val="24"/>
              </w:rPr>
              <w:t xml:space="preserve"> </w:t>
            </w:r>
          </w:p>
          <w:p w14:paraId="26C1423E" w14:textId="33BE73C3" w:rsidR="00CE261B" w:rsidRPr="00E02E31" w:rsidRDefault="00037ED9" w:rsidP="00B306D5">
            <w:pPr>
              <w:spacing w:after="0" w:line="240" w:lineRule="auto"/>
              <w:jc w:val="center"/>
              <w:rPr>
                <w:rFonts w:ascii="Times New Roman" w:hAnsi="Times New Roman"/>
                <w:sz w:val="24"/>
                <w:szCs w:val="24"/>
              </w:rPr>
            </w:pPr>
            <w:r w:rsidRPr="00E02E31">
              <w:rPr>
                <w:rFonts w:ascii="Times New Roman" w:hAnsi="Times New Roman"/>
                <w:sz w:val="24"/>
                <w:szCs w:val="24"/>
              </w:rPr>
              <w:t>D. Rakauskienė</w:t>
            </w:r>
          </w:p>
        </w:tc>
      </w:tr>
      <w:tr w:rsidR="00DD0FDC" w:rsidRPr="00E02E31" w14:paraId="3796A666" w14:textId="77777777" w:rsidTr="009F0E4D">
        <w:trPr>
          <w:trHeight w:val="778"/>
        </w:trPr>
        <w:tc>
          <w:tcPr>
            <w:tcW w:w="556" w:type="dxa"/>
            <w:tcMar>
              <w:top w:w="57" w:type="dxa"/>
              <w:bottom w:w="57" w:type="dxa"/>
            </w:tcMar>
          </w:tcPr>
          <w:p w14:paraId="11FAE9BB" w14:textId="77777777" w:rsidR="00DD0FDC" w:rsidRPr="00E02E31" w:rsidRDefault="00DD0FDC" w:rsidP="005641D9">
            <w:pPr>
              <w:pStyle w:val="Sraopastraipa"/>
              <w:numPr>
                <w:ilvl w:val="0"/>
                <w:numId w:val="20"/>
              </w:numPr>
              <w:spacing w:after="0" w:line="240" w:lineRule="auto"/>
              <w:ind w:left="0" w:firstLine="0"/>
              <w:rPr>
                <w:rFonts w:ascii="Times New Roman" w:hAnsi="Times New Roman"/>
                <w:sz w:val="24"/>
                <w:szCs w:val="24"/>
              </w:rPr>
            </w:pPr>
          </w:p>
        </w:tc>
        <w:tc>
          <w:tcPr>
            <w:tcW w:w="5445" w:type="dxa"/>
            <w:tcMar>
              <w:top w:w="57" w:type="dxa"/>
              <w:bottom w:w="57" w:type="dxa"/>
            </w:tcMar>
          </w:tcPr>
          <w:p w14:paraId="61E56FDE" w14:textId="0940F193" w:rsidR="00DD0FDC" w:rsidRPr="00DA2B69" w:rsidRDefault="00DD0FDC" w:rsidP="00DA2B69">
            <w:pPr>
              <w:tabs>
                <w:tab w:val="left" w:pos="460"/>
              </w:tabs>
              <w:spacing w:after="0" w:line="240" w:lineRule="auto"/>
              <w:rPr>
                <w:rFonts w:ascii="Times New Roman" w:hAnsi="Times New Roman"/>
                <w:sz w:val="24"/>
                <w:szCs w:val="24"/>
              </w:rPr>
            </w:pPr>
            <w:r w:rsidRPr="00DA2B69">
              <w:rPr>
                <w:rFonts w:ascii="Times New Roman" w:hAnsi="Times New Roman"/>
                <w:sz w:val="24"/>
                <w:szCs w:val="24"/>
              </w:rPr>
              <w:t xml:space="preserve">Renginys </w:t>
            </w:r>
            <w:r w:rsidR="00DA2B69" w:rsidRPr="00DA2B69">
              <w:rPr>
                <w:rFonts w:ascii="Times New Roman" w:hAnsi="Times New Roman"/>
                <w:sz w:val="24"/>
                <w:szCs w:val="24"/>
              </w:rPr>
              <w:t>šeimos</w:t>
            </w:r>
            <w:r w:rsidRPr="00DA2B69">
              <w:rPr>
                <w:rFonts w:ascii="Times New Roman" w:hAnsi="Times New Roman"/>
                <w:sz w:val="24"/>
                <w:szCs w:val="24"/>
              </w:rPr>
              <w:t xml:space="preserve"> dien</w:t>
            </w:r>
            <w:r w:rsidR="00DA2B69" w:rsidRPr="00DA2B69">
              <w:rPr>
                <w:rFonts w:ascii="Times New Roman" w:hAnsi="Times New Roman"/>
                <w:sz w:val="24"/>
                <w:szCs w:val="24"/>
              </w:rPr>
              <w:t>ai.</w:t>
            </w:r>
          </w:p>
        </w:tc>
        <w:tc>
          <w:tcPr>
            <w:tcW w:w="1083" w:type="dxa"/>
            <w:tcMar>
              <w:top w:w="57" w:type="dxa"/>
              <w:bottom w:w="57" w:type="dxa"/>
            </w:tcMar>
          </w:tcPr>
          <w:p w14:paraId="3A0175AF" w14:textId="223E9772" w:rsidR="00DD0FDC" w:rsidRPr="00E02E31" w:rsidRDefault="00DD0FDC" w:rsidP="00762A02">
            <w:pPr>
              <w:spacing w:after="0" w:line="240" w:lineRule="auto"/>
              <w:jc w:val="center"/>
              <w:rPr>
                <w:rFonts w:ascii="Times New Roman" w:hAnsi="Times New Roman"/>
                <w:sz w:val="24"/>
                <w:szCs w:val="24"/>
              </w:rPr>
            </w:pPr>
            <w:r w:rsidRPr="00E02E31">
              <w:rPr>
                <w:rFonts w:ascii="Times New Roman" w:hAnsi="Times New Roman"/>
                <w:sz w:val="24"/>
                <w:szCs w:val="24"/>
              </w:rPr>
              <w:t>Balandis</w:t>
            </w:r>
          </w:p>
        </w:tc>
        <w:tc>
          <w:tcPr>
            <w:tcW w:w="2522" w:type="dxa"/>
            <w:tcMar>
              <w:top w:w="57" w:type="dxa"/>
              <w:bottom w:w="57" w:type="dxa"/>
            </w:tcMar>
          </w:tcPr>
          <w:p w14:paraId="650C92D6" w14:textId="77777777" w:rsidR="00DD0FDC" w:rsidRPr="00E02E31" w:rsidRDefault="00DD0FDC" w:rsidP="00037ED9">
            <w:pPr>
              <w:spacing w:after="0" w:line="240" w:lineRule="auto"/>
              <w:jc w:val="center"/>
              <w:rPr>
                <w:rFonts w:ascii="Times New Roman" w:hAnsi="Times New Roman"/>
                <w:sz w:val="24"/>
                <w:szCs w:val="24"/>
              </w:rPr>
            </w:pPr>
            <w:r w:rsidRPr="00E02E31">
              <w:rPr>
                <w:rFonts w:ascii="Times New Roman" w:hAnsi="Times New Roman"/>
                <w:sz w:val="24"/>
                <w:szCs w:val="24"/>
              </w:rPr>
              <w:t>Direktorė</w:t>
            </w:r>
          </w:p>
          <w:p w14:paraId="12533458" w14:textId="77777777" w:rsidR="00DD0FDC" w:rsidRPr="00E02E31" w:rsidRDefault="00DD0FDC" w:rsidP="00037ED9">
            <w:pPr>
              <w:spacing w:after="0" w:line="240" w:lineRule="auto"/>
              <w:jc w:val="center"/>
              <w:rPr>
                <w:rFonts w:ascii="Times New Roman" w:hAnsi="Times New Roman"/>
                <w:sz w:val="24"/>
                <w:szCs w:val="24"/>
              </w:rPr>
            </w:pPr>
            <w:r w:rsidRPr="00E02E31">
              <w:rPr>
                <w:rFonts w:ascii="Times New Roman" w:hAnsi="Times New Roman"/>
                <w:sz w:val="24"/>
                <w:szCs w:val="24"/>
              </w:rPr>
              <w:t>Pavaduotoja ugdymui</w:t>
            </w:r>
          </w:p>
          <w:p w14:paraId="2E6A1AE6" w14:textId="2668D0D9" w:rsidR="00DD0FDC" w:rsidRPr="00E02E31" w:rsidRDefault="00DD0FDC" w:rsidP="00DA2B69">
            <w:pPr>
              <w:spacing w:after="0" w:line="240" w:lineRule="auto"/>
              <w:jc w:val="center"/>
              <w:rPr>
                <w:rFonts w:ascii="Times New Roman" w:hAnsi="Times New Roman"/>
                <w:sz w:val="24"/>
                <w:szCs w:val="24"/>
              </w:rPr>
            </w:pPr>
            <w:r w:rsidRPr="00E02E31">
              <w:rPr>
                <w:rFonts w:ascii="Times New Roman" w:hAnsi="Times New Roman"/>
                <w:sz w:val="24"/>
                <w:szCs w:val="24"/>
              </w:rPr>
              <w:t xml:space="preserve">D. </w:t>
            </w:r>
            <w:proofErr w:type="spellStart"/>
            <w:r w:rsidRPr="00E02E31">
              <w:rPr>
                <w:rFonts w:ascii="Times New Roman" w:hAnsi="Times New Roman"/>
                <w:sz w:val="24"/>
                <w:szCs w:val="24"/>
              </w:rPr>
              <w:t>Sangavičienė</w:t>
            </w:r>
            <w:proofErr w:type="spellEnd"/>
            <w:r w:rsidRPr="00E02E31">
              <w:rPr>
                <w:rFonts w:ascii="Times New Roman" w:hAnsi="Times New Roman"/>
                <w:sz w:val="24"/>
                <w:szCs w:val="24"/>
              </w:rPr>
              <w:t xml:space="preserve">, </w:t>
            </w:r>
          </w:p>
        </w:tc>
      </w:tr>
      <w:tr w:rsidR="00037ED9" w:rsidRPr="00E02E31" w14:paraId="0237C511" w14:textId="77777777" w:rsidTr="00762A02">
        <w:tc>
          <w:tcPr>
            <w:tcW w:w="556" w:type="dxa"/>
            <w:tcMar>
              <w:top w:w="57" w:type="dxa"/>
              <w:bottom w:w="57" w:type="dxa"/>
            </w:tcMar>
          </w:tcPr>
          <w:p w14:paraId="082C8809" w14:textId="77777777" w:rsidR="00037ED9" w:rsidRPr="00E02E31" w:rsidRDefault="00037ED9" w:rsidP="005641D9">
            <w:pPr>
              <w:pStyle w:val="Sraopastraipa"/>
              <w:numPr>
                <w:ilvl w:val="0"/>
                <w:numId w:val="20"/>
              </w:numPr>
              <w:spacing w:after="0" w:line="240" w:lineRule="auto"/>
              <w:ind w:left="0" w:firstLine="0"/>
              <w:rPr>
                <w:rFonts w:ascii="Times New Roman" w:hAnsi="Times New Roman"/>
                <w:sz w:val="24"/>
                <w:szCs w:val="24"/>
              </w:rPr>
            </w:pPr>
          </w:p>
        </w:tc>
        <w:tc>
          <w:tcPr>
            <w:tcW w:w="5445" w:type="dxa"/>
            <w:tcMar>
              <w:top w:w="57" w:type="dxa"/>
              <w:bottom w:w="57" w:type="dxa"/>
            </w:tcMar>
          </w:tcPr>
          <w:p w14:paraId="2F6B7858" w14:textId="77777777" w:rsidR="00037ED9" w:rsidRPr="00E02E31" w:rsidRDefault="00037ED9" w:rsidP="00037ED9">
            <w:pPr>
              <w:tabs>
                <w:tab w:val="left" w:pos="460"/>
              </w:tabs>
              <w:spacing w:after="0" w:line="240" w:lineRule="auto"/>
              <w:rPr>
                <w:rFonts w:ascii="Times New Roman" w:hAnsi="Times New Roman"/>
                <w:sz w:val="24"/>
                <w:szCs w:val="24"/>
              </w:rPr>
            </w:pPr>
            <w:r w:rsidRPr="00E02E31">
              <w:rPr>
                <w:rFonts w:ascii="Times New Roman" w:hAnsi="Times New Roman"/>
                <w:sz w:val="24"/>
                <w:szCs w:val="24"/>
              </w:rPr>
              <w:t>Etnokultūrinės išvykos organizavimas.</w:t>
            </w:r>
          </w:p>
        </w:tc>
        <w:tc>
          <w:tcPr>
            <w:tcW w:w="1083" w:type="dxa"/>
            <w:tcMar>
              <w:top w:w="57" w:type="dxa"/>
              <w:bottom w:w="57" w:type="dxa"/>
            </w:tcMar>
          </w:tcPr>
          <w:p w14:paraId="48F48EDA" w14:textId="77777777" w:rsidR="00037ED9" w:rsidRPr="00E02E31" w:rsidRDefault="00037ED9" w:rsidP="00037ED9">
            <w:pPr>
              <w:spacing w:after="0" w:line="240" w:lineRule="auto"/>
              <w:jc w:val="center"/>
              <w:rPr>
                <w:rFonts w:ascii="Times New Roman" w:hAnsi="Times New Roman"/>
                <w:sz w:val="24"/>
                <w:szCs w:val="24"/>
              </w:rPr>
            </w:pPr>
            <w:r w:rsidRPr="00E02E31">
              <w:rPr>
                <w:rFonts w:ascii="Times New Roman" w:hAnsi="Times New Roman"/>
                <w:sz w:val="24"/>
                <w:szCs w:val="24"/>
              </w:rPr>
              <w:t>Birželis</w:t>
            </w:r>
          </w:p>
        </w:tc>
        <w:tc>
          <w:tcPr>
            <w:tcW w:w="2522" w:type="dxa"/>
            <w:tcMar>
              <w:top w:w="57" w:type="dxa"/>
              <w:bottom w:w="57" w:type="dxa"/>
            </w:tcMar>
          </w:tcPr>
          <w:p w14:paraId="69191497" w14:textId="77777777" w:rsidR="00037ED9" w:rsidRPr="00E02E31" w:rsidRDefault="00037ED9" w:rsidP="00037ED9">
            <w:pPr>
              <w:spacing w:after="0" w:line="240" w:lineRule="auto"/>
              <w:jc w:val="center"/>
              <w:rPr>
                <w:rFonts w:ascii="Times New Roman" w:hAnsi="Times New Roman"/>
                <w:sz w:val="24"/>
                <w:szCs w:val="24"/>
              </w:rPr>
            </w:pPr>
            <w:r w:rsidRPr="00E02E31">
              <w:rPr>
                <w:rFonts w:ascii="Times New Roman" w:hAnsi="Times New Roman"/>
                <w:sz w:val="24"/>
                <w:szCs w:val="24"/>
              </w:rPr>
              <w:t xml:space="preserve">D. </w:t>
            </w:r>
            <w:proofErr w:type="spellStart"/>
            <w:r w:rsidRPr="00E02E31">
              <w:rPr>
                <w:rFonts w:ascii="Times New Roman" w:hAnsi="Times New Roman"/>
                <w:sz w:val="24"/>
                <w:szCs w:val="24"/>
              </w:rPr>
              <w:t>Šeduikienė</w:t>
            </w:r>
            <w:proofErr w:type="spellEnd"/>
          </w:p>
        </w:tc>
      </w:tr>
      <w:tr w:rsidR="00422ED8" w:rsidRPr="00E02E31" w14:paraId="2EA982A2" w14:textId="77777777" w:rsidTr="00762A02">
        <w:tc>
          <w:tcPr>
            <w:tcW w:w="556" w:type="dxa"/>
            <w:tcMar>
              <w:top w:w="57" w:type="dxa"/>
              <w:bottom w:w="57" w:type="dxa"/>
            </w:tcMar>
          </w:tcPr>
          <w:p w14:paraId="6984D02C" w14:textId="77777777" w:rsidR="00422ED8" w:rsidRPr="00E02E31" w:rsidRDefault="00422ED8" w:rsidP="005641D9">
            <w:pPr>
              <w:pStyle w:val="Sraopastraipa"/>
              <w:numPr>
                <w:ilvl w:val="0"/>
                <w:numId w:val="20"/>
              </w:numPr>
              <w:spacing w:after="0" w:line="240" w:lineRule="auto"/>
              <w:ind w:left="0" w:firstLine="0"/>
              <w:rPr>
                <w:rFonts w:ascii="Times New Roman" w:hAnsi="Times New Roman"/>
                <w:sz w:val="24"/>
                <w:szCs w:val="24"/>
              </w:rPr>
            </w:pPr>
          </w:p>
        </w:tc>
        <w:tc>
          <w:tcPr>
            <w:tcW w:w="5445" w:type="dxa"/>
            <w:tcMar>
              <w:top w:w="57" w:type="dxa"/>
              <w:bottom w:w="57" w:type="dxa"/>
            </w:tcMar>
          </w:tcPr>
          <w:p w14:paraId="27330546" w14:textId="47BE5CEE" w:rsidR="00422ED8" w:rsidRPr="00E02E31" w:rsidRDefault="00422ED8" w:rsidP="00037ED9">
            <w:pPr>
              <w:tabs>
                <w:tab w:val="left" w:pos="460"/>
              </w:tabs>
              <w:spacing w:after="0" w:line="240" w:lineRule="auto"/>
              <w:rPr>
                <w:rFonts w:ascii="Times New Roman" w:hAnsi="Times New Roman"/>
                <w:sz w:val="24"/>
                <w:szCs w:val="24"/>
              </w:rPr>
            </w:pPr>
            <w:r w:rsidRPr="00E02E31">
              <w:rPr>
                <w:rFonts w:ascii="Times New Roman" w:hAnsi="Times New Roman"/>
                <w:sz w:val="24"/>
                <w:szCs w:val="24"/>
              </w:rPr>
              <w:t>Projektas su Šliūpo muziejumi</w:t>
            </w:r>
            <w:r w:rsidR="00CE261B" w:rsidRPr="00E02E31">
              <w:rPr>
                <w:rFonts w:ascii="Times New Roman" w:hAnsi="Times New Roman"/>
                <w:sz w:val="24"/>
                <w:szCs w:val="24"/>
              </w:rPr>
              <w:t>.</w:t>
            </w:r>
          </w:p>
        </w:tc>
        <w:tc>
          <w:tcPr>
            <w:tcW w:w="1083" w:type="dxa"/>
            <w:tcMar>
              <w:top w:w="57" w:type="dxa"/>
              <w:bottom w:w="57" w:type="dxa"/>
            </w:tcMar>
          </w:tcPr>
          <w:p w14:paraId="6B5E1E60" w14:textId="2D1CE705" w:rsidR="00422ED8" w:rsidRPr="00E02E31" w:rsidRDefault="002D38B5" w:rsidP="00037ED9">
            <w:pPr>
              <w:spacing w:after="0" w:line="240" w:lineRule="auto"/>
              <w:jc w:val="center"/>
              <w:rPr>
                <w:rFonts w:ascii="Times New Roman" w:hAnsi="Times New Roman"/>
                <w:sz w:val="24"/>
                <w:szCs w:val="24"/>
              </w:rPr>
            </w:pPr>
            <w:r w:rsidRPr="00E02E31">
              <w:rPr>
                <w:rFonts w:ascii="Times New Roman" w:hAnsi="Times New Roman"/>
                <w:sz w:val="24"/>
                <w:szCs w:val="24"/>
              </w:rPr>
              <w:t>Birželis-rugpjūtis</w:t>
            </w:r>
          </w:p>
        </w:tc>
        <w:tc>
          <w:tcPr>
            <w:tcW w:w="2522" w:type="dxa"/>
            <w:tcMar>
              <w:top w:w="57" w:type="dxa"/>
              <w:bottom w:w="57" w:type="dxa"/>
            </w:tcMar>
          </w:tcPr>
          <w:p w14:paraId="19F343C1" w14:textId="77777777" w:rsidR="00422ED8" w:rsidRPr="00E02E31" w:rsidRDefault="00422ED8" w:rsidP="00422ED8">
            <w:pPr>
              <w:spacing w:after="0" w:line="240" w:lineRule="auto"/>
              <w:jc w:val="center"/>
              <w:rPr>
                <w:rFonts w:ascii="Times New Roman" w:hAnsi="Times New Roman"/>
                <w:sz w:val="24"/>
                <w:szCs w:val="24"/>
              </w:rPr>
            </w:pPr>
            <w:r w:rsidRPr="00E02E31">
              <w:rPr>
                <w:rFonts w:ascii="Times New Roman" w:hAnsi="Times New Roman"/>
                <w:sz w:val="24"/>
                <w:szCs w:val="24"/>
              </w:rPr>
              <w:t>Direktorė</w:t>
            </w:r>
          </w:p>
          <w:p w14:paraId="14C041D0" w14:textId="247B0B29" w:rsidR="00422ED8" w:rsidRPr="00E02E31" w:rsidRDefault="00422ED8" w:rsidP="00422ED8">
            <w:pPr>
              <w:spacing w:after="0" w:line="240" w:lineRule="auto"/>
              <w:jc w:val="center"/>
              <w:rPr>
                <w:rFonts w:ascii="Times New Roman" w:hAnsi="Times New Roman"/>
                <w:sz w:val="24"/>
                <w:szCs w:val="24"/>
              </w:rPr>
            </w:pPr>
            <w:r w:rsidRPr="00E02E31">
              <w:rPr>
                <w:rFonts w:ascii="Times New Roman" w:hAnsi="Times New Roman"/>
                <w:sz w:val="24"/>
                <w:szCs w:val="24"/>
              </w:rPr>
              <w:t>Pavaduotoja ugdymui</w:t>
            </w:r>
          </w:p>
        </w:tc>
      </w:tr>
      <w:tr w:rsidR="00037ED9" w:rsidRPr="00E02E31" w14:paraId="7BEC1F30" w14:textId="77777777" w:rsidTr="00762A02">
        <w:tc>
          <w:tcPr>
            <w:tcW w:w="556" w:type="dxa"/>
            <w:tcMar>
              <w:top w:w="57" w:type="dxa"/>
              <w:bottom w:w="57" w:type="dxa"/>
            </w:tcMar>
          </w:tcPr>
          <w:p w14:paraId="308FD958" w14:textId="77777777" w:rsidR="00037ED9" w:rsidRPr="00E02E31" w:rsidRDefault="00037ED9" w:rsidP="005641D9">
            <w:pPr>
              <w:pStyle w:val="Sraopastraipa"/>
              <w:numPr>
                <w:ilvl w:val="0"/>
                <w:numId w:val="20"/>
              </w:numPr>
              <w:spacing w:after="0" w:line="240" w:lineRule="auto"/>
              <w:ind w:left="0" w:firstLine="0"/>
              <w:rPr>
                <w:rFonts w:ascii="Times New Roman" w:hAnsi="Times New Roman"/>
                <w:sz w:val="24"/>
                <w:szCs w:val="24"/>
              </w:rPr>
            </w:pPr>
          </w:p>
        </w:tc>
        <w:tc>
          <w:tcPr>
            <w:tcW w:w="5445" w:type="dxa"/>
            <w:tcMar>
              <w:top w:w="57" w:type="dxa"/>
              <w:bottom w:w="57" w:type="dxa"/>
            </w:tcMar>
          </w:tcPr>
          <w:p w14:paraId="1991D958" w14:textId="6CFFFD56" w:rsidR="00037ED9" w:rsidRPr="00E02E31" w:rsidRDefault="00422ED8" w:rsidP="005641D9">
            <w:pPr>
              <w:numPr>
                <w:ilvl w:val="0"/>
                <w:numId w:val="18"/>
              </w:numPr>
              <w:tabs>
                <w:tab w:val="left" w:pos="460"/>
              </w:tabs>
              <w:spacing w:after="0" w:line="240" w:lineRule="auto"/>
              <w:ind w:left="325"/>
              <w:rPr>
                <w:rFonts w:ascii="Times New Roman" w:hAnsi="Times New Roman"/>
                <w:sz w:val="24"/>
                <w:szCs w:val="24"/>
              </w:rPr>
            </w:pPr>
            <w:r w:rsidRPr="00E02E31">
              <w:rPr>
                <w:rFonts w:ascii="Times New Roman" w:hAnsi="Times New Roman"/>
                <w:sz w:val="24"/>
                <w:szCs w:val="24"/>
              </w:rPr>
              <w:t xml:space="preserve">Mokslo metų pradžios šventės </w:t>
            </w:r>
            <w:r w:rsidR="00037ED9" w:rsidRPr="00E02E31">
              <w:rPr>
                <w:rFonts w:ascii="Times New Roman" w:hAnsi="Times New Roman"/>
                <w:sz w:val="24"/>
                <w:szCs w:val="24"/>
              </w:rPr>
              <w:t>Palangos miesto bendruomenei organizavimas</w:t>
            </w:r>
            <w:r w:rsidR="00CE261B" w:rsidRPr="00E02E31">
              <w:rPr>
                <w:rFonts w:ascii="Times New Roman" w:hAnsi="Times New Roman"/>
                <w:sz w:val="24"/>
                <w:szCs w:val="24"/>
              </w:rPr>
              <w:t>.</w:t>
            </w:r>
          </w:p>
          <w:p w14:paraId="0B4BBD52" w14:textId="63690652" w:rsidR="00037ED9" w:rsidRPr="00E02E31" w:rsidRDefault="00037ED9" w:rsidP="005641D9">
            <w:pPr>
              <w:numPr>
                <w:ilvl w:val="0"/>
                <w:numId w:val="18"/>
              </w:numPr>
              <w:tabs>
                <w:tab w:val="left" w:pos="460"/>
              </w:tabs>
              <w:spacing w:after="0" w:line="240" w:lineRule="auto"/>
              <w:ind w:left="325"/>
              <w:rPr>
                <w:rFonts w:ascii="Times New Roman" w:hAnsi="Times New Roman"/>
                <w:sz w:val="24"/>
                <w:szCs w:val="24"/>
              </w:rPr>
            </w:pPr>
            <w:r w:rsidRPr="00E02E31">
              <w:rPr>
                <w:rFonts w:ascii="Times New Roman" w:hAnsi="Times New Roman"/>
                <w:sz w:val="24"/>
                <w:szCs w:val="24"/>
              </w:rPr>
              <w:t>Atvirų durų dienos organizavima</w:t>
            </w:r>
            <w:r w:rsidR="008A29AF">
              <w:rPr>
                <w:rFonts w:ascii="Times New Roman" w:hAnsi="Times New Roman"/>
                <w:sz w:val="24"/>
                <w:szCs w:val="24"/>
              </w:rPr>
              <w:t>s</w:t>
            </w:r>
            <w:r w:rsidR="00CE261B" w:rsidRPr="00E02E31">
              <w:rPr>
                <w:rFonts w:ascii="Times New Roman" w:hAnsi="Times New Roman"/>
                <w:sz w:val="24"/>
                <w:szCs w:val="24"/>
              </w:rPr>
              <w:t>.</w:t>
            </w:r>
          </w:p>
        </w:tc>
        <w:tc>
          <w:tcPr>
            <w:tcW w:w="1083" w:type="dxa"/>
            <w:tcMar>
              <w:top w:w="57" w:type="dxa"/>
              <w:bottom w:w="57" w:type="dxa"/>
            </w:tcMar>
          </w:tcPr>
          <w:p w14:paraId="73AA96AD" w14:textId="77777777" w:rsidR="00037ED9" w:rsidRPr="00E02E31" w:rsidRDefault="00037ED9" w:rsidP="00037ED9">
            <w:pPr>
              <w:spacing w:after="0" w:line="240" w:lineRule="auto"/>
              <w:jc w:val="center"/>
              <w:rPr>
                <w:rFonts w:ascii="Times New Roman" w:hAnsi="Times New Roman"/>
                <w:sz w:val="24"/>
                <w:szCs w:val="24"/>
              </w:rPr>
            </w:pPr>
            <w:r w:rsidRPr="00E02E31">
              <w:rPr>
                <w:rFonts w:ascii="Times New Roman" w:hAnsi="Times New Roman"/>
                <w:sz w:val="24"/>
                <w:szCs w:val="24"/>
              </w:rPr>
              <w:t>Rugsėjis</w:t>
            </w:r>
          </w:p>
        </w:tc>
        <w:tc>
          <w:tcPr>
            <w:tcW w:w="2522" w:type="dxa"/>
            <w:tcMar>
              <w:top w:w="57" w:type="dxa"/>
              <w:bottom w:w="57" w:type="dxa"/>
            </w:tcMar>
          </w:tcPr>
          <w:p w14:paraId="72636B46" w14:textId="77777777" w:rsidR="00037ED9" w:rsidRPr="00E02E31" w:rsidRDefault="00037ED9" w:rsidP="00CE261B">
            <w:pPr>
              <w:spacing w:after="0" w:line="240" w:lineRule="auto"/>
              <w:jc w:val="center"/>
              <w:rPr>
                <w:rFonts w:ascii="Times New Roman" w:hAnsi="Times New Roman"/>
                <w:sz w:val="24"/>
                <w:szCs w:val="24"/>
              </w:rPr>
            </w:pPr>
            <w:r w:rsidRPr="00E02E31">
              <w:rPr>
                <w:rFonts w:ascii="Times New Roman" w:hAnsi="Times New Roman"/>
                <w:sz w:val="24"/>
                <w:szCs w:val="24"/>
              </w:rPr>
              <w:t>Direktorė</w:t>
            </w:r>
          </w:p>
          <w:p w14:paraId="6B174327" w14:textId="77777777" w:rsidR="00037ED9" w:rsidRPr="00E02E31" w:rsidRDefault="00037ED9" w:rsidP="00CE261B">
            <w:pPr>
              <w:spacing w:after="0" w:line="240" w:lineRule="auto"/>
              <w:jc w:val="center"/>
              <w:rPr>
                <w:rFonts w:ascii="Times New Roman" w:hAnsi="Times New Roman"/>
                <w:sz w:val="24"/>
                <w:szCs w:val="24"/>
              </w:rPr>
            </w:pPr>
            <w:r w:rsidRPr="00E02E31">
              <w:rPr>
                <w:rFonts w:ascii="Times New Roman" w:hAnsi="Times New Roman"/>
                <w:sz w:val="24"/>
                <w:szCs w:val="24"/>
              </w:rPr>
              <w:t>Pavaduotoja ugdymui</w:t>
            </w:r>
          </w:p>
          <w:p w14:paraId="76783091" w14:textId="0EC77654" w:rsidR="00037ED9" w:rsidRPr="00E02E31" w:rsidRDefault="00CE261B" w:rsidP="00CE261B">
            <w:pPr>
              <w:spacing w:after="0" w:line="240" w:lineRule="auto"/>
              <w:jc w:val="center"/>
              <w:rPr>
                <w:rFonts w:ascii="Times New Roman" w:hAnsi="Times New Roman"/>
                <w:sz w:val="24"/>
                <w:szCs w:val="24"/>
              </w:rPr>
            </w:pPr>
            <w:r w:rsidRPr="00E02E31">
              <w:rPr>
                <w:rFonts w:ascii="Times New Roman" w:hAnsi="Times New Roman"/>
                <w:sz w:val="24"/>
                <w:szCs w:val="24"/>
              </w:rPr>
              <w:t>Pedagogai</w:t>
            </w:r>
          </w:p>
        </w:tc>
      </w:tr>
      <w:tr w:rsidR="00037ED9" w:rsidRPr="00E02E31" w14:paraId="64F8C3EB" w14:textId="77777777" w:rsidTr="00762A02">
        <w:tc>
          <w:tcPr>
            <w:tcW w:w="556" w:type="dxa"/>
            <w:tcMar>
              <w:top w:w="57" w:type="dxa"/>
              <w:bottom w:w="57" w:type="dxa"/>
            </w:tcMar>
          </w:tcPr>
          <w:p w14:paraId="2C755FA9" w14:textId="77777777" w:rsidR="00037ED9" w:rsidRPr="00E02E31" w:rsidRDefault="00037ED9" w:rsidP="005641D9">
            <w:pPr>
              <w:pStyle w:val="Sraopastraipa"/>
              <w:numPr>
                <w:ilvl w:val="0"/>
                <w:numId w:val="20"/>
              </w:numPr>
              <w:spacing w:after="0" w:line="240" w:lineRule="auto"/>
              <w:ind w:left="0" w:firstLine="0"/>
              <w:rPr>
                <w:rFonts w:ascii="Times New Roman" w:hAnsi="Times New Roman"/>
                <w:sz w:val="24"/>
                <w:szCs w:val="24"/>
              </w:rPr>
            </w:pPr>
          </w:p>
        </w:tc>
        <w:tc>
          <w:tcPr>
            <w:tcW w:w="5445" w:type="dxa"/>
            <w:tcMar>
              <w:top w:w="57" w:type="dxa"/>
              <w:bottom w:w="57" w:type="dxa"/>
            </w:tcMar>
          </w:tcPr>
          <w:p w14:paraId="2DE3AD8A" w14:textId="0068DAC5" w:rsidR="00037ED9" w:rsidRPr="00E02E31" w:rsidRDefault="00037ED9" w:rsidP="00037ED9">
            <w:pPr>
              <w:tabs>
                <w:tab w:val="left" w:pos="460"/>
              </w:tabs>
              <w:spacing w:after="0" w:line="240" w:lineRule="auto"/>
              <w:rPr>
                <w:rFonts w:ascii="Times New Roman" w:hAnsi="Times New Roman"/>
                <w:sz w:val="24"/>
                <w:szCs w:val="24"/>
              </w:rPr>
            </w:pPr>
            <w:r w:rsidRPr="00E02E31">
              <w:rPr>
                <w:rFonts w:ascii="Times New Roman" w:hAnsi="Times New Roman"/>
                <w:sz w:val="24"/>
                <w:szCs w:val="24"/>
              </w:rPr>
              <w:t>Moliūgų dekoravimo dirbtuvių Palangos miesto bendruomenei organizavimas</w:t>
            </w:r>
            <w:r w:rsidR="00CE261B" w:rsidRPr="00E02E31">
              <w:rPr>
                <w:rFonts w:ascii="Times New Roman" w:hAnsi="Times New Roman"/>
                <w:sz w:val="24"/>
                <w:szCs w:val="24"/>
              </w:rPr>
              <w:t>.</w:t>
            </w:r>
          </w:p>
        </w:tc>
        <w:tc>
          <w:tcPr>
            <w:tcW w:w="1083" w:type="dxa"/>
            <w:tcMar>
              <w:top w:w="57" w:type="dxa"/>
              <w:bottom w:w="57" w:type="dxa"/>
            </w:tcMar>
          </w:tcPr>
          <w:p w14:paraId="12854421" w14:textId="77777777" w:rsidR="00037ED9" w:rsidRPr="00E02E31" w:rsidRDefault="00037ED9" w:rsidP="00037ED9">
            <w:pPr>
              <w:spacing w:after="0" w:line="240" w:lineRule="auto"/>
              <w:jc w:val="center"/>
              <w:rPr>
                <w:rFonts w:ascii="Times New Roman" w:hAnsi="Times New Roman"/>
                <w:sz w:val="24"/>
                <w:szCs w:val="24"/>
              </w:rPr>
            </w:pPr>
            <w:r w:rsidRPr="00E02E31">
              <w:rPr>
                <w:rFonts w:ascii="Times New Roman" w:hAnsi="Times New Roman"/>
                <w:sz w:val="24"/>
                <w:szCs w:val="24"/>
              </w:rPr>
              <w:t>Spalis</w:t>
            </w:r>
          </w:p>
        </w:tc>
        <w:tc>
          <w:tcPr>
            <w:tcW w:w="2522" w:type="dxa"/>
            <w:tcMar>
              <w:top w:w="57" w:type="dxa"/>
              <w:bottom w:w="57" w:type="dxa"/>
            </w:tcMar>
          </w:tcPr>
          <w:p w14:paraId="1D9353EC" w14:textId="77777777" w:rsidR="00037ED9" w:rsidRPr="00E02E31" w:rsidRDefault="00037ED9" w:rsidP="00037ED9">
            <w:pPr>
              <w:spacing w:after="0" w:line="240" w:lineRule="auto"/>
              <w:jc w:val="center"/>
              <w:rPr>
                <w:rFonts w:ascii="Times New Roman" w:hAnsi="Times New Roman"/>
                <w:sz w:val="24"/>
                <w:szCs w:val="24"/>
              </w:rPr>
            </w:pPr>
            <w:r w:rsidRPr="00E02E31">
              <w:rPr>
                <w:rFonts w:ascii="Times New Roman" w:hAnsi="Times New Roman"/>
                <w:sz w:val="24"/>
                <w:szCs w:val="24"/>
              </w:rPr>
              <w:t>Direktorė</w:t>
            </w:r>
          </w:p>
          <w:p w14:paraId="38074579" w14:textId="77777777" w:rsidR="00037ED9" w:rsidRPr="00E02E31" w:rsidRDefault="00037ED9" w:rsidP="00037ED9">
            <w:pPr>
              <w:spacing w:after="0" w:line="240" w:lineRule="auto"/>
              <w:jc w:val="center"/>
              <w:rPr>
                <w:rFonts w:ascii="Times New Roman" w:hAnsi="Times New Roman"/>
                <w:sz w:val="24"/>
                <w:szCs w:val="24"/>
              </w:rPr>
            </w:pPr>
            <w:r w:rsidRPr="00E02E31">
              <w:rPr>
                <w:rFonts w:ascii="Times New Roman" w:hAnsi="Times New Roman"/>
                <w:sz w:val="24"/>
                <w:szCs w:val="24"/>
              </w:rPr>
              <w:t>Pavaduotoja ugdymui</w:t>
            </w:r>
          </w:p>
          <w:p w14:paraId="0A010A67" w14:textId="2407C801" w:rsidR="00CE261B" w:rsidRPr="00E02E31" w:rsidRDefault="00037ED9" w:rsidP="00CE261B">
            <w:pPr>
              <w:spacing w:after="0" w:line="240" w:lineRule="auto"/>
              <w:jc w:val="center"/>
              <w:rPr>
                <w:rFonts w:ascii="Times New Roman" w:hAnsi="Times New Roman"/>
                <w:sz w:val="24"/>
                <w:szCs w:val="24"/>
              </w:rPr>
            </w:pPr>
            <w:r w:rsidRPr="00E02E31">
              <w:rPr>
                <w:rFonts w:ascii="Times New Roman" w:hAnsi="Times New Roman"/>
                <w:sz w:val="24"/>
                <w:szCs w:val="24"/>
              </w:rPr>
              <w:t>D. Rakauskienė</w:t>
            </w:r>
          </w:p>
        </w:tc>
      </w:tr>
      <w:tr w:rsidR="00037ED9" w:rsidRPr="00E02E31" w14:paraId="3E1822B0" w14:textId="77777777" w:rsidTr="00E56A47">
        <w:trPr>
          <w:trHeight w:val="216"/>
        </w:trPr>
        <w:tc>
          <w:tcPr>
            <w:tcW w:w="556" w:type="dxa"/>
            <w:tcMar>
              <w:top w:w="57" w:type="dxa"/>
              <w:bottom w:w="57" w:type="dxa"/>
            </w:tcMar>
          </w:tcPr>
          <w:p w14:paraId="3A41AF7D" w14:textId="77777777" w:rsidR="00037ED9" w:rsidRPr="00E02E31" w:rsidRDefault="00037ED9" w:rsidP="009F0E4D">
            <w:pPr>
              <w:pStyle w:val="Sraopastraipa"/>
              <w:keepNext/>
              <w:keepLines/>
              <w:numPr>
                <w:ilvl w:val="0"/>
                <w:numId w:val="20"/>
              </w:numPr>
              <w:spacing w:after="0" w:line="240" w:lineRule="auto"/>
              <w:ind w:left="0" w:firstLine="0"/>
              <w:rPr>
                <w:rFonts w:ascii="Times New Roman" w:hAnsi="Times New Roman"/>
                <w:sz w:val="24"/>
                <w:szCs w:val="24"/>
              </w:rPr>
            </w:pPr>
          </w:p>
        </w:tc>
        <w:tc>
          <w:tcPr>
            <w:tcW w:w="5445" w:type="dxa"/>
            <w:tcMar>
              <w:top w:w="57" w:type="dxa"/>
              <w:bottom w:w="57" w:type="dxa"/>
            </w:tcMar>
          </w:tcPr>
          <w:p w14:paraId="04F62182" w14:textId="23358B88" w:rsidR="00037ED9" w:rsidRPr="00E02E31" w:rsidRDefault="00037ED9" w:rsidP="009F0E4D">
            <w:pPr>
              <w:keepNext/>
              <w:keepLines/>
              <w:tabs>
                <w:tab w:val="left" w:pos="460"/>
              </w:tabs>
              <w:spacing w:after="0" w:line="240" w:lineRule="auto"/>
              <w:rPr>
                <w:rFonts w:ascii="Times New Roman" w:hAnsi="Times New Roman"/>
                <w:sz w:val="24"/>
                <w:szCs w:val="24"/>
              </w:rPr>
            </w:pPr>
            <w:r w:rsidRPr="00E02E31">
              <w:rPr>
                <w:rFonts w:ascii="Times New Roman" w:hAnsi="Times New Roman"/>
                <w:sz w:val="24"/>
                <w:szCs w:val="24"/>
              </w:rPr>
              <w:t xml:space="preserve">Kalėdinio renginio </w:t>
            </w:r>
            <w:r w:rsidR="000A1A51" w:rsidRPr="00E02E31">
              <w:rPr>
                <w:rFonts w:ascii="Times New Roman" w:hAnsi="Times New Roman"/>
                <w:sz w:val="24"/>
                <w:szCs w:val="24"/>
              </w:rPr>
              <w:t xml:space="preserve">organizavimas </w:t>
            </w:r>
            <w:r w:rsidRPr="00E02E31">
              <w:rPr>
                <w:rFonts w:ascii="Times New Roman" w:hAnsi="Times New Roman"/>
                <w:sz w:val="24"/>
                <w:szCs w:val="24"/>
              </w:rPr>
              <w:t>Klubo bendruomenei</w:t>
            </w:r>
            <w:r w:rsidR="00CE261B" w:rsidRPr="00E02E31">
              <w:rPr>
                <w:rFonts w:ascii="Times New Roman" w:hAnsi="Times New Roman"/>
                <w:sz w:val="24"/>
                <w:szCs w:val="24"/>
              </w:rPr>
              <w:t>.</w:t>
            </w:r>
          </w:p>
        </w:tc>
        <w:tc>
          <w:tcPr>
            <w:tcW w:w="1083" w:type="dxa"/>
            <w:tcMar>
              <w:top w:w="57" w:type="dxa"/>
              <w:bottom w:w="57" w:type="dxa"/>
            </w:tcMar>
          </w:tcPr>
          <w:p w14:paraId="71703C8F" w14:textId="77777777" w:rsidR="00037ED9" w:rsidRPr="00E02E31" w:rsidRDefault="00037ED9" w:rsidP="009F0E4D">
            <w:pPr>
              <w:keepNext/>
              <w:keepLines/>
              <w:spacing w:after="0" w:line="240" w:lineRule="auto"/>
              <w:jc w:val="center"/>
              <w:rPr>
                <w:rFonts w:ascii="Times New Roman" w:hAnsi="Times New Roman"/>
                <w:sz w:val="24"/>
                <w:szCs w:val="24"/>
              </w:rPr>
            </w:pPr>
            <w:r w:rsidRPr="00E02E31">
              <w:rPr>
                <w:rFonts w:ascii="Times New Roman" w:hAnsi="Times New Roman"/>
                <w:sz w:val="24"/>
                <w:szCs w:val="24"/>
              </w:rPr>
              <w:t>Gruodis</w:t>
            </w:r>
          </w:p>
        </w:tc>
        <w:tc>
          <w:tcPr>
            <w:tcW w:w="2522" w:type="dxa"/>
            <w:tcMar>
              <w:top w:w="57" w:type="dxa"/>
              <w:bottom w:w="57" w:type="dxa"/>
            </w:tcMar>
          </w:tcPr>
          <w:p w14:paraId="79D02CF6" w14:textId="77777777" w:rsidR="00037ED9" w:rsidRPr="00E02E31" w:rsidRDefault="00037ED9" w:rsidP="009F0E4D">
            <w:pPr>
              <w:keepNext/>
              <w:keepLines/>
              <w:spacing w:after="0" w:line="240" w:lineRule="auto"/>
              <w:jc w:val="center"/>
              <w:rPr>
                <w:rFonts w:ascii="Times New Roman" w:hAnsi="Times New Roman"/>
                <w:sz w:val="24"/>
                <w:szCs w:val="24"/>
              </w:rPr>
            </w:pPr>
            <w:r w:rsidRPr="00E02E31">
              <w:rPr>
                <w:rFonts w:ascii="Times New Roman" w:hAnsi="Times New Roman"/>
                <w:sz w:val="24"/>
                <w:szCs w:val="24"/>
              </w:rPr>
              <w:t>Direktorė</w:t>
            </w:r>
          </w:p>
          <w:p w14:paraId="4259D2AD" w14:textId="04169ADF" w:rsidR="00037ED9" w:rsidRDefault="00037ED9" w:rsidP="009F0E4D">
            <w:pPr>
              <w:keepNext/>
              <w:keepLines/>
              <w:spacing w:after="0" w:line="240" w:lineRule="auto"/>
              <w:jc w:val="center"/>
              <w:rPr>
                <w:rFonts w:ascii="Times New Roman" w:hAnsi="Times New Roman"/>
                <w:sz w:val="24"/>
                <w:szCs w:val="24"/>
              </w:rPr>
            </w:pPr>
            <w:r w:rsidRPr="00E02E31">
              <w:rPr>
                <w:rFonts w:ascii="Times New Roman" w:hAnsi="Times New Roman"/>
                <w:sz w:val="24"/>
                <w:szCs w:val="24"/>
              </w:rPr>
              <w:t>Pavaduotoja ugdymui</w:t>
            </w:r>
            <w:r w:rsidR="000A1A51">
              <w:rPr>
                <w:rFonts w:ascii="Times New Roman" w:hAnsi="Times New Roman"/>
                <w:sz w:val="24"/>
                <w:szCs w:val="24"/>
              </w:rPr>
              <w:t xml:space="preserve">, </w:t>
            </w:r>
          </w:p>
          <w:p w14:paraId="50A3FC70" w14:textId="77385FBB" w:rsidR="00CE261B" w:rsidRPr="00E02E31" w:rsidRDefault="000A1A51" w:rsidP="009F0E4D">
            <w:pPr>
              <w:keepNext/>
              <w:keepLines/>
              <w:spacing w:after="0" w:line="240" w:lineRule="auto"/>
              <w:jc w:val="center"/>
              <w:rPr>
                <w:rFonts w:ascii="Times New Roman" w:hAnsi="Times New Roman"/>
                <w:sz w:val="24"/>
                <w:szCs w:val="24"/>
              </w:rPr>
            </w:pPr>
            <w:r w:rsidRPr="00E02E31">
              <w:rPr>
                <w:rFonts w:ascii="Times New Roman" w:hAnsi="Times New Roman"/>
                <w:sz w:val="24"/>
                <w:szCs w:val="24"/>
              </w:rPr>
              <w:t xml:space="preserve">D. </w:t>
            </w:r>
            <w:proofErr w:type="spellStart"/>
            <w:r w:rsidRPr="00E02E31">
              <w:rPr>
                <w:rFonts w:ascii="Times New Roman" w:hAnsi="Times New Roman"/>
                <w:sz w:val="24"/>
                <w:szCs w:val="24"/>
              </w:rPr>
              <w:t>Sangavičienė</w:t>
            </w:r>
            <w:proofErr w:type="spellEnd"/>
            <w:r w:rsidRPr="00E02E31">
              <w:rPr>
                <w:rFonts w:ascii="Times New Roman" w:hAnsi="Times New Roman"/>
                <w:sz w:val="24"/>
                <w:szCs w:val="24"/>
              </w:rPr>
              <w:t>,</w:t>
            </w:r>
          </w:p>
        </w:tc>
      </w:tr>
      <w:tr w:rsidR="008A29AF" w:rsidRPr="00E02E31" w14:paraId="33902841" w14:textId="77777777" w:rsidTr="00762A02">
        <w:tc>
          <w:tcPr>
            <w:tcW w:w="556" w:type="dxa"/>
            <w:tcMar>
              <w:top w:w="57" w:type="dxa"/>
              <w:bottom w:w="57" w:type="dxa"/>
            </w:tcMar>
          </w:tcPr>
          <w:p w14:paraId="79177E8C" w14:textId="77777777" w:rsidR="008A29AF" w:rsidRPr="00E02E31" w:rsidRDefault="008A29AF" w:rsidP="009F0E4D">
            <w:pPr>
              <w:pStyle w:val="Sraopastraipa"/>
              <w:keepNext/>
              <w:keepLines/>
              <w:numPr>
                <w:ilvl w:val="0"/>
                <w:numId w:val="20"/>
              </w:numPr>
              <w:spacing w:after="0" w:line="240" w:lineRule="auto"/>
              <w:ind w:left="0" w:firstLine="0"/>
              <w:rPr>
                <w:rFonts w:ascii="Times New Roman" w:hAnsi="Times New Roman"/>
                <w:sz w:val="24"/>
                <w:szCs w:val="24"/>
              </w:rPr>
            </w:pPr>
          </w:p>
        </w:tc>
        <w:tc>
          <w:tcPr>
            <w:tcW w:w="5445" w:type="dxa"/>
            <w:tcMar>
              <w:top w:w="57" w:type="dxa"/>
              <w:bottom w:w="57" w:type="dxa"/>
            </w:tcMar>
          </w:tcPr>
          <w:p w14:paraId="155EB680" w14:textId="67096D29" w:rsidR="008A29AF" w:rsidRPr="00E02E31" w:rsidRDefault="008A29AF" w:rsidP="009F0E4D">
            <w:pPr>
              <w:keepNext/>
              <w:keepLines/>
              <w:tabs>
                <w:tab w:val="left" w:pos="460"/>
              </w:tabs>
              <w:spacing w:after="0" w:line="240" w:lineRule="auto"/>
              <w:rPr>
                <w:rFonts w:ascii="Times New Roman" w:hAnsi="Times New Roman"/>
                <w:sz w:val="24"/>
                <w:szCs w:val="24"/>
              </w:rPr>
            </w:pPr>
            <w:r>
              <w:rPr>
                <w:rFonts w:ascii="Times New Roman" w:hAnsi="Times New Roman"/>
                <w:sz w:val="24"/>
                <w:szCs w:val="24"/>
              </w:rPr>
              <w:t>Kalėdinis žygis miške</w:t>
            </w:r>
          </w:p>
        </w:tc>
        <w:tc>
          <w:tcPr>
            <w:tcW w:w="1083" w:type="dxa"/>
            <w:tcMar>
              <w:top w:w="57" w:type="dxa"/>
              <w:bottom w:w="57" w:type="dxa"/>
            </w:tcMar>
          </w:tcPr>
          <w:p w14:paraId="6D8C06DE" w14:textId="101E40A2" w:rsidR="008A29AF" w:rsidRPr="00E02E31" w:rsidRDefault="008A29AF" w:rsidP="009F0E4D">
            <w:pPr>
              <w:keepNext/>
              <w:keepLines/>
              <w:spacing w:after="0" w:line="240" w:lineRule="auto"/>
              <w:jc w:val="center"/>
              <w:rPr>
                <w:rFonts w:ascii="Times New Roman" w:hAnsi="Times New Roman"/>
                <w:sz w:val="24"/>
                <w:szCs w:val="24"/>
              </w:rPr>
            </w:pPr>
            <w:r w:rsidRPr="00E02E31">
              <w:rPr>
                <w:rFonts w:ascii="Times New Roman" w:hAnsi="Times New Roman"/>
                <w:sz w:val="24"/>
                <w:szCs w:val="24"/>
              </w:rPr>
              <w:t>Gruodis</w:t>
            </w:r>
          </w:p>
        </w:tc>
        <w:tc>
          <w:tcPr>
            <w:tcW w:w="2522" w:type="dxa"/>
            <w:tcMar>
              <w:top w:w="57" w:type="dxa"/>
              <w:bottom w:w="57" w:type="dxa"/>
            </w:tcMar>
          </w:tcPr>
          <w:p w14:paraId="73A24FFB" w14:textId="77777777" w:rsidR="008A29AF" w:rsidRPr="00E02E31" w:rsidRDefault="008A29AF" w:rsidP="009F0E4D">
            <w:pPr>
              <w:keepNext/>
              <w:keepLines/>
              <w:spacing w:after="0" w:line="240" w:lineRule="auto"/>
              <w:jc w:val="center"/>
              <w:rPr>
                <w:rFonts w:ascii="Times New Roman" w:hAnsi="Times New Roman"/>
                <w:sz w:val="24"/>
                <w:szCs w:val="24"/>
              </w:rPr>
            </w:pPr>
            <w:r w:rsidRPr="00E02E31">
              <w:rPr>
                <w:rFonts w:ascii="Times New Roman" w:hAnsi="Times New Roman"/>
                <w:sz w:val="24"/>
                <w:szCs w:val="24"/>
              </w:rPr>
              <w:t>Direktorė</w:t>
            </w:r>
          </w:p>
          <w:p w14:paraId="34E334D0" w14:textId="77777777" w:rsidR="008A29AF" w:rsidRPr="00E02E31" w:rsidRDefault="008A29AF" w:rsidP="009F0E4D">
            <w:pPr>
              <w:keepNext/>
              <w:keepLines/>
              <w:spacing w:after="0" w:line="240" w:lineRule="auto"/>
              <w:jc w:val="center"/>
              <w:rPr>
                <w:rFonts w:ascii="Times New Roman" w:hAnsi="Times New Roman"/>
                <w:sz w:val="24"/>
                <w:szCs w:val="24"/>
              </w:rPr>
            </w:pPr>
            <w:r w:rsidRPr="00E02E31">
              <w:rPr>
                <w:rFonts w:ascii="Times New Roman" w:hAnsi="Times New Roman"/>
                <w:sz w:val="24"/>
                <w:szCs w:val="24"/>
              </w:rPr>
              <w:t>Pavaduotoja ugdymui</w:t>
            </w:r>
          </w:p>
          <w:p w14:paraId="2FF05F98" w14:textId="124F69B7" w:rsidR="008A29AF" w:rsidRPr="00E02E31" w:rsidRDefault="008A29AF" w:rsidP="009F0E4D">
            <w:pPr>
              <w:keepNext/>
              <w:keepLines/>
              <w:spacing w:after="0" w:line="240" w:lineRule="auto"/>
              <w:jc w:val="center"/>
              <w:rPr>
                <w:rFonts w:ascii="Times New Roman" w:hAnsi="Times New Roman"/>
                <w:sz w:val="24"/>
                <w:szCs w:val="24"/>
              </w:rPr>
            </w:pPr>
            <w:r w:rsidRPr="00E02E31">
              <w:rPr>
                <w:rFonts w:ascii="Times New Roman" w:hAnsi="Times New Roman"/>
                <w:sz w:val="24"/>
                <w:szCs w:val="24"/>
              </w:rPr>
              <w:t>Darbo grupė</w:t>
            </w:r>
          </w:p>
        </w:tc>
      </w:tr>
      <w:tr w:rsidR="008A29AF" w:rsidRPr="00E02E31" w14:paraId="538EE0C4" w14:textId="77777777" w:rsidTr="00762A02">
        <w:tc>
          <w:tcPr>
            <w:tcW w:w="556" w:type="dxa"/>
            <w:tcMar>
              <w:top w:w="57" w:type="dxa"/>
              <w:bottom w:w="57" w:type="dxa"/>
            </w:tcMar>
          </w:tcPr>
          <w:p w14:paraId="3EF79726" w14:textId="77777777" w:rsidR="008A29AF" w:rsidRPr="00E02E31" w:rsidRDefault="008A29AF" w:rsidP="008A29AF">
            <w:pPr>
              <w:pStyle w:val="Sraopastraipa"/>
              <w:numPr>
                <w:ilvl w:val="0"/>
                <w:numId w:val="20"/>
              </w:numPr>
              <w:spacing w:after="0" w:line="240" w:lineRule="auto"/>
              <w:ind w:left="0" w:firstLine="0"/>
              <w:rPr>
                <w:rFonts w:ascii="Times New Roman" w:hAnsi="Times New Roman"/>
                <w:sz w:val="24"/>
                <w:szCs w:val="24"/>
              </w:rPr>
            </w:pPr>
          </w:p>
        </w:tc>
        <w:tc>
          <w:tcPr>
            <w:tcW w:w="5445" w:type="dxa"/>
            <w:tcMar>
              <w:top w:w="57" w:type="dxa"/>
              <w:bottom w:w="57" w:type="dxa"/>
            </w:tcMar>
          </w:tcPr>
          <w:p w14:paraId="3B6E6525" w14:textId="463E3DBA" w:rsidR="008A29AF" w:rsidRPr="00E02E31" w:rsidRDefault="008A29AF" w:rsidP="008A29AF">
            <w:pPr>
              <w:tabs>
                <w:tab w:val="left" w:pos="460"/>
              </w:tabs>
              <w:spacing w:after="0" w:line="240" w:lineRule="auto"/>
              <w:rPr>
                <w:rFonts w:ascii="Times New Roman" w:hAnsi="Times New Roman"/>
                <w:sz w:val="24"/>
                <w:szCs w:val="24"/>
              </w:rPr>
            </w:pPr>
            <w:r w:rsidRPr="00E02E31">
              <w:rPr>
                <w:rFonts w:ascii="Times New Roman" w:hAnsi="Times New Roman"/>
                <w:sz w:val="24"/>
                <w:szCs w:val="24"/>
              </w:rPr>
              <w:t>Informacijos apie klubo veiklą sklaida viešojoje erdvėje.</w:t>
            </w:r>
          </w:p>
        </w:tc>
        <w:tc>
          <w:tcPr>
            <w:tcW w:w="1083" w:type="dxa"/>
            <w:tcMar>
              <w:top w:w="57" w:type="dxa"/>
              <w:bottom w:w="57" w:type="dxa"/>
            </w:tcMar>
          </w:tcPr>
          <w:p w14:paraId="152B1C34" w14:textId="77777777" w:rsidR="008A29AF" w:rsidRPr="00E02E31" w:rsidRDefault="008A29AF" w:rsidP="008A29AF">
            <w:pPr>
              <w:spacing w:after="0" w:line="240" w:lineRule="auto"/>
              <w:jc w:val="center"/>
              <w:rPr>
                <w:rFonts w:ascii="Times New Roman" w:hAnsi="Times New Roman"/>
                <w:sz w:val="24"/>
                <w:szCs w:val="24"/>
              </w:rPr>
            </w:pPr>
            <w:r w:rsidRPr="00E02E31">
              <w:rPr>
                <w:rFonts w:ascii="Times New Roman" w:hAnsi="Times New Roman"/>
                <w:sz w:val="24"/>
                <w:szCs w:val="24"/>
              </w:rPr>
              <w:t>nuolat</w:t>
            </w:r>
          </w:p>
        </w:tc>
        <w:tc>
          <w:tcPr>
            <w:tcW w:w="2522" w:type="dxa"/>
            <w:tcMar>
              <w:top w:w="57" w:type="dxa"/>
              <w:bottom w:w="57" w:type="dxa"/>
            </w:tcMar>
          </w:tcPr>
          <w:p w14:paraId="2674613B" w14:textId="77777777" w:rsidR="00E56A47" w:rsidRDefault="008A29AF" w:rsidP="000A1A51">
            <w:pPr>
              <w:spacing w:after="0" w:line="240" w:lineRule="auto"/>
              <w:jc w:val="center"/>
              <w:rPr>
                <w:rFonts w:ascii="Times New Roman" w:hAnsi="Times New Roman"/>
                <w:sz w:val="24"/>
                <w:szCs w:val="24"/>
              </w:rPr>
            </w:pPr>
            <w:r w:rsidRPr="00E02E31">
              <w:rPr>
                <w:rFonts w:ascii="Times New Roman" w:hAnsi="Times New Roman"/>
                <w:sz w:val="24"/>
                <w:szCs w:val="24"/>
              </w:rPr>
              <w:t xml:space="preserve">Direktorė, </w:t>
            </w:r>
          </w:p>
          <w:p w14:paraId="3605DD98" w14:textId="48BD6FBC" w:rsidR="000A1A51" w:rsidRPr="00E02E31" w:rsidRDefault="000A1A51" w:rsidP="000A1A51">
            <w:pPr>
              <w:spacing w:after="0" w:line="240" w:lineRule="auto"/>
              <w:jc w:val="center"/>
              <w:rPr>
                <w:rFonts w:ascii="Times New Roman" w:hAnsi="Times New Roman"/>
                <w:sz w:val="24"/>
                <w:szCs w:val="24"/>
              </w:rPr>
            </w:pPr>
            <w:r w:rsidRPr="00E02E31">
              <w:rPr>
                <w:rFonts w:ascii="Times New Roman" w:hAnsi="Times New Roman"/>
                <w:sz w:val="24"/>
                <w:szCs w:val="24"/>
              </w:rPr>
              <w:t>Pavaduotoja ugdymui</w:t>
            </w:r>
            <w:r>
              <w:rPr>
                <w:rFonts w:ascii="Times New Roman" w:hAnsi="Times New Roman"/>
                <w:sz w:val="24"/>
                <w:szCs w:val="24"/>
              </w:rPr>
              <w:t>,</w:t>
            </w:r>
          </w:p>
          <w:p w14:paraId="31E5AF9D" w14:textId="1A294C0F" w:rsidR="008A29AF" w:rsidRPr="00E02E31" w:rsidRDefault="008A29AF" w:rsidP="000A1A51">
            <w:pPr>
              <w:spacing w:after="0" w:line="240" w:lineRule="auto"/>
              <w:jc w:val="center"/>
              <w:rPr>
                <w:rFonts w:ascii="Times New Roman" w:hAnsi="Times New Roman"/>
                <w:sz w:val="24"/>
                <w:szCs w:val="24"/>
              </w:rPr>
            </w:pPr>
            <w:r w:rsidRPr="00E02E31">
              <w:rPr>
                <w:rFonts w:ascii="Times New Roman" w:hAnsi="Times New Roman"/>
                <w:sz w:val="24"/>
                <w:szCs w:val="24"/>
              </w:rPr>
              <w:t>Ž. Kažys</w:t>
            </w:r>
          </w:p>
        </w:tc>
      </w:tr>
      <w:tr w:rsidR="008A29AF" w:rsidRPr="00E02E31" w14:paraId="3832761C" w14:textId="77777777" w:rsidTr="00762A02">
        <w:tc>
          <w:tcPr>
            <w:tcW w:w="556" w:type="dxa"/>
            <w:tcMar>
              <w:top w:w="57" w:type="dxa"/>
              <w:bottom w:w="57" w:type="dxa"/>
            </w:tcMar>
          </w:tcPr>
          <w:p w14:paraId="2B51AB07" w14:textId="77777777" w:rsidR="008A29AF" w:rsidRPr="00E02E31" w:rsidRDefault="008A29AF" w:rsidP="008A29AF">
            <w:pPr>
              <w:pStyle w:val="Sraopastraipa"/>
              <w:numPr>
                <w:ilvl w:val="0"/>
                <w:numId w:val="20"/>
              </w:numPr>
              <w:spacing w:after="0" w:line="240" w:lineRule="auto"/>
              <w:ind w:left="0" w:firstLine="0"/>
              <w:rPr>
                <w:rFonts w:ascii="Times New Roman" w:hAnsi="Times New Roman"/>
                <w:sz w:val="24"/>
                <w:szCs w:val="24"/>
              </w:rPr>
            </w:pPr>
          </w:p>
        </w:tc>
        <w:tc>
          <w:tcPr>
            <w:tcW w:w="5445" w:type="dxa"/>
            <w:tcMar>
              <w:top w:w="57" w:type="dxa"/>
              <w:bottom w:w="57" w:type="dxa"/>
            </w:tcMar>
          </w:tcPr>
          <w:p w14:paraId="771AEDA0" w14:textId="5CD2F4D7" w:rsidR="008A29AF" w:rsidRPr="00E02E31" w:rsidRDefault="008A29AF" w:rsidP="008A29AF">
            <w:pPr>
              <w:tabs>
                <w:tab w:val="left" w:pos="460"/>
              </w:tabs>
              <w:spacing w:after="0" w:line="240" w:lineRule="auto"/>
              <w:rPr>
                <w:rFonts w:ascii="Times New Roman" w:hAnsi="Times New Roman"/>
                <w:sz w:val="24"/>
                <w:szCs w:val="24"/>
              </w:rPr>
            </w:pPr>
            <w:r w:rsidRPr="00E02E31">
              <w:rPr>
                <w:rFonts w:ascii="Times New Roman" w:hAnsi="Times New Roman"/>
                <w:sz w:val="24"/>
                <w:szCs w:val="24"/>
              </w:rPr>
              <w:t>Informacijos įstaigoje atnaujinimas ir pateikimas.</w:t>
            </w:r>
          </w:p>
        </w:tc>
        <w:tc>
          <w:tcPr>
            <w:tcW w:w="1083" w:type="dxa"/>
            <w:tcMar>
              <w:top w:w="57" w:type="dxa"/>
              <w:bottom w:w="57" w:type="dxa"/>
            </w:tcMar>
          </w:tcPr>
          <w:p w14:paraId="5F1B1B45" w14:textId="77777777" w:rsidR="008A29AF" w:rsidRPr="00E02E31" w:rsidRDefault="008A29AF" w:rsidP="008A29AF">
            <w:pPr>
              <w:spacing w:after="0" w:line="240" w:lineRule="auto"/>
              <w:jc w:val="center"/>
              <w:rPr>
                <w:rFonts w:ascii="Times New Roman" w:hAnsi="Times New Roman"/>
                <w:sz w:val="24"/>
                <w:szCs w:val="24"/>
              </w:rPr>
            </w:pPr>
            <w:r w:rsidRPr="00E02E31">
              <w:rPr>
                <w:rFonts w:ascii="Times New Roman" w:hAnsi="Times New Roman"/>
                <w:sz w:val="24"/>
                <w:szCs w:val="24"/>
              </w:rPr>
              <w:t>nuolat</w:t>
            </w:r>
          </w:p>
        </w:tc>
        <w:tc>
          <w:tcPr>
            <w:tcW w:w="2522" w:type="dxa"/>
            <w:tcMar>
              <w:top w:w="57" w:type="dxa"/>
              <w:bottom w:w="57" w:type="dxa"/>
            </w:tcMar>
          </w:tcPr>
          <w:p w14:paraId="22CF0C8C" w14:textId="77777777" w:rsidR="00E56A47" w:rsidRDefault="000A1A51" w:rsidP="000A1A51">
            <w:pPr>
              <w:spacing w:after="0" w:line="240" w:lineRule="auto"/>
              <w:jc w:val="center"/>
              <w:rPr>
                <w:rFonts w:ascii="Times New Roman" w:hAnsi="Times New Roman"/>
                <w:sz w:val="24"/>
                <w:szCs w:val="24"/>
              </w:rPr>
            </w:pPr>
            <w:r w:rsidRPr="00E02E31">
              <w:rPr>
                <w:rFonts w:ascii="Times New Roman" w:hAnsi="Times New Roman"/>
                <w:sz w:val="24"/>
                <w:szCs w:val="24"/>
              </w:rPr>
              <w:t xml:space="preserve">Direktorė, </w:t>
            </w:r>
          </w:p>
          <w:p w14:paraId="53C406D5" w14:textId="59C2D76B" w:rsidR="000A1A51" w:rsidRPr="00E02E31" w:rsidRDefault="000A1A51" w:rsidP="000A1A51">
            <w:pPr>
              <w:spacing w:after="0" w:line="240" w:lineRule="auto"/>
              <w:jc w:val="center"/>
              <w:rPr>
                <w:rFonts w:ascii="Times New Roman" w:hAnsi="Times New Roman"/>
                <w:sz w:val="24"/>
                <w:szCs w:val="24"/>
              </w:rPr>
            </w:pPr>
            <w:r w:rsidRPr="00E02E31">
              <w:rPr>
                <w:rFonts w:ascii="Times New Roman" w:hAnsi="Times New Roman"/>
                <w:sz w:val="24"/>
                <w:szCs w:val="24"/>
              </w:rPr>
              <w:t>Pavaduotoja ugdymui</w:t>
            </w:r>
            <w:r>
              <w:rPr>
                <w:rFonts w:ascii="Times New Roman" w:hAnsi="Times New Roman"/>
                <w:sz w:val="24"/>
                <w:szCs w:val="24"/>
              </w:rPr>
              <w:t>,</w:t>
            </w:r>
          </w:p>
          <w:p w14:paraId="2DF2018E" w14:textId="2246F52B" w:rsidR="008A29AF" w:rsidRPr="00E02E31" w:rsidRDefault="000A1A51" w:rsidP="000A1A51">
            <w:pPr>
              <w:spacing w:after="0" w:line="240" w:lineRule="auto"/>
              <w:jc w:val="center"/>
              <w:rPr>
                <w:rFonts w:ascii="Times New Roman" w:hAnsi="Times New Roman"/>
                <w:sz w:val="24"/>
                <w:szCs w:val="24"/>
              </w:rPr>
            </w:pPr>
            <w:r w:rsidRPr="00E02E31">
              <w:rPr>
                <w:rFonts w:ascii="Times New Roman" w:hAnsi="Times New Roman"/>
                <w:sz w:val="24"/>
                <w:szCs w:val="24"/>
              </w:rPr>
              <w:t>Ž. Kažys</w:t>
            </w:r>
          </w:p>
        </w:tc>
      </w:tr>
    </w:tbl>
    <w:p w14:paraId="02E9DBA1" w14:textId="77777777" w:rsidR="0003285D" w:rsidRPr="00E02E31" w:rsidRDefault="0003285D" w:rsidP="00933E2B">
      <w:pPr>
        <w:pStyle w:val="Antrat2"/>
        <w:jc w:val="center"/>
        <w:rPr>
          <w:rFonts w:cs="Times New Roman"/>
          <w:szCs w:val="24"/>
        </w:rPr>
      </w:pPr>
      <w:r w:rsidRPr="00E02E31">
        <w:rPr>
          <w:rFonts w:cs="Times New Roman"/>
          <w:szCs w:val="24"/>
        </w:rPr>
        <w:t>VI. Klubo veiklos kokybės įsivertinimas (VKĮ)</w:t>
      </w:r>
    </w:p>
    <w:tbl>
      <w:tblPr>
        <w:tblStyle w:val="Lentelstinklelis"/>
        <w:tblW w:w="9606" w:type="dxa"/>
        <w:tblLook w:val="04A0" w:firstRow="1" w:lastRow="0" w:firstColumn="1" w:lastColumn="0" w:noHBand="0" w:noVBand="1"/>
      </w:tblPr>
      <w:tblGrid>
        <w:gridCol w:w="576"/>
        <w:gridCol w:w="4975"/>
        <w:gridCol w:w="1468"/>
        <w:gridCol w:w="2587"/>
      </w:tblGrid>
      <w:tr w:rsidR="0003285D" w:rsidRPr="00E02E31" w14:paraId="1A8C9C2E" w14:textId="77777777" w:rsidTr="000B2324">
        <w:trPr>
          <w:tblHeader/>
        </w:trPr>
        <w:tc>
          <w:tcPr>
            <w:tcW w:w="576" w:type="dxa"/>
            <w:vAlign w:val="center"/>
          </w:tcPr>
          <w:p w14:paraId="609B5F97" w14:textId="77777777" w:rsidR="0003285D" w:rsidRPr="00E02E31" w:rsidRDefault="0003285D" w:rsidP="006C1CD0">
            <w:pPr>
              <w:pStyle w:val="Default"/>
              <w:jc w:val="center"/>
              <w:rPr>
                <w:rFonts w:ascii="Times New Roman" w:hAnsi="Times New Roman" w:cs="Times New Roman"/>
              </w:rPr>
            </w:pPr>
            <w:r w:rsidRPr="00E02E31">
              <w:rPr>
                <w:rFonts w:ascii="Times New Roman" w:hAnsi="Times New Roman" w:cs="Times New Roman"/>
              </w:rPr>
              <w:t>Eil. Nr.</w:t>
            </w:r>
          </w:p>
        </w:tc>
        <w:tc>
          <w:tcPr>
            <w:tcW w:w="4975" w:type="dxa"/>
            <w:vAlign w:val="center"/>
          </w:tcPr>
          <w:p w14:paraId="43AF1539" w14:textId="77777777" w:rsidR="0003285D" w:rsidRPr="00E02E31" w:rsidRDefault="0003285D" w:rsidP="006C1CD0">
            <w:pPr>
              <w:pStyle w:val="Default"/>
              <w:jc w:val="center"/>
              <w:rPr>
                <w:rFonts w:ascii="Times New Roman" w:hAnsi="Times New Roman" w:cs="Times New Roman"/>
              </w:rPr>
            </w:pPr>
            <w:r w:rsidRPr="00E02E31">
              <w:rPr>
                <w:rFonts w:ascii="Times New Roman" w:hAnsi="Times New Roman" w:cs="Times New Roman"/>
              </w:rPr>
              <w:t>Veikla</w:t>
            </w:r>
          </w:p>
        </w:tc>
        <w:tc>
          <w:tcPr>
            <w:tcW w:w="1468" w:type="dxa"/>
            <w:vAlign w:val="center"/>
          </w:tcPr>
          <w:p w14:paraId="2ECE15BB" w14:textId="77777777" w:rsidR="0003285D" w:rsidRPr="00E02E31" w:rsidRDefault="0003285D" w:rsidP="006C1CD0">
            <w:pPr>
              <w:pStyle w:val="Default"/>
              <w:jc w:val="center"/>
              <w:rPr>
                <w:rFonts w:ascii="Times New Roman" w:hAnsi="Times New Roman" w:cs="Times New Roman"/>
              </w:rPr>
            </w:pPr>
            <w:r w:rsidRPr="00E02E31">
              <w:rPr>
                <w:rFonts w:ascii="Times New Roman" w:hAnsi="Times New Roman" w:cs="Times New Roman"/>
              </w:rPr>
              <w:t>Data</w:t>
            </w:r>
          </w:p>
        </w:tc>
        <w:tc>
          <w:tcPr>
            <w:tcW w:w="2587" w:type="dxa"/>
            <w:vAlign w:val="center"/>
          </w:tcPr>
          <w:p w14:paraId="33248199" w14:textId="77777777" w:rsidR="0003285D" w:rsidRPr="00E02E31" w:rsidRDefault="0003285D" w:rsidP="006C1CD0">
            <w:pPr>
              <w:pStyle w:val="Default"/>
              <w:jc w:val="center"/>
              <w:rPr>
                <w:rFonts w:ascii="Times New Roman" w:hAnsi="Times New Roman" w:cs="Times New Roman"/>
              </w:rPr>
            </w:pPr>
            <w:r w:rsidRPr="00E02E31">
              <w:rPr>
                <w:rFonts w:ascii="Times New Roman" w:hAnsi="Times New Roman" w:cs="Times New Roman"/>
              </w:rPr>
              <w:t>Atsakingi</w:t>
            </w:r>
          </w:p>
        </w:tc>
      </w:tr>
      <w:tr w:rsidR="00037ED9" w:rsidRPr="00E02E31" w14:paraId="659A5B67" w14:textId="77777777" w:rsidTr="000B2324">
        <w:tc>
          <w:tcPr>
            <w:tcW w:w="576" w:type="dxa"/>
          </w:tcPr>
          <w:p w14:paraId="1F506322" w14:textId="77777777" w:rsidR="00037ED9" w:rsidRPr="00762A02" w:rsidRDefault="00037ED9" w:rsidP="00762A02">
            <w:pPr>
              <w:pStyle w:val="Sraopastraipa"/>
              <w:numPr>
                <w:ilvl w:val="0"/>
                <w:numId w:val="34"/>
              </w:numPr>
              <w:spacing w:after="0" w:line="240" w:lineRule="auto"/>
              <w:ind w:left="720"/>
              <w:rPr>
                <w:rFonts w:ascii="Times New Roman" w:hAnsi="Times New Roman"/>
                <w:sz w:val="24"/>
                <w:szCs w:val="24"/>
              </w:rPr>
            </w:pPr>
          </w:p>
        </w:tc>
        <w:tc>
          <w:tcPr>
            <w:tcW w:w="9030" w:type="dxa"/>
            <w:gridSpan w:val="3"/>
          </w:tcPr>
          <w:p w14:paraId="69F7E1B2" w14:textId="77777777" w:rsidR="00037ED9" w:rsidRPr="00E02E31" w:rsidRDefault="00037ED9" w:rsidP="006C1CD0">
            <w:pPr>
              <w:spacing w:after="0" w:line="240" w:lineRule="auto"/>
              <w:rPr>
                <w:rFonts w:ascii="Times New Roman" w:hAnsi="Times New Roman"/>
                <w:sz w:val="24"/>
                <w:szCs w:val="24"/>
              </w:rPr>
            </w:pPr>
            <w:r w:rsidRPr="00E02E31">
              <w:rPr>
                <w:rFonts w:ascii="Times New Roman" w:hAnsi="Times New Roman"/>
                <w:sz w:val="24"/>
                <w:szCs w:val="24"/>
              </w:rPr>
              <w:t xml:space="preserve">Pasirengimas Klubo veiklos kokybės įsivertinimui </w:t>
            </w:r>
          </w:p>
        </w:tc>
      </w:tr>
      <w:tr w:rsidR="0003285D" w:rsidRPr="00E02E31" w14:paraId="10DA8E97" w14:textId="77777777" w:rsidTr="000B2324">
        <w:tc>
          <w:tcPr>
            <w:tcW w:w="576" w:type="dxa"/>
          </w:tcPr>
          <w:p w14:paraId="6DB17447" w14:textId="77777777" w:rsidR="0003285D" w:rsidRPr="00762A02" w:rsidRDefault="0003285D" w:rsidP="00762A02">
            <w:pPr>
              <w:pStyle w:val="Sraopastraipa"/>
              <w:numPr>
                <w:ilvl w:val="0"/>
                <w:numId w:val="34"/>
              </w:numPr>
              <w:spacing w:after="0" w:line="240" w:lineRule="auto"/>
              <w:ind w:left="720"/>
              <w:rPr>
                <w:rFonts w:ascii="Times New Roman" w:hAnsi="Times New Roman"/>
                <w:sz w:val="24"/>
                <w:szCs w:val="24"/>
              </w:rPr>
            </w:pPr>
          </w:p>
        </w:tc>
        <w:tc>
          <w:tcPr>
            <w:tcW w:w="4975" w:type="dxa"/>
          </w:tcPr>
          <w:p w14:paraId="4BC6BD48" w14:textId="77777777" w:rsidR="0003285D" w:rsidRPr="00E02E31" w:rsidRDefault="0003285D" w:rsidP="006C1CD0">
            <w:pPr>
              <w:pStyle w:val="Default"/>
              <w:rPr>
                <w:rFonts w:ascii="Times New Roman" w:hAnsi="Times New Roman" w:cs="Times New Roman"/>
              </w:rPr>
            </w:pPr>
            <w:r w:rsidRPr="00E02E31">
              <w:rPr>
                <w:rFonts w:ascii="Times New Roman" w:hAnsi="Times New Roman" w:cs="Times New Roman"/>
              </w:rPr>
              <w:t xml:space="preserve">VKĮ grupės susirinkimas įsivertinimo pasirengimui ir grupės veiklos planavimui. </w:t>
            </w:r>
          </w:p>
        </w:tc>
        <w:tc>
          <w:tcPr>
            <w:tcW w:w="1468" w:type="dxa"/>
          </w:tcPr>
          <w:p w14:paraId="225845CE" w14:textId="4087DA03" w:rsidR="0003285D" w:rsidRPr="00E02E31" w:rsidRDefault="00B306D5" w:rsidP="004A1B9B">
            <w:pPr>
              <w:spacing w:after="0" w:line="240" w:lineRule="auto"/>
              <w:jc w:val="center"/>
              <w:rPr>
                <w:rFonts w:ascii="Times New Roman" w:hAnsi="Times New Roman"/>
                <w:sz w:val="24"/>
                <w:szCs w:val="24"/>
              </w:rPr>
            </w:pPr>
            <w:r>
              <w:rPr>
                <w:rFonts w:ascii="Times New Roman" w:hAnsi="Times New Roman"/>
                <w:sz w:val="24"/>
                <w:szCs w:val="24"/>
              </w:rPr>
              <w:t>3</w:t>
            </w:r>
            <w:r w:rsidR="004A1B9B">
              <w:rPr>
                <w:rFonts w:ascii="Times New Roman" w:hAnsi="Times New Roman"/>
                <w:sz w:val="24"/>
                <w:szCs w:val="24"/>
              </w:rPr>
              <w:t xml:space="preserve"> mėn. </w:t>
            </w:r>
          </w:p>
        </w:tc>
        <w:tc>
          <w:tcPr>
            <w:tcW w:w="2587" w:type="dxa"/>
          </w:tcPr>
          <w:p w14:paraId="2F7AB0BA" w14:textId="77777777" w:rsidR="0003285D" w:rsidRPr="00E02E31" w:rsidRDefault="0003285D" w:rsidP="00417D18">
            <w:pPr>
              <w:pStyle w:val="Default"/>
              <w:jc w:val="center"/>
              <w:rPr>
                <w:rFonts w:ascii="Times New Roman" w:hAnsi="Times New Roman" w:cs="Times New Roman"/>
              </w:rPr>
            </w:pPr>
            <w:r w:rsidRPr="00E02E31">
              <w:rPr>
                <w:rFonts w:ascii="Times New Roman" w:hAnsi="Times New Roman" w:cs="Times New Roman"/>
              </w:rPr>
              <w:t>VKĮ pirmininkas</w:t>
            </w:r>
          </w:p>
        </w:tc>
      </w:tr>
      <w:tr w:rsidR="0003285D" w:rsidRPr="00E02E31" w14:paraId="1B9056C9" w14:textId="77777777" w:rsidTr="000B2324">
        <w:tc>
          <w:tcPr>
            <w:tcW w:w="576" w:type="dxa"/>
          </w:tcPr>
          <w:p w14:paraId="2B9CE11E" w14:textId="77777777" w:rsidR="0003285D" w:rsidRPr="00762A02" w:rsidRDefault="0003285D" w:rsidP="00762A02">
            <w:pPr>
              <w:pStyle w:val="Sraopastraipa"/>
              <w:numPr>
                <w:ilvl w:val="0"/>
                <w:numId w:val="34"/>
              </w:numPr>
              <w:spacing w:after="0" w:line="240" w:lineRule="auto"/>
              <w:ind w:left="720"/>
              <w:rPr>
                <w:rFonts w:ascii="Times New Roman" w:hAnsi="Times New Roman"/>
                <w:sz w:val="24"/>
                <w:szCs w:val="24"/>
              </w:rPr>
            </w:pPr>
          </w:p>
        </w:tc>
        <w:tc>
          <w:tcPr>
            <w:tcW w:w="4975" w:type="dxa"/>
          </w:tcPr>
          <w:p w14:paraId="3C750075" w14:textId="77777777" w:rsidR="0003285D" w:rsidRPr="00E02E31" w:rsidRDefault="0003285D" w:rsidP="006C1CD0">
            <w:pPr>
              <w:pStyle w:val="Default"/>
              <w:rPr>
                <w:rFonts w:ascii="Times New Roman" w:hAnsi="Times New Roman" w:cs="Times New Roman"/>
              </w:rPr>
            </w:pPr>
            <w:r w:rsidRPr="00E02E31">
              <w:rPr>
                <w:rFonts w:ascii="Times New Roman" w:hAnsi="Times New Roman" w:cs="Times New Roman"/>
              </w:rPr>
              <w:t xml:space="preserve">Respondentų anketavimas įsivertinimui atlikti </w:t>
            </w:r>
          </w:p>
        </w:tc>
        <w:tc>
          <w:tcPr>
            <w:tcW w:w="1468" w:type="dxa"/>
          </w:tcPr>
          <w:p w14:paraId="6F9F6A0F" w14:textId="6E9C6432" w:rsidR="0003285D" w:rsidRPr="00E02E31" w:rsidRDefault="00B306D5" w:rsidP="004A1B9B">
            <w:pPr>
              <w:spacing w:after="0" w:line="240" w:lineRule="auto"/>
              <w:jc w:val="center"/>
              <w:rPr>
                <w:rFonts w:ascii="Times New Roman" w:hAnsi="Times New Roman"/>
                <w:sz w:val="24"/>
                <w:szCs w:val="24"/>
              </w:rPr>
            </w:pPr>
            <w:r>
              <w:rPr>
                <w:rFonts w:ascii="Times New Roman" w:hAnsi="Times New Roman"/>
                <w:sz w:val="24"/>
                <w:szCs w:val="24"/>
              </w:rPr>
              <w:t>4</w:t>
            </w:r>
            <w:r w:rsidR="004A1B9B">
              <w:rPr>
                <w:rFonts w:ascii="Times New Roman" w:hAnsi="Times New Roman"/>
                <w:sz w:val="24"/>
                <w:szCs w:val="24"/>
              </w:rPr>
              <w:t xml:space="preserve"> mėn.</w:t>
            </w:r>
          </w:p>
        </w:tc>
        <w:tc>
          <w:tcPr>
            <w:tcW w:w="2587" w:type="dxa"/>
          </w:tcPr>
          <w:p w14:paraId="51B4AE52" w14:textId="77777777" w:rsidR="0003285D" w:rsidRPr="00E02E31" w:rsidRDefault="0003285D" w:rsidP="00417D18">
            <w:pPr>
              <w:pStyle w:val="Default"/>
              <w:jc w:val="center"/>
              <w:rPr>
                <w:rFonts w:ascii="Times New Roman" w:hAnsi="Times New Roman" w:cs="Times New Roman"/>
              </w:rPr>
            </w:pPr>
            <w:r w:rsidRPr="00E02E31">
              <w:rPr>
                <w:rFonts w:ascii="Times New Roman" w:hAnsi="Times New Roman" w:cs="Times New Roman"/>
              </w:rPr>
              <w:t xml:space="preserve">VKĮ grupė, </w:t>
            </w:r>
            <w:r w:rsidR="00B12B92" w:rsidRPr="00E02E31">
              <w:rPr>
                <w:rFonts w:ascii="Times New Roman" w:hAnsi="Times New Roman" w:cs="Times New Roman"/>
              </w:rPr>
              <w:t>m</w:t>
            </w:r>
            <w:r w:rsidRPr="00E02E31">
              <w:rPr>
                <w:rFonts w:ascii="Times New Roman" w:hAnsi="Times New Roman" w:cs="Times New Roman"/>
              </w:rPr>
              <w:t>okytojai</w:t>
            </w:r>
          </w:p>
        </w:tc>
      </w:tr>
      <w:tr w:rsidR="0003285D" w:rsidRPr="00E02E31" w14:paraId="71113C9C" w14:textId="77777777" w:rsidTr="000B2324">
        <w:tc>
          <w:tcPr>
            <w:tcW w:w="576" w:type="dxa"/>
          </w:tcPr>
          <w:p w14:paraId="0B5E0C14" w14:textId="77777777" w:rsidR="0003285D" w:rsidRPr="00762A02" w:rsidRDefault="0003285D" w:rsidP="00762A02">
            <w:pPr>
              <w:pStyle w:val="Sraopastraipa"/>
              <w:numPr>
                <w:ilvl w:val="0"/>
                <w:numId w:val="34"/>
              </w:numPr>
              <w:spacing w:after="0" w:line="240" w:lineRule="auto"/>
              <w:ind w:left="720"/>
              <w:rPr>
                <w:rFonts w:ascii="Times New Roman" w:hAnsi="Times New Roman"/>
                <w:sz w:val="24"/>
                <w:szCs w:val="24"/>
              </w:rPr>
            </w:pPr>
          </w:p>
        </w:tc>
        <w:tc>
          <w:tcPr>
            <w:tcW w:w="4975" w:type="dxa"/>
          </w:tcPr>
          <w:p w14:paraId="32021171" w14:textId="3778171B" w:rsidR="0003285D" w:rsidRPr="00E02E31" w:rsidRDefault="0003285D" w:rsidP="006C1CD0">
            <w:pPr>
              <w:pStyle w:val="Default"/>
              <w:rPr>
                <w:rFonts w:ascii="Times New Roman" w:hAnsi="Times New Roman" w:cs="Times New Roman"/>
              </w:rPr>
            </w:pPr>
            <w:r w:rsidRPr="00E02E31">
              <w:rPr>
                <w:rFonts w:ascii="Times New Roman" w:hAnsi="Times New Roman" w:cs="Times New Roman"/>
              </w:rPr>
              <w:t>VKĮ grupės susirinkimas: duomenų išvados ir pasirengimas jų pristatymui.</w:t>
            </w:r>
          </w:p>
        </w:tc>
        <w:tc>
          <w:tcPr>
            <w:tcW w:w="1468" w:type="dxa"/>
          </w:tcPr>
          <w:p w14:paraId="1463DC0B" w14:textId="38A4F5A4" w:rsidR="0003285D" w:rsidRPr="00E02E31" w:rsidRDefault="004A1B9B" w:rsidP="004A1B9B">
            <w:pPr>
              <w:spacing w:after="0" w:line="240" w:lineRule="auto"/>
              <w:jc w:val="center"/>
              <w:rPr>
                <w:rFonts w:ascii="Times New Roman" w:hAnsi="Times New Roman"/>
                <w:sz w:val="24"/>
                <w:szCs w:val="24"/>
              </w:rPr>
            </w:pPr>
            <w:r>
              <w:rPr>
                <w:rFonts w:ascii="Times New Roman" w:hAnsi="Times New Roman"/>
                <w:sz w:val="24"/>
                <w:szCs w:val="24"/>
              </w:rPr>
              <w:t>5 mėn.</w:t>
            </w:r>
          </w:p>
        </w:tc>
        <w:tc>
          <w:tcPr>
            <w:tcW w:w="2587" w:type="dxa"/>
          </w:tcPr>
          <w:p w14:paraId="55FD4A1E" w14:textId="77777777" w:rsidR="0003285D" w:rsidRPr="00E02E31" w:rsidRDefault="0003285D" w:rsidP="00417D18">
            <w:pPr>
              <w:pStyle w:val="Default"/>
              <w:jc w:val="center"/>
              <w:rPr>
                <w:rFonts w:ascii="Times New Roman" w:hAnsi="Times New Roman" w:cs="Times New Roman"/>
              </w:rPr>
            </w:pPr>
            <w:r w:rsidRPr="00E02E31">
              <w:rPr>
                <w:rFonts w:ascii="Times New Roman" w:hAnsi="Times New Roman" w:cs="Times New Roman"/>
              </w:rPr>
              <w:t>VKĮ pirmininkas</w:t>
            </w:r>
          </w:p>
        </w:tc>
      </w:tr>
      <w:tr w:rsidR="0003285D" w:rsidRPr="00E02E31" w14:paraId="6213EFEE" w14:textId="77777777" w:rsidTr="000B2324">
        <w:tc>
          <w:tcPr>
            <w:tcW w:w="576" w:type="dxa"/>
          </w:tcPr>
          <w:p w14:paraId="3D4F1319" w14:textId="77777777" w:rsidR="0003285D" w:rsidRPr="00762A02" w:rsidRDefault="0003285D" w:rsidP="00762A02">
            <w:pPr>
              <w:pStyle w:val="Sraopastraipa"/>
              <w:numPr>
                <w:ilvl w:val="0"/>
                <w:numId w:val="34"/>
              </w:numPr>
              <w:spacing w:after="0" w:line="240" w:lineRule="auto"/>
              <w:ind w:left="720"/>
              <w:rPr>
                <w:rFonts w:ascii="Times New Roman" w:hAnsi="Times New Roman"/>
                <w:sz w:val="24"/>
                <w:szCs w:val="24"/>
              </w:rPr>
            </w:pPr>
          </w:p>
        </w:tc>
        <w:tc>
          <w:tcPr>
            <w:tcW w:w="4975" w:type="dxa"/>
          </w:tcPr>
          <w:p w14:paraId="1D9C8B9D" w14:textId="77777777" w:rsidR="0003285D" w:rsidRPr="00E02E31" w:rsidRDefault="0003285D" w:rsidP="006C1CD0">
            <w:pPr>
              <w:pStyle w:val="Default"/>
              <w:rPr>
                <w:rFonts w:ascii="Times New Roman" w:hAnsi="Times New Roman" w:cs="Times New Roman"/>
              </w:rPr>
            </w:pPr>
            <w:r w:rsidRPr="00E02E31">
              <w:rPr>
                <w:rFonts w:ascii="Times New Roman" w:hAnsi="Times New Roman" w:cs="Times New Roman"/>
              </w:rPr>
              <w:t>Įsivertinimo rezultatų paskelbimas.</w:t>
            </w:r>
          </w:p>
        </w:tc>
        <w:tc>
          <w:tcPr>
            <w:tcW w:w="1468" w:type="dxa"/>
          </w:tcPr>
          <w:p w14:paraId="19A4BE3C" w14:textId="1440056D" w:rsidR="0003285D" w:rsidRPr="00E02E31" w:rsidRDefault="004A1B9B" w:rsidP="004A1B9B">
            <w:pPr>
              <w:spacing w:after="0" w:line="240" w:lineRule="auto"/>
              <w:jc w:val="center"/>
              <w:rPr>
                <w:rFonts w:ascii="Times New Roman" w:hAnsi="Times New Roman"/>
                <w:sz w:val="24"/>
                <w:szCs w:val="24"/>
              </w:rPr>
            </w:pPr>
            <w:r>
              <w:rPr>
                <w:rFonts w:ascii="Times New Roman" w:hAnsi="Times New Roman"/>
                <w:sz w:val="24"/>
                <w:szCs w:val="24"/>
              </w:rPr>
              <w:t>6 mėn.</w:t>
            </w:r>
          </w:p>
        </w:tc>
        <w:tc>
          <w:tcPr>
            <w:tcW w:w="2587" w:type="dxa"/>
          </w:tcPr>
          <w:p w14:paraId="6022C01D" w14:textId="77777777" w:rsidR="0003285D" w:rsidRPr="00E02E31" w:rsidRDefault="0003285D" w:rsidP="00417D18">
            <w:pPr>
              <w:pStyle w:val="Default"/>
              <w:jc w:val="center"/>
              <w:rPr>
                <w:rFonts w:ascii="Times New Roman" w:hAnsi="Times New Roman" w:cs="Times New Roman"/>
              </w:rPr>
            </w:pPr>
            <w:r w:rsidRPr="00E02E31">
              <w:rPr>
                <w:rFonts w:ascii="Times New Roman" w:hAnsi="Times New Roman" w:cs="Times New Roman"/>
              </w:rPr>
              <w:t>VKĮ grupė</w:t>
            </w:r>
          </w:p>
          <w:p w14:paraId="3030FAD8" w14:textId="77777777" w:rsidR="0003285D" w:rsidRPr="00E02E31" w:rsidRDefault="0003285D" w:rsidP="00417D18">
            <w:pPr>
              <w:pStyle w:val="Default"/>
              <w:jc w:val="center"/>
              <w:rPr>
                <w:rFonts w:ascii="Times New Roman" w:hAnsi="Times New Roman" w:cs="Times New Roman"/>
              </w:rPr>
            </w:pPr>
            <w:r w:rsidRPr="00E02E31">
              <w:rPr>
                <w:rFonts w:ascii="Times New Roman" w:hAnsi="Times New Roman" w:cs="Times New Roman"/>
              </w:rPr>
              <w:t>VKĮ pirmininkas</w:t>
            </w:r>
          </w:p>
        </w:tc>
      </w:tr>
      <w:tr w:rsidR="0003285D" w:rsidRPr="00E02E31" w14:paraId="1AAB03BE" w14:textId="77777777" w:rsidTr="000B2324">
        <w:tc>
          <w:tcPr>
            <w:tcW w:w="576" w:type="dxa"/>
          </w:tcPr>
          <w:p w14:paraId="31E877E5" w14:textId="77777777" w:rsidR="0003285D" w:rsidRPr="00762A02" w:rsidRDefault="0003285D" w:rsidP="00762A02">
            <w:pPr>
              <w:pStyle w:val="Sraopastraipa"/>
              <w:numPr>
                <w:ilvl w:val="0"/>
                <w:numId w:val="34"/>
              </w:numPr>
              <w:spacing w:after="0" w:line="240" w:lineRule="auto"/>
              <w:ind w:left="720"/>
              <w:rPr>
                <w:rFonts w:ascii="Times New Roman" w:hAnsi="Times New Roman"/>
                <w:sz w:val="24"/>
                <w:szCs w:val="24"/>
              </w:rPr>
            </w:pPr>
          </w:p>
        </w:tc>
        <w:tc>
          <w:tcPr>
            <w:tcW w:w="4975" w:type="dxa"/>
          </w:tcPr>
          <w:p w14:paraId="3E4C5E63" w14:textId="77777777" w:rsidR="0003285D" w:rsidRPr="00E02E31" w:rsidRDefault="0003285D" w:rsidP="006C1CD0">
            <w:pPr>
              <w:pStyle w:val="Default"/>
              <w:rPr>
                <w:rFonts w:ascii="Times New Roman" w:hAnsi="Times New Roman" w:cs="Times New Roman"/>
              </w:rPr>
            </w:pPr>
            <w:r w:rsidRPr="00E02E31">
              <w:rPr>
                <w:rFonts w:ascii="Times New Roman" w:hAnsi="Times New Roman" w:cs="Times New Roman"/>
              </w:rPr>
              <w:t>Išvadų ir rekomendacijų rengimas, ataskaitos rašymas.</w:t>
            </w:r>
          </w:p>
        </w:tc>
        <w:tc>
          <w:tcPr>
            <w:tcW w:w="1468" w:type="dxa"/>
          </w:tcPr>
          <w:p w14:paraId="12CDDFC6" w14:textId="2776ED21" w:rsidR="0003285D" w:rsidRPr="00E02E31" w:rsidRDefault="004A1B9B" w:rsidP="004A1B9B">
            <w:pPr>
              <w:spacing w:after="0" w:line="240" w:lineRule="auto"/>
              <w:jc w:val="center"/>
              <w:rPr>
                <w:rFonts w:ascii="Times New Roman" w:hAnsi="Times New Roman"/>
                <w:sz w:val="24"/>
                <w:szCs w:val="24"/>
              </w:rPr>
            </w:pPr>
            <w:r>
              <w:rPr>
                <w:rFonts w:ascii="Times New Roman" w:hAnsi="Times New Roman"/>
                <w:sz w:val="24"/>
                <w:szCs w:val="24"/>
              </w:rPr>
              <w:t>6 mėn.</w:t>
            </w:r>
          </w:p>
        </w:tc>
        <w:tc>
          <w:tcPr>
            <w:tcW w:w="2587" w:type="dxa"/>
          </w:tcPr>
          <w:p w14:paraId="7F0E604E" w14:textId="77777777" w:rsidR="0003285D" w:rsidRPr="00E02E31" w:rsidRDefault="0003285D" w:rsidP="00417D18">
            <w:pPr>
              <w:pStyle w:val="Default"/>
              <w:jc w:val="center"/>
              <w:rPr>
                <w:rFonts w:ascii="Times New Roman" w:hAnsi="Times New Roman" w:cs="Times New Roman"/>
              </w:rPr>
            </w:pPr>
            <w:r w:rsidRPr="00E02E31">
              <w:rPr>
                <w:rFonts w:ascii="Times New Roman" w:hAnsi="Times New Roman" w:cs="Times New Roman"/>
              </w:rPr>
              <w:t>VKĮ grupė</w:t>
            </w:r>
          </w:p>
          <w:p w14:paraId="65918512" w14:textId="77777777" w:rsidR="0003285D" w:rsidRPr="00E02E31" w:rsidRDefault="0003285D" w:rsidP="00417D18">
            <w:pPr>
              <w:pStyle w:val="Default"/>
              <w:jc w:val="center"/>
              <w:rPr>
                <w:rFonts w:ascii="Times New Roman" w:hAnsi="Times New Roman" w:cs="Times New Roman"/>
              </w:rPr>
            </w:pPr>
            <w:r w:rsidRPr="00E02E31">
              <w:rPr>
                <w:rFonts w:ascii="Times New Roman" w:hAnsi="Times New Roman" w:cs="Times New Roman"/>
              </w:rPr>
              <w:t>VKĮ pirmininkas</w:t>
            </w:r>
          </w:p>
        </w:tc>
      </w:tr>
      <w:tr w:rsidR="0003285D" w:rsidRPr="00E02E31" w14:paraId="1349A5AD" w14:textId="77777777" w:rsidTr="000B2324">
        <w:tc>
          <w:tcPr>
            <w:tcW w:w="576" w:type="dxa"/>
          </w:tcPr>
          <w:p w14:paraId="2DBB61B2" w14:textId="77777777" w:rsidR="0003285D" w:rsidRPr="00762A02" w:rsidRDefault="0003285D" w:rsidP="00762A02">
            <w:pPr>
              <w:pStyle w:val="Sraopastraipa"/>
              <w:numPr>
                <w:ilvl w:val="0"/>
                <w:numId w:val="34"/>
              </w:numPr>
              <w:spacing w:after="0" w:line="240" w:lineRule="auto"/>
              <w:ind w:left="720"/>
              <w:rPr>
                <w:rFonts w:ascii="Times New Roman" w:hAnsi="Times New Roman"/>
                <w:sz w:val="24"/>
                <w:szCs w:val="24"/>
              </w:rPr>
            </w:pPr>
          </w:p>
        </w:tc>
        <w:tc>
          <w:tcPr>
            <w:tcW w:w="4975" w:type="dxa"/>
          </w:tcPr>
          <w:p w14:paraId="089FC30F" w14:textId="08FA41FC" w:rsidR="0003285D" w:rsidRPr="00E02E31" w:rsidRDefault="0003285D" w:rsidP="006C1CD0">
            <w:pPr>
              <w:pStyle w:val="Default"/>
              <w:rPr>
                <w:rFonts w:ascii="Times New Roman" w:hAnsi="Times New Roman" w:cs="Times New Roman"/>
              </w:rPr>
            </w:pPr>
            <w:r w:rsidRPr="00E02E31">
              <w:rPr>
                <w:rFonts w:ascii="Times New Roman" w:hAnsi="Times New Roman" w:cs="Times New Roman"/>
              </w:rPr>
              <w:t>Klubo bendruomenės informavimas apie Klubo veiklos įsivertinimo rezultatus</w:t>
            </w:r>
            <w:r w:rsidR="00937A71" w:rsidRPr="00E02E31">
              <w:rPr>
                <w:rFonts w:ascii="Times New Roman" w:hAnsi="Times New Roman" w:cs="Times New Roman"/>
              </w:rPr>
              <w:t>.</w:t>
            </w:r>
          </w:p>
        </w:tc>
        <w:tc>
          <w:tcPr>
            <w:tcW w:w="1468" w:type="dxa"/>
          </w:tcPr>
          <w:p w14:paraId="740ABE4F" w14:textId="2FA2FBC3" w:rsidR="0003285D" w:rsidRPr="00E02E31" w:rsidRDefault="004A1B9B" w:rsidP="004A1B9B">
            <w:pPr>
              <w:spacing w:after="0" w:line="240" w:lineRule="auto"/>
              <w:jc w:val="center"/>
              <w:rPr>
                <w:rFonts w:ascii="Times New Roman" w:hAnsi="Times New Roman"/>
                <w:sz w:val="24"/>
                <w:szCs w:val="24"/>
              </w:rPr>
            </w:pPr>
            <w:r>
              <w:rPr>
                <w:rFonts w:ascii="Times New Roman" w:hAnsi="Times New Roman"/>
                <w:sz w:val="24"/>
                <w:szCs w:val="24"/>
              </w:rPr>
              <w:t>8 mėn.</w:t>
            </w:r>
          </w:p>
        </w:tc>
        <w:tc>
          <w:tcPr>
            <w:tcW w:w="2587" w:type="dxa"/>
          </w:tcPr>
          <w:p w14:paraId="5B33CED0" w14:textId="77777777" w:rsidR="0003285D" w:rsidRPr="00E02E31" w:rsidRDefault="0003285D" w:rsidP="00417D18">
            <w:pPr>
              <w:pStyle w:val="Default"/>
              <w:jc w:val="center"/>
              <w:rPr>
                <w:rFonts w:ascii="Times New Roman" w:hAnsi="Times New Roman" w:cs="Times New Roman"/>
              </w:rPr>
            </w:pPr>
            <w:r w:rsidRPr="00E02E31">
              <w:rPr>
                <w:rFonts w:ascii="Times New Roman" w:hAnsi="Times New Roman" w:cs="Times New Roman"/>
              </w:rPr>
              <w:t>VKĮ grupė</w:t>
            </w:r>
          </w:p>
          <w:p w14:paraId="6D91F3FA" w14:textId="77777777" w:rsidR="0003285D" w:rsidRPr="00E02E31" w:rsidRDefault="0003285D" w:rsidP="00417D18">
            <w:pPr>
              <w:pStyle w:val="Default"/>
              <w:jc w:val="center"/>
              <w:rPr>
                <w:rFonts w:ascii="Times New Roman" w:hAnsi="Times New Roman" w:cs="Times New Roman"/>
              </w:rPr>
            </w:pPr>
            <w:r w:rsidRPr="00E02E31">
              <w:rPr>
                <w:rFonts w:ascii="Times New Roman" w:hAnsi="Times New Roman" w:cs="Times New Roman"/>
              </w:rPr>
              <w:t>VKĮ pirmininkas</w:t>
            </w:r>
          </w:p>
        </w:tc>
      </w:tr>
      <w:tr w:rsidR="00B306D5" w:rsidRPr="00E02E31" w14:paraId="3CC426D2" w14:textId="77777777" w:rsidTr="000B2324">
        <w:tc>
          <w:tcPr>
            <w:tcW w:w="576" w:type="dxa"/>
          </w:tcPr>
          <w:p w14:paraId="6B2E4427" w14:textId="77777777" w:rsidR="00B306D5" w:rsidRPr="00762A02" w:rsidRDefault="00B306D5" w:rsidP="00762A02">
            <w:pPr>
              <w:pStyle w:val="Sraopastraipa"/>
              <w:numPr>
                <w:ilvl w:val="0"/>
                <w:numId w:val="34"/>
              </w:numPr>
              <w:spacing w:after="0" w:line="240" w:lineRule="auto"/>
              <w:ind w:left="720"/>
              <w:rPr>
                <w:rFonts w:ascii="Times New Roman" w:hAnsi="Times New Roman"/>
                <w:sz w:val="24"/>
                <w:szCs w:val="24"/>
              </w:rPr>
            </w:pPr>
          </w:p>
        </w:tc>
        <w:tc>
          <w:tcPr>
            <w:tcW w:w="4975" w:type="dxa"/>
          </w:tcPr>
          <w:p w14:paraId="68F96AE0" w14:textId="2B8FC733" w:rsidR="00B306D5" w:rsidRPr="00E02E31" w:rsidRDefault="00B306D5" w:rsidP="006C1CD0">
            <w:pPr>
              <w:pStyle w:val="Default"/>
              <w:rPr>
                <w:rFonts w:ascii="Times New Roman" w:hAnsi="Times New Roman" w:cs="Times New Roman"/>
              </w:rPr>
            </w:pPr>
            <w:r>
              <w:rPr>
                <w:rFonts w:ascii="Times New Roman" w:hAnsi="Times New Roman" w:cs="Times New Roman"/>
              </w:rPr>
              <w:t>Korekcinių veiklų planavimas ir įgyvendinimas</w:t>
            </w:r>
          </w:p>
        </w:tc>
        <w:tc>
          <w:tcPr>
            <w:tcW w:w="1468" w:type="dxa"/>
          </w:tcPr>
          <w:p w14:paraId="438603FE" w14:textId="42D2430F" w:rsidR="00B306D5" w:rsidRDefault="00B306D5" w:rsidP="004A1B9B">
            <w:pPr>
              <w:spacing w:after="0" w:line="240" w:lineRule="auto"/>
              <w:jc w:val="center"/>
              <w:rPr>
                <w:rFonts w:ascii="Times New Roman" w:hAnsi="Times New Roman"/>
                <w:sz w:val="24"/>
                <w:szCs w:val="24"/>
              </w:rPr>
            </w:pPr>
            <w:r>
              <w:rPr>
                <w:rFonts w:ascii="Times New Roman" w:hAnsi="Times New Roman"/>
                <w:sz w:val="24"/>
                <w:szCs w:val="24"/>
              </w:rPr>
              <w:t>9-12 mėn. ir ateinantys metai</w:t>
            </w:r>
          </w:p>
        </w:tc>
        <w:tc>
          <w:tcPr>
            <w:tcW w:w="2587" w:type="dxa"/>
          </w:tcPr>
          <w:p w14:paraId="07540157" w14:textId="246D11CB" w:rsidR="00B306D5" w:rsidRPr="00E02E31" w:rsidRDefault="00B306D5" w:rsidP="00417D18">
            <w:pPr>
              <w:pStyle w:val="Default"/>
              <w:jc w:val="center"/>
              <w:rPr>
                <w:rFonts w:ascii="Times New Roman" w:hAnsi="Times New Roman" w:cs="Times New Roman"/>
              </w:rPr>
            </w:pPr>
            <w:r>
              <w:rPr>
                <w:rFonts w:ascii="Times New Roman" w:hAnsi="Times New Roman" w:cs="Times New Roman"/>
              </w:rPr>
              <w:t>Klubo bendruomenė</w:t>
            </w:r>
          </w:p>
        </w:tc>
      </w:tr>
    </w:tbl>
    <w:p w14:paraId="51207EDC" w14:textId="77777777" w:rsidR="003D6B4E" w:rsidRPr="00E02E31" w:rsidRDefault="007C1BF8" w:rsidP="000A44B1">
      <w:pPr>
        <w:pStyle w:val="Antrat2"/>
        <w:jc w:val="center"/>
        <w:rPr>
          <w:rFonts w:cs="Times New Roman"/>
          <w:szCs w:val="24"/>
        </w:rPr>
      </w:pPr>
      <w:r w:rsidRPr="00E02E31">
        <w:rPr>
          <w:rFonts w:cs="Times New Roman"/>
          <w:szCs w:val="24"/>
        </w:rPr>
        <w:lastRenderedPageBreak/>
        <w:t>V</w:t>
      </w:r>
      <w:r w:rsidR="00646645" w:rsidRPr="00E02E31">
        <w:rPr>
          <w:rFonts w:cs="Times New Roman"/>
          <w:szCs w:val="24"/>
        </w:rPr>
        <w:t>I</w:t>
      </w:r>
      <w:r w:rsidRPr="00E02E31">
        <w:rPr>
          <w:rFonts w:cs="Times New Roman"/>
          <w:szCs w:val="24"/>
        </w:rPr>
        <w:t xml:space="preserve">I. </w:t>
      </w:r>
      <w:r w:rsidR="003D6B4E" w:rsidRPr="00E02E31">
        <w:rPr>
          <w:rFonts w:cs="Times New Roman"/>
          <w:szCs w:val="24"/>
        </w:rPr>
        <w:t>Ūkinė – finansinė veikla</w:t>
      </w:r>
    </w:p>
    <w:tbl>
      <w:tblPr>
        <w:tblStyle w:val="Lentelstinklelis"/>
        <w:tblW w:w="9749" w:type="dxa"/>
        <w:tblLook w:val="04A0" w:firstRow="1" w:lastRow="0" w:firstColumn="1" w:lastColumn="0" w:noHBand="0" w:noVBand="1"/>
      </w:tblPr>
      <w:tblGrid>
        <w:gridCol w:w="576"/>
        <w:gridCol w:w="5061"/>
        <w:gridCol w:w="1150"/>
        <w:gridCol w:w="2962"/>
      </w:tblGrid>
      <w:tr w:rsidR="00EE5FBA" w:rsidRPr="00E02E31" w14:paraId="54E67611" w14:textId="77777777" w:rsidTr="000B2324">
        <w:trPr>
          <w:tblHeader/>
        </w:trPr>
        <w:tc>
          <w:tcPr>
            <w:tcW w:w="576" w:type="dxa"/>
            <w:vAlign w:val="center"/>
          </w:tcPr>
          <w:p w14:paraId="66AFA399" w14:textId="77777777" w:rsidR="00EE5FBA" w:rsidRPr="00E02E31" w:rsidRDefault="00EE5FBA" w:rsidP="00FF0276">
            <w:pPr>
              <w:pStyle w:val="Default"/>
              <w:jc w:val="center"/>
              <w:rPr>
                <w:rFonts w:ascii="Times New Roman" w:hAnsi="Times New Roman" w:cs="Times New Roman"/>
              </w:rPr>
            </w:pPr>
            <w:r w:rsidRPr="00E02E31">
              <w:rPr>
                <w:rFonts w:ascii="Times New Roman" w:hAnsi="Times New Roman" w:cs="Times New Roman"/>
              </w:rPr>
              <w:t>Eil. Nr.</w:t>
            </w:r>
          </w:p>
        </w:tc>
        <w:tc>
          <w:tcPr>
            <w:tcW w:w="5061" w:type="dxa"/>
            <w:vAlign w:val="center"/>
          </w:tcPr>
          <w:p w14:paraId="7B241113" w14:textId="77777777" w:rsidR="00EE5FBA" w:rsidRPr="00E02E31" w:rsidRDefault="00EE5FBA" w:rsidP="00FF0276">
            <w:pPr>
              <w:pStyle w:val="Default"/>
              <w:jc w:val="center"/>
              <w:rPr>
                <w:rFonts w:ascii="Times New Roman" w:hAnsi="Times New Roman" w:cs="Times New Roman"/>
              </w:rPr>
            </w:pPr>
            <w:r w:rsidRPr="00E02E31">
              <w:rPr>
                <w:rFonts w:ascii="Times New Roman" w:hAnsi="Times New Roman" w:cs="Times New Roman"/>
              </w:rPr>
              <w:t>Veikla</w:t>
            </w:r>
          </w:p>
        </w:tc>
        <w:tc>
          <w:tcPr>
            <w:tcW w:w="1150" w:type="dxa"/>
            <w:vAlign w:val="center"/>
          </w:tcPr>
          <w:p w14:paraId="31B006B5" w14:textId="77777777" w:rsidR="00EE5FBA" w:rsidRPr="00E02E31" w:rsidRDefault="00EE5FBA" w:rsidP="00FF0276">
            <w:pPr>
              <w:pStyle w:val="Default"/>
              <w:jc w:val="center"/>
              <w:rPr>
                <w:rFonts w:ascii="Times New Roman" w:hAnsi="Times New Roman" w:cs="Times New Roman"/>
              </w:rPr>
            </w:pPr>
            <w:r w:rsidRPr="00E02E31">
              <w:rPr>
                <w:rFonts w:ascii="Times New Roman" w:hAnsi="Times New Roman" w:cs="Times New Roman"/>
              </w:rPr>
              <w:t>Data</w:t>
            </w:r>
          </w:p>
        </w:tc>
        <w:tc>
          <w:tcPr>
            <w:tcW w:w="2962" w:type="dxa"/>
            <w:vAlign w:val="center"/>
          </w:tcPr>
          <w:p w14:paraId="48FE0A85" w14:textId="77777777" w:rsidR="00EE5FBA" w:rsidRPr="00E02E31" w:rsidRDefault="00EE5FBA" w:rsidP="00FF0276">
            <w:pPr>
              <w:pStyle w:val="Default"/>
              <w:jc w:val="center"/>
              <w:rPr>
                <w:rFonts w:ascii="Times New Roman" w:hAnsi="Times New Roman" w:cs="Times New Roman"/>
              </w:rPr>
            </w:pPr>
            <w:r w:rsidRPr="00E02E31">
              <w:rPr>
                <w:rFonts w:ascii="Times New Roman" w:hAnsi="Times New Roman" w:cs="Times New Roman"/>
              </w:rPr>
              <w:t>Atsakingi</w:t>
            </w:r>
          </w:p>
        </w:tc>
      </w:tr>
      <w:tr w:rsidR="00EE5FBA" w:rsidRPr="00E02E31" w14:paraId="2544FE74" w14:textId="77777777" w:rsidTr="000B2324">
        <w:tc>
          <w:tcPr>
            <w:tcW w:w="576" w:type="dxa"/>
          </w:tcPr>
          <w:p w14:paraId="284C5DA4" w14:textId="77777777" w:rsidR="00EE5FBA" w:rsidRPr="00E02E31" w:rsidRDefault="00EE5FBA" w:rsidP="00EE5FBA">
            <w:pPr>
              <w:spacing w:after="0" w:line="240" w:lineRule="auto"/>
              <w:rPr>
                <w:rFonts w:ascii="Times New Roman" w:hAnsi="Times New Roman"/>
                <w:sz w:val="24"/>
                <w:szCs w:val="24"/>
              </w:rPr>
            </w:pPr>
            <w:r w:rsidRPr="00E02E31">
              <w:rPr>
                <w:rFonts w:ascii="Times New Roman" w:hAnsi="Times New Roman"/>
                <w:sz w:val="24"/>
                <w:szCs w:val="24"/>
              </w:rPr>
              <w:t>1.</w:t>
            </w:r>
          </w:p>
        </w:tc>
        <w:tc>
          <w:tcPr>
            <w:tcW w:w="5061" w:type="dxa"/>
          </w:tcPr>
          <w:p w14:paraId="14B132E6" w14:textId="496FA5DE" w:rsidR="00EE5FBA" w:rsidRPr="00E02E31" w:rsidRDefault="00EE5FBA" w:rsidP="00EE5FBA">
            <w:pPr>
              <w:pStyle w:val="Default"/>
              <w:rPr>
                <w:rFonts w:ascii="Times New Roman" w:hAnsi="Times New Roman" w:cs="Times New Roman"/>
              </w:rPr>
            </w:pPr>
            <w:r w:rsidRPr="00E02E31">
              <w:rPr>
                <w:rFonts w:ascii="Times New Roman" w:hAnsi="Times New Roman" w:cs="Times New Roman"/>
              </w:rPr>
              <w:t>Sutartinių įsipareigojimų vykdymas</w:t>
            </w:r>
            <w:r w:rsidR="00937A71" w:rsidRPr="00E02E31">
              <w:rPr>
                <w:rFonts w:ascii="Times New Roman" w:hAnsi="Times New Roman" w:cs="Times New Roman"/>
              </w:rPr>
              <w:t>.</w:t>
            </w:r>
          </w:p>
        </w:tc>
        <w:tc>
          <w:tcPr>
            <w:tcW w:w="1150" w:type="dxa"/>
          </w:tcPr>
          <w:p w14:paraId="6CFA5E9E" w14:textId="77777777" w:rsidR="00EE5FBA" w:rsidRPr="00E02E31" w:rsidRDefault="00EE5FBA" w:rsidP="00EE5FBA">
            <w:pPr>
              <w:pStyle w:val="Default"/>
              <w:rPr>
                <w:rFonts w:ascii="Times New Roman" w:hAnsi="Times New Roman" w:cs="Times New Roman"/>
              </w:rPr>
            </w:pPr>
            <w:r w:rsidRPr="00E02E31">
              <w:rPr>
                <w:rFonts w:ascii="Times New Roman" w:hAnsi="Times New Roman" w:cs="Times New Roman"/>
              </w:rPr>
              <w:t xml:space="preserve">Nuolat </w:t>
            </w:r>
          </w:p>
        </w:tc>
        <w:tc>
          <w:tcPr>
            <w:tcW w:w="2962" w:type="dxa"/>
          </w:tcPr>
          <w:p w14:paraId="5C0CD506" w14:textId="77777777" w:rsidR="00EE5FBA" w:rsidRPr="00E02E31" w:rsidRDefault="00EE5FBA" w:rsidP="00417D18">
            <w:pPr>
              <w:pStyle w:val="Default"/>
              <w:jc w:val="center"/>
              <w:rPr>
                <w:rFonts w:ascii="Times New Roman" w:hAnsi="Times New Roman" w:cs="Times New Roman"/>
              </w:rPr>
            </w:pPr>
            <w:r w:rsidRPr="00E02E31">
              <w:rPr>
                <w:rFonts w:ascii="Times New Roman" w:hAnsi="Times New Roman" w:cs="Times New Roman"/>
              </w:rPr>
              <w:t>Direktorius</w:t>
            </w:r>
          </w:p>
          <w:p w14:paraId="73552A4F" w14:textId="77777777" w:rsidR="00EE5FBA" w:rsidRPr="00E02E31" w:rsidRDefault="00EE5FBA" w:rsidP="00417D18">
            <w:pPr>
              <w:pStyle w:val="Default"/>
              <w:jc w:val="center"/>
              <w:rPr>
                <w:rFonts w:ascii="Times New Roman" w:hAnsi="Times New Roman" w:cs="Times New Roman"/>
              </w:rPr>
            </w:pPr>
            <w:r w:rsidRPr="00E02E31">
              <w:rPr>
                <w:rFonts w:ascii="Times New Roman" w:hAnsi="Times New Roman" w:cs="Times New Roman"/>
              </w:rPr>
              <w:t>Vyr. buhalterė</w:t>
            </w:r>
          </w:p>
        </w:tc>
      </w:tr>
      <w:tr w:rsidR="00EE5FBA" w:rsidRPr="00E02E31" w14:paraId="5100B62B" w14:textId="77777777" w:rsidTr="000B2324">
        <w:tc>
          <w:tcPr>
            <w:tcW w:w="576" w:type="dxa"/>
          </w:tcPr>
          <w:p w14:paraId="62E27564" w14:textId="77777777" w:rsidR="00EE5FBA" w:rsidRPr="00E02E31" w:rsidRDefault="00EE5FBA" w:rsidP="00EE5FBA">
            <w:pPr>
              <w:spacing w:after="0" w:line="240" w:lineRule="auto"/>
              <w:rPr>
                <w:rFonts w:ascii="Times New Roman" w:hAnsi="Times New Roman"/>
                <w:sz w:val="24"/>
                <w:szCs w:val="24"/>
              </w:rPr>
            </w:pPr>
            <w:r w:rsidRPr="00E02E31">
              <w:rPr>
                <w:rFonts w:ascii="Times New Roman" w:hAnsi="Times New Roman"/>
                <w:sz w:val="24"/>
                <w:szCs w:val="24"/>
              </w:rPr>
              <w:t>2.</w:t>
            </w:r>
          </w:p>
        </w:tc>
        <w:tc>
          <w:tcPr>
            <w:tcW w:w="5061" w:type="dxa"/>
          </w:tcPr>
          <w:p w14:paraId="24BE6196" w14:textId="77777777" w:rsidR="00EE5FBA" w:rsidRPr="00E02E31" w:rsidRDefault="00EE5FBA" w:rsidP="00EE5FBA">
            <w:pPr>
              <w:pStyle w:val="Default"/>
              <w:rPr>
                <w:rFonts w:ascii="Times New Roman" w:hAnsi="Times New Roman" w:cs="Times New Roman"/>
              </w:rPr>
            </w:pPr>
            <w:r w:rsidRPr="00E02E31">
              <w:rPr>
                <w:rFonts w:ascii="Times New Roman" w:hAnsi="Times New Roman" w:cs="Times New Roman"/>
              </w:rPr>
              <w:t xml:space="preserve">Darbuotojų kvalifikacijos tobulinimas. </w:t>
            </w:r>
          </w:p>
        </w:tc>
        <w:tc>
          <w:tcPr>
            <w:tcW w:w="1150" w:type="dxa"/>
          </w:tcPr>
          <w:p w14:paraId="36B26C51" w14:textId="77777777" w:rsidR="00EE5FBA" w:rsidRPr="00E02E31" w:rsidRDefault="00EE5FBA" w:rsidP="00EE5FBA">
            <w:pPr>
              <w:pStyle w:val="Default"/>
              <w:rPr>
                <w:rFonts w:ascii="Times New Roman" w:hAnsi="Times New Roman" w:cs="Times New Roman"/>
              </w:rPr>
            </w:pPr>
            <w:r w:rsidRPr="00E02E31">
              <w:rPr>
                <w:rFonts w:ascii="Times New Roman" w:hAnsi="Times New Roman" w:cs="Times New Roman"/>
              </w:rPr>
              <w:t xml:space="preserve">Pagal poreikį </w:t>
            </w:r>
          </w:p>
        </w:tc>
        <w:tc>
          <w:tcPr>
            <w:tcW w:w="2962" w:type="dxa"/>
          </w:tcPr>
          <w:p w14:paraId="75F23B6F" w14:textId="77777777" w:rsidR="00EE5FBA" w:rsidRPr="00E02E31" w:rsidRDefault="00EE5FBA" w:rsidP="00417D18">
            <w:pPr>
              <w:pStyle w:val="Default"/>
              <w:jc w:val="center"/>
              <w:rPr>
                <w:rFonts w:ascii="Times New Roman" w:hAnsi="Times New Roman" w:cs="Times New Roman"/>
              </w:rPr>
            </w:pPr>
            <w:r w:rsidRPr="00E02E31">
              <w:rPr>
                <w:rFonts w:ascii="Times New Roman" w:hAnsi="Times New Roman" w:cs="Times New Roman"/>
              </w:rPr>
              <w:t>Direktorius</w:t>
            </w:r>
          </w:p>
          <w:p w14:paraId="68DF139F" w14:textId="77777777" w:rsidR="00EE5FBA" w:rsidRPr="00E02E31" w:rsidRDefault="00EE5FBA" w:rsidP="00417D18">
            <w:pPr>
              <w:pStyle w:val="Default"/>
              <w:jc w:val="center"/>
              <w:rPr>
                <w:rFonts w:ascii="Times New Roman" w:hAnsi="Times New Roman" w:cs="Times New Roman"/>
              </w:rPr>
            </w:pPr>
            <w:r w:rsidRPr="00E02E31">
              <w:rPr>
                <w:rFonts w:ascii="Times New Roman" w:hAnsi="Times New Roman" w:cs="Times New Roman"/>
              </w:rPr>
              <w:t>Vyr. buhalterė</w:t>
            </w:r>
          </w:p>
        </w:tc>
      </w:tr>
      <w:tr w:rsidR="00EE5FBA" w:rsidRPr="00E02E31" w14:paraId="15A7B5AA" w14:textId="77777777" w:rsidTr="000B2324">
        <w:tc>
          <w:tcPr>
            <w:tcW w:w="576" w:type="dxa"/>
          </w:tcPr>
          <w:p w14:paraId="23596FAE" w14:textId="77777777" w:rsidR="00EE5FBA" w:rsidRPr="00E02E31" w:rsidRDefault="00EE5FBA" w:rsidP="00EE5FBA">
            <w:pPr>
              <w:spacing w:after="0" w:line="240" w:lineRule="auto"/>
              <w:rPr>
                <w:rFonts w:ascii="Times New Roman" w:hAnsi="Times New Roman"/>
                <w:sz w:val="24"/>
                <w:szCs w:val="24"/>
              </w:rPr>
            </w:pPr>
            <w:r w:rsidRPr="00E02E31">
              <w:rPr>
                <w:rFonts w:ascii="Times New Roman" w:hAnsi="Times New Roman"/>
                <w:sz w:val="24"/>
                <w:szCs w:val="24"/>
              </w:rPr>
              <w:t>3.</w:t>
            </w:r>
          </w:p>
        </w:tc>
        <w:tc>
          <w:tcPr>
            <w:tcW w:w="5061" w:type="dxa"/>
          </w:tcPr>
          <w:p w14:paraId="391E3ACE" w14:textId="6A7939D9" w:rsidR="00EE5FBA" w:rsidRPr="00E02E31" w:rsidRDefault="00EE5FBA" w:rsidP="00EE5FBA">
            <w:pPr>
              <w:pStyle w:val="Default"/>
              <w:rPr>
                <w:rFonts w:ascii="Times New Roman" w:hAnsi="Times New Roman" w:cs="Times New Roman"/>
              </w:rPr>
            </w:pPr>
            <w:r w:rsidRPr="00E02E31">
              <w:rPr>
                <w:rFonts w:ascii="Times New Roman" w:hAnsi="Times New Roman" w:cs="Times New Roman"/>
              </w:rPr>
              <w:t>Klub</w:t>
            </w:r>
            <w:r w:rsidR="004A1B9B">
              <w:rPr>
                <w:rFonts w:ascii="Times New Roman" w:hAnsi="Times New Roman" w:cs="Times New Roman"/>
              </w:rPr>
              <w:t>o</w:t>
            </w:r>
            <w:r w:rsidRPr="00E02E31">
              <w:rPr>
                <w:rFonts w:ascii="Times New Roman" w:hAnsi="Times New Roman" w:cs="Times New Roman"/>
              </w:rPr>
              <w:t xml:space="preserve"> metinės materialinių vertybių inventorizacijos atlikimas. </w:t>
            </w:r>
          </w:p>
        </w:tc>
        <w:tc>
          <w:tcPr>
            <w:tcW w:w="1150" w:type="dxa"/>
          </w:tcPr>
          <w:p w14:paraId="57C2CD72" w14:textId="77777777" w:rsidR="00EE5FBA" w:rsidRPr="00E02E31" w:rsidRDefault="006C1CD0" w:rsidP="00EE5FBA">
            <w:pPr>
              <w:pStyle w:val="Default"/>
              <w:rPr>
                <w:rFonts w:ascii="Times New Roman" w:hAnsi="Times New Roman" w:cs="Times New Roman"/>
              </w:rPr>
            </w:pPr>
            <w:r w:rsidRPr="00E02E31">
              <w:rPr>
                <w:rFonts w:ascii="Times New Roman" w:hAnsi="Times New Roman" w:cs="Times New Roman"/>
              </w:rPr>
              <w:t>Gruodis</w:t>
            </w:r>
            <w:r w:rsidR="00EE5FBA" w:rsidRPr="00E02E31">
              <w:rPr>
                <w:rFonts w:ascii="Times New Roman" w:hAnsi="Times New Roman" w:cs="Times New Roman"/>
              </w:rPr>
              <w:t xml:space="preserve"> </w:t>
            </w:r>
          </w:p>
        </w:tc>
        <w:tc>
          <w:tcPr>
            <w:tcW w:w="2962" w:type="dxa"/>
          </w:tcPr>
          <w:p w14:paraId="67507BBB" w14:textId="77777777" w:rsidR="00EE5FBA" w:rsidRPr="00E02E31" w:rsidRDefault="00EE5FBA" w:rsidP="00417D18">
            <w:pPr>
              <w:pStyle w:val="Default"/>
              <w:jc w:val="center"/>
              <w:rPr>
                <w:rFonts w:ascii="Times New Roman" w:hAnsi="Times New Roman" w:cs="Times New Roman"/>
              </w:rPr>
            </w:pPr>
            <w:r w:rsidRPr="00E02E31">
              <w:rPr>
                <w:rFonts w:ascii="Times New Roman" w:hAnsi="Times New Roman" w:cs="Times New Roman"/>
              </w:rPr>
              <w:t>Inventorizacijos komisija</w:t>
            </w:r>
          </w:p>
        </w:tc>
      </w:tr>
      <w:tr w:rsidR="00EE5FBA" w:rsidRPr="00E02E31" w14:paraId="5766D3C9" w14:textId="77777777" w:rsidTr="000B2324">
        <w:tc>
          <w:tcPr>
            <w:tcW w:w="576" w:type="dxa"/>
          </w:tcPr>
          <w:p w14:paraId="5DF0F07B" w14:textId="77777777" w:rsidR="00EE5FBA" w:rsidRPr="00E02E31" w:rsidRDefault="00EE5FBA" w:rsidP="00EE5FBA">
            <w:pPr>
              <w:spacing w:after="0" w:line="240" w:lineRule="auto"/>
              <w:rPr>
                <w:rFonts w:ascii="Times New Roman" w:hAnsi="Times New Roman"/>
                <w:sz w:val="24"/>
                <w:szCs w:val="24"/>
              </w:rPr>
            </w:pPr>
            <w:r w:rsidRPr="00E02E31">
              <w:rPr>
                <w:rFonts w:ascii="Times New Roman" w:hAnsi="Times New Roman"/>
                <w:sz w:val="24"/>
                <w:szCs w:val="24"/>
              </w:rPr>
              <w:t>4.</w:t>
            </w:r>
          </w:p>
        </w:tc>
        <w:tc>
          <w:tcPr>
            <w:tcW w:w="5061" w:type="dxa"/>
          </w:tcPr>
          <w:p w14:paraId="7F468196" w14:textId="77777777" w:rsidR="00EE5FBA" w:rsidRPr="00E02E31" w:rsidRDefault="00EE5FBA" w:rsidP="00EE5FBA">
            <w:pPr>
              <w:pStyle w:val="Default"/>
              <w:rPr>
                <w:rFonts w:ascii="Times New Roman" w:hAnsi="Times New Roman" w:cs="Times New Roman"/>
              </w:rPr>
            </w:pPr>
            <w:r w:rsidRPr="00E02E31">
              <w:rPr>
                <w:rFonts w:ascii="Times New Roman" w:hAnsi="Times New Roman" w:cs="Times New Roman"/>
              </w:rPr>
              <w:t xml:space="preserve">Klubo paruošimas naujiems mokslo metams. </w:t>
            </w:r>
          </w:p>
        </w:tc>
        <w:tc>
          <w:tcPr>
            <w:tcW w:w="1150" w:type="dxa"/>
          </w:tcPr>
          <w:p w14:paraId="4EE64EB4" w14:textId="77777777" w:rsidR="00EE5FBA" w:rsidRPr="00E02E31" w:rsidRDefault="008E3B9B" w:rsidP="00EE5FBA">
            <w:pPr>
              <w:pStyle w:val="Default"/>
              <w:rPr>
                <w:rFonts w:ascii="Times New Roman" w:hAnsi="Times New Roman" w:cs="Times New Roman"/>
              </w:rPr>
            </w:pPr>
            <w:r w:rsidRPr="00E02E31">
              <w:rPr>
                <w:rFonts w:ascii="Times New Roman" w:hAnsi="Times New Roman" w:cs="Times New Roman"/>
              </w:rPr>
              <w:t>Rugpjūtis</w:t>
            </w:r>
          </w:p>
        </w:tc>
        <w:tc>
          <w:tcPr>
            <w:tcW w:w="2962" w:type="dxa"/>
          </w:tcPr>
          <w:p w14:paraId="746628ED" w14:textId="77777777" w:rsidR="00EE5FBA" w:rsidRPr="00E02E31" w:rsidRDefault="00EE5FBA" w:rsidP="00417D18">
            <w:pPr>
              <w:pStyle w:val="Default"/>
              <w:jc w:val="center"/>
              <w:rPr>
                <w:rFonts w:ascii="Times New Roman" w:hAnsi="Times New Roman" w:cs="Times New Roman"/>
              </w:rPr>
            </w:pPr>
            <w:r w:rsidRPr="00E02E31">
              <w:rPr>
                <w:rFonts w:ascii="Times New Roman" w:hAnsi="Times New Roman" w:cs="Times New Roman"/>
              </w:rPr>
              <w:t>Direktorius</w:t>
            </w:r>
          </w:p>
          <w:p w14:paraId="0E3D0EA0" w14:textId="77777777" w:rsidR="00EE5FBA" w:rsidRPr="00E02E31" w:rsidRDefault="00EE5FBA" w:rsidP="00417D18">
            <w:pPr>
              <w:pStyle w:val="Default"/>
              <w:jc w:val="center"/>
              <w:rPr>
                <w:rFonts w:ascii="Times New Roman" w:hAnsi="Times New Roman" w:cs="Times New Roman"/>
              </w:rPr>
            </w:pPr>
            <w:r w:rsidRPr="00E02E31">
              <w:rPr>
                <w:rFonts w:ascii="Times New Roman" w:hAnsi="Times New Roman" w:cs="Times New Roman"/>
              </w:rPr>
              <w:t>Direktoriaus pavaduotojas ugdymui</w:t>
            </w:r>
          </w:p>
        </w:tc>
      </w:tr>
      <w:tr w:rsidR="00EE5FBA" w:rsidRPr="00E02E31" w14:paraId="644D63A5" w14:textId="77777777" w:rsidTr="000B2324">
        <w:tc>
          <w:tcPr>
            <w:tcW w:w="576" w:type="dxa"/>
          </w:tcPr>
          <w:p w14:paraId="1ED7A0AF" w14:textId="77777777" w:rsidR="00EE5FBA" w:rsidRPr="00E02E31" w:rsidRDefault="00EE5FBA" w:rsidP="00EE5FBA">
            <w:pPr>
              <w:spacing w:after="0" w:line="240" w:lineRule="auto"/>
              <w:rPr>
                <w:rFonts w:ascii="Times New Roman" w:hAnsi="Times New Roman"/>
                <w:sz w:val="24"/>
                <w:szCs w:val="24"/>
              </w:rPr>
            </w:pPr>
            <w:r w:rsidRPr="00E02E31">
              <w:rPr>
                <w:rFonts w:ascii="Times New Roman" w:hAnsi="Times New Roman"/>
                <w:sz w:val="24"/>
                <w:szCs w:val="24"/>
              </w:rPr>
              <w:t>5.</w:t>
            </w:r>
          </w:p>
        </w:tc>
        <w:tc>
          <w:tcPr>
            <w:tcW w:w="5061" w:type="dxa"/>
          </w:tcPr>
          <w:p w14:paraId="513C2B2C" w14:textId="77777777" w:rsidR="00EE5FBA" w:rsidRPr="00E02E31" w:rsidRDefault="00EE5FBA" w:rsidP="00EE5FBA">
            <w:pPr>
              <w:pStyle w:val="Default"/>
              <w:rPr>
                <w:rFonts w:ascii="Times New Roman" w:hAnsi="Times New Roman" w:cs="Times New Roman"/>
              </w:rPr>
            </w:pPr>
            <w:r w:rsidRPr="00E02E31">
              <w:rPr>
                <w:rFonts w:ascii="Times New Roman" w:hAnsi="Times New Roman" w:cs="Times New Roman"/>
              </w:rPr>
              <w:t xml:space="preserve">Buhalterinės apskaitos vadovaujantis VSAFAS nuostatomis vedimas, finansinės atskaitomybės dokumentų rengimas. </w:t>
            </w:r>
          </w:p>
        </w:tc>
        <w:tc>
          <w:tcPr>
            <w:tcW w:w="1150" w:type="dxa"/>
          </w:tcPr>
          <w:p w14:paraId="0C510969" w14:textId="77777777" w:rsidR="00EE5FBA" w:rsidRPr="00E02E31" w:rsidRDefault="00EE5FBA" w:rsidP="00EE5FBA">
            <w:pPr>
              <w:pStyle w:val="Default"/>
              <w:rPr>
                <w:rFonts w:ascii="Times New Roman" w:hAnsi="Times New Roman" w:cs="Times New Roman"/>
              </w:rPr>
            </w:pPr>
            <w:r w:rsidRPr="00E02E31">
              <w:rPr>
                <w:rFonts w:ascii="Times New Roman" w:hAnsi="Times New Roman" w:cs="Times New Roman"/>
              </w:rPr>
              <w:t xml:space="preserve">Visus metus </w:t>
            </w:r>
          </w:p>
        </w:tc>
        <w:tc>
          <w:tcPr>
            <w:tcW w:w="2962" w:type="dxa"/>
          </w:tcPr>
          <w:p w14:paraId="1BE2AD21" w14:textId="77777777" w:rsidR="00EE5FBA" w:rsidRPr="00E02E31" w:rsidRDefault="00EE5FBA" w:rsidP="00417D18">
            <w:pPr>
              <w:pStyle w:val="Default"/>
              <w:jc w:val="center"/>
              <w:rPr>
                <w:rFonts w:ascii="Times New Roman" w:hAnsi="Times New Roman" w:cs="Times New Roman"/>
              </w:rPr>
            </w:pPr>
            <w:r w:rsidRPr="00E02E31">
              <w:rPr>
                <w:rFonts w:ascii="Times New Roman" w:hAnsi="Times New Roman" w:cs="Times New Roman"/>
              </w:rPr>
              <w:t>Vyr. buhalteris</w:t>
            </w:r>
          </w:p>
          <w:p w14:paraId="6218965D" w14:textId="77777777" w:rsidR="00EE5FBA" w:rsidRPr="00E02E31" w:rsidRDefault="00EE5FBA" w:rsidP="00417D18">
            <w:pPr>
              <w:pStyle w:val="Default"/>
              <w:jc w:val="center"/>
              <w:rPr>
                <w:rFonts w:ascii="Times New Roman" w:hAnsi="Times New Roman" w:cs="Times New Roman"/>
              </w:rPr>
            </w:pPr>
            <w:r w:rsidRPr="00E02E31">
              <w:rPr>
                <w:rFonts w:ascii="Times New Roman" w:hAnsi="Times New Roman" w:cs="Times New Roman"/>
              </w:rPr>
              <w:t>Direktorius</w:t>
            </w:r>
          </w:p>
        </w:tc>
      </w:tr>
      <w:tr w:rsidR="00EE5FBA" w:rsidRPr="00E02E31" w14:paraId="4801C0A3" w14:textId="77777777" w:rsidTr="000B2324">
        <w:tc>
          <w:tcPr>
            <w:tcW w:w="576" w:type="dxa"/>
          </w:tcPr>
          <w:p w14:paraId="07F4A66F" w14:textId="77777777" w:rsidR="00EE5FBA" w:rsidRPr="00E02E31" w:rsidRDefault="00EE5FBA" w:rsidP="00EE5FBA">
            <w:pPr>
              <w:spacing w:after="0" w:line="240" w:lineRule="auto"/>
              <w:rPr>
                <w:rFonts w:ascii="Times New Roman" w:hAnsi="Times New Roman"/>
                <w:sz w:val="24"/>
                <w:szCs w:val="24"/>
              </w:rPr>
            </w:pPr>
            <w:r w:rsidRPr="00E02E31">
              <w:rPr>
                <w:rFonts w:ascii="Times New Roman" w:hAnsi="Times New Roman"/>
                <w:sz w:val="24"/>
                <w:szCs w:val="24"/>
              </w:rPr>
              <w:t>6.</w:t>
            </w:r>
          </w:p>
        </w:tc>
        <w:tc>
          <w:tcPr>
            <w:tcW w:w="5061" w:type="dxa"/>
          </w:tcPr>
          <w:p w14:paraId="4FA19C9B" w14:textId="77777777" w:rsidR="00EE5FBA" w:rsidRPr="00E02E31" w:rsidRDefault="00EE5FBA" w:rsidP="00EE5FBA">
            <w:pPr>
              <w:pStyle w:val="Default"/>
              <w:rPr>
                <w:rFonts w:ascii="Times New Roman" w:hAnsi="Times New Roman" w:cs="Times New Roman"/>
              </w:rPr>
            </w:pPr>
            <w:r w:rsidRPr="00E02E31">
              <w:rPr>
                <w:rFonts w:ascii="Times New Roman" w:hAnsi="Times New Roman" w:cs="Times New Roman"/>
              </w:rPr>
              <w:t xml:space="preserve">Turimų materialinių ir finansinių išteklių racionalaus panaudojimo analizė. </w:t>
            </w:r>
          </w:p>
        </w:tc>
        <w:tc>
          <w:tcPr>
            <w:tcW w:w="1150" w:type="dxa"/>
          </w:tcPr>
          <w:p w14:paraId="0601CD90" w14:textId="77777777" w:rsidR="00EE5FBA" w:rsidRPr="00E02E31" w:rsidRDefault="00EE5FBA" w:rsidP="00EE5FBA">
            <w:pPr>
              <w:pStyle w:val="Default"/>
              <w:rPr>
                <w:rFonts w:ascii="Times New Roman" w:hAnsi="Times New Roman" w:cs="Times New Roman"/>
              </w:rPr>
            </w:pPr>
            <w:r w:rsidRPr="00E02E31">
              <w:rPr>
                <w:rFonts w:ascii="Times New Roman" w:hAnsi="Times New Roman" w:cs="Times New Roman"/>
              </w:rPr>
              <w:t xml:space="preserve">Visus metus </w:t>
            </w:r>
          </w:p>
        </w:tc>
        <w:tc>
          <w:tcPr>
            <w:tcW w:w="2962" w:type="dxa"/>
          </w:tcPr>
          <w:p w14:paraId="0E37CC55" w14:textId="77777777" w:rsidR="00EE5FBA" w:rsidRPr="00E02E31" w:rsidRDefault="00EE5FBA" w:rsidP="00417D18">
            <w:pPr>
              <w:pStyle w:val="Default"/>
              <w:jc w:val="center"/>
              <w:rPr>
                <w:rFonts w:ascii="Times New Roman" w:hAnsi="Times New Roman" w:cs="Times New Roman"/>
              </w:rPr>
            </w:pPr>
            <w:r w:rsidRPr="00E02E31">
              <w:rPr>
                <w:rFonts w:ascii="Times New Roman" w:hAnsi="Times New Roman" w:cs="Times New Roman"/>
              </w:rPr>
              <w:t>Vyr. buhalteris</w:t>
            </w:r>
          </w:p>
          <w:p w14:paraId="0DA68324" w14:textId="77777777" w:rsidR="00EE5FBA" w:rsidRPr="00E02E31" w:rsidRDefault="00EE5FBA" w:rsidP="00417D18">
            <w:pPr>
              <w:pStyle w:val="Default"/>
              <w:jc w:val="center"/>
              <w:rPr>
                <w:rFonts w:ascii="Times New Roman" w:hAnsi="Times New Roman" w:cs="Times New Roman"/>
              </w:rPr>
            </w:pPr>
            <w:r w:rsidRPr="00E02E31">
              <w:rPr>
                <w:rFonts w:ascii="Times New Roman" w:hAnsi="Times New Roman" w:cs="Times New Roman"/>
              </w:rPr>
              <w:t>Direktorius</w:t>
            </w:r>
          </w:p>
        </w:tc>
      </w:tr>
      <w:tr w:rsidR="00EE5FBA" w:rsidRPr="00E02E31" w14:paraId="0DE1B055" w14:textId="77777777" w:rsidTr="000B2324">
        <w:tc>
          <w:tcPr>
            <w:tcW w:w="576" w:type="dxa"/>
          </w:tcPr>
          <w:p w14:paraId="06480EC6" w14:textId="77777777" w:rsidR="00EE5FBA" w:rsidRPr="00E02E31" w:rsidRDefault="00EE5FBA" w:rsidP="00EE5FBA">
            <w:pPr>
              <w:spacing w:after="0" w:line="240" w:lineRule="auto"/>
              <w:rPr>
                <w:rFonts w:ascii="Times New Roman" w:hAnsi="Times New Roman"/>
                <w:sz w:val="24"/>
                <w:szCs w:val="24"/>
              </w:rPr>
            </w:pPr>
            <w:r w:rsidRPr="00E02E31">
              <w:rPr>
                <w:rFonts w:ascii="Times New Roman" w:hAnsi="Times New Roman"/>
                <w:sz w:val="24"/>
                <w:szCs w:val="24"/>
              </w:rPr>
              <w:t>7.</w:t>
            </w:r>
          </w:p>
        </w:tc>
        <w:tc>
          <w:tcPr>
            <w:tcW w:w="5061" w:type="dxa"/>
          </w:tcPr>
          <w:p w14:paraId="156B8871" w14:textId="77777777" w:rsidR="00EE5FBA" w:rsidRPr="00E02E31" w:rsidRDefault="00EE5FBA" w:rsidP="00EE5FBA">
            <w:pPr>
              <w:pStyle w:val="Default"/>
              <w:rPr>
                <w:rFonts w:ascii="Times New Roman" w:hAnsi="Times New Roman" w:cs="Times New Roman"/>
              </w:rPr>
            </w:pPr>
            <w:r w:rsidRPr="00E02E31">
              <w:rPr>
                <w:rFonts w:ascii="Times New Roman" w:hAnsi="Times New Roman" w:cs="Times New Roman"/>
              </w:rPr>
              <w:t xml:space="preserve">Debitorinių ir kreditorinių klubo įsiskolinimų, savalaikių atsiskaitymų, skolų atsiradimo priežasčių analizė. </w:t>
            </w:r>
          </w:p>
        </w:tc>
        <w:tc>
          <w:tcPr>
            <w:tcW w:w="1150" w:type="dxa"/>
          </w:tcPr>
          <w:p w14:paraId="595E079A" w14:textId="77777777" w:rsidR="00EE5FBA" w:rsidRPr="00E02E31" w:rsidRDefault="00EE5FBA" w:rsidP="00EE5FBA">
            <w:pPr>
              <w:pStyle w:val="Default"/>
              <w:rPr>
                <w:rFonts w:ascii="Times New Roman" w:hAnsi="Times New Roman" w:cs="Times New Roman"/>
              </w:rPr>
            </w:pPr>
            <w:r w:rsidRPr="00E02E31">
              <w:rPr>
                <w:rFonts w:ascii="Times New Roman" w:hAnsi="Times New Roman" w:cs="Times New Roman"/>
              </w:rPr>
              <w:t xml:space="preserve">Visus metus </w:t>
            </w:r>
          </w:p>
        </w:tc>
        <w:tc>
          <w:tcPr>
            <w:tcW w:w="2962" w:type="dxa"/>
          </w:tcPr>
          <w:p w14:paraId="075693C3" w14:textId="77777777" w:rsidR="00EE5FBA" w:rsidRPr="00E02E31" w:rsidRDefault="00EE5FBA" w:rsidP="00417D18">
            <w:pPr>
              <w:pStyle w:val="Default"/>
              <w:jc w:val="center"/>
              <w:rPr>
                <w:rFonts w:ascii="Times New Roman" w:hAnsi="Times New Roman" w:cs="Times New Roman"/>
              </w:rPr>
            </w:pPr>
            <w:r w:rsidRPr="00E02E31">
              <w:rPr>
                <w:rFonts w:ascii="Times New Roman" w:hAnsi="Times New Roman" w:cs="Times New Roman"/>
              </w:rPr>
              <w:t>Vyr. buhalteris</w:t>
            </w:r>
          </w:p>
          <w:p w14:paraId="1F6F5A23" w14:textId="77777777" w:rsidR="00EE5FBA" w:rsidRPr="00E02E31" w:rsidRDefault="00EE5FBA" w:rsidP="00417D18">
            <w:pPr>
              <w:pStyle w:val="Default"/>
              <w:jc w:val="center"/>
              <w:rPr>
                <w:rFonts w:ascii="Times New Roman" w:hAnsi="Times New Roman" w:cs="Times New Roman"/>
              </w:rPr>
            </w:pPr>
            <w:r w:rsidRPr="00E02E31">
              <w:rPr>
                <w:rFonts w:ascii="Times New Roman" w:hAnsi="Times New Roman" w:cs="Times New Roman"/>
              </w:rPr>
              <w:t>Direktorius</w:t>
            </w:r>
          </w:p>
        </w:tc>
      </w:tr>
      <w:tr w:rsidR="00EE5FBA" w:rsidRPr="00E02E31" w14:paraId="18DA7A0E" w14:textId="77777777" w:rsidTr="000B2324">
        <w:tc>
          <w:tcPr>
            <w:tcW w:w="576" w:type="dxa"/>
          </w:tcPr>
          <w:p w14:paraId="26366886" w14:textId="77777777" w:rsidR="00EE5FBA" w:rsidRPr="00E02E31" w:rsidRDefault="00EE5FBA" w:rsidP="00EE5FBA">
            <w:pPr>
              <w:spacing w:after="0" w:line="240" w:lineRule="auto"/>
              <w:rPr>
                <w:rFonts w:ascii="Times New Roman" w:hAnsi="Times New Roman"/>
                <w:sz w:val="24"/>
                <w:szCs w:val="24"/>
              </w:rPr>
            </w:pPr>
            <w:r w:rsidRPr="00E02E31">
              <w:rPr>
                <w:rFonts w:ascii="Times New Roman" w:hAnsi="Times New Roman"/>
                <w:sz w:val="24"/>
                <w:szCs w:val="24"/>
              </w:rPr>
              <w:t>8.</w:t>
            </w:r>
          </w:p>
        </w:tc>
        <w:tc>
          <w:tcPr>
            <w:tcW w:w="5061" w:type="dxa"/>
          </w:tcPr>
          <w:p w14:paraId="1054A6A3" w14:textId="77777777" w:rsidR="00EE5FBA" w:rsidRPr="00E02E31" w:rsidRDefault="00EE5FBA" w:rsidP="00EE5FBA">
            <w:pPr>
              <w:pStyle w:val="Default"/>
              <w:rPr>
                <w:rFonts w:ascii="Times New Roman" w:hAnsi="Times New Roman" w:cs="Times New Roman"/>
              </w:rPr>
            </w:pPr>
            <w:r w:rsidRPr="00E02E31">
              <w:rPr>
                <w:rFonts w:ascii="Times New Roman" w:hAnsi="Times New Roman" w:cs="Times New Roman"/>
              </w:rPr>
              <w:t xml:space="preserve">Apskaitos etikos reikalavimų bei finansinės drausmės, panaudojant mokyklai skirtas lėšas, laikymasis. </w:t>
            </w:r>
          </w:p>
        </w:tc>
        <w:tc>
          <w:tcPr>
            <w:tcW w:w="1150" w:type="dxa"/>
          </w:tcPr>
          <w:p w14:paraId="1A897968" w14:textId="77777777" w:rsidR="00EE5FBA" w:rsidRPr="00E02E31" w:rsidRDefault="00EE5FBA" w:rsidP="00EE5FBA">
            <w:pPr>
              <w:pStyle w:val="Default"/>
              <w:rPr>
                <w:rFonts w:ascii="Times New Roman" w:hAnsi="Times New Roman" w:cs="Times New Roman"/>
              </w:rPr>
            </w:pPr>
            <w:r w:rsidRPr="00E02E31">
              <w:rPr>
                <w:rFonts w:ascii="Times New Roman" w:hAnsi="Times New Roman" w:cs="Times New Roman"/>
              </w:rPr>
              <w:t xml:space="preserve">Visus metus </w:t>
            </w:r>
          </w:p>
        </w:tc>
        <w:tc>
          <w:tcPr>
            <w:tcW w:w="2962" w:type="dxa"/>
          </w:tcPr>
          <w:p w14:paraId="27035B7B" w14:textId="77777777" w:rsidR="00EE5FBA" w:rsidRPr="00E02E31" w:rsidRDefault="00EE5FBA" w:rsidP="00417D18">
            <w:pPr>
              <w:pStyle w:val="Default"/>
              <w:jc w:val="center"/>
              <w:rPr>
                <w:rFonts w:ascii="Times New Roman" w:hAnsi="Times New Roman" w:cs="Times New Roman"/>
              </w:rPr>
            </w:pPr>
            <w:r w:rsidRPr="00E02E31">
              <w:rPr>
                <w:rFonts w:ascii="Times New Roman" w:hAnsi="Times New Roman" w:cs="Times New Roman"/>
              </w:rPr>
              <w:t>Vyr. buhalteris</w:t>
            </w:r>
          </w:p>
          <w:p w14:paraId="46D94936" w14:textId="77777777" w:rsidR="00EE5FBA" w:rsidRPr="00E02E31" w:rsidRDefault="00EE5FBA" w:rsidP="00417D18">
            <w:pPr>
              <w:pStyle w:val="Default"/>
              <w:jc w:val="center"/>
              <w:rPr>
                <w:rFonts w:ascii="Times New Roman" w:hAnsi="Times New Roman" w:cs="Times New Roman"/>
              </w:rPr>
            </w:pPr>
            <w:r w:rsidRPr="00E02E31">
              <w:rPr>
                <w:rFonts w:ascii="Times New Roman" w:hAnsi="Times New Roman" w:cs="Times New Roman"/>
              </w:rPr>
              <w:t>Direktorius</w:t>
            </w:r>
          </w:p>
        </w:tc>
      </w:tr>
    </w:tbl>
    <w:p w14:paraId="108931F9" w14:textId="77777777" w:rsidR="00DD167A" w:rsidRPr="00E02E31" w:rsidRDefault="00DD167A" w:rsidP="000A44B1">
      <w:pPr>
        <w:rPr>
          <w:rFonts w:ascii="Times New Roman" w:hAnsi="Times New Roman"/>
          <w:sz w:val="24"/>
          <w:szCs w:val="24"/>
        </w:rPr>
      </w:pPr>
    </w:p>
    <w:sectPr w:rsidR="00DD167A" w:rsidRPr="00E02E31" w:rsidSect="001A534D">
      <w:footerReference w:type="default" r:id="rId10"/>
      <w:pgSz w:w="11906" w:h="16838"/>
      <w:pgMar w:top="1134" w:right="567" w:bottom="1134" w:left="1701" w:header="567" w:footer="567" w:gutter="0"/>
      <w:pgNumType w:start="1"/>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140BC" w14:textId="77777777" w:rsidR="006A3574" w:rsidRDefault="006A3574" w:rsidP="00EE5FBA">
      <w:pPr>
        <w:spacing w:after="0" w:line="240" w:lineRule="auto"/>
      </w:pPr>
      <w:r>
        <w:separator/>
      </w:r>
    </w:p>
  </w:endnote>
  <w:endnote w:type="continuationSeparator" w:id="0">
    <w:p w14:paraId="306A743B" w14:textId="77777777" w:rsidR="006A3574" w:rsidRDefault="006A3574" w:rsidP="00EE5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Palemonas">
    <w:altName w:val="Times New Roman"/>
    <w:charset w:val="BA"/>
    <w:family w:val="roman"/>
    <w:pitch w:val="variable"/>
    <w:sig w:usb0="00000001" w:usb1="500028EF" w:usb2="00000024"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4"/>
        <w:szCs w:val="24"/>
      </w:rPr>
      <w:id w:val="311990077"/>
      <w:docPartObj>
        <w:docPartGallery w:val="Page Numbers (Bottom of Page)"/>
        <w:docPartUnique/>
      </w:docPartObj>
    </w:sdtPr>
    <w:sdtEndPr/>
    <w:sdtContent>
      <w:p w14:paraId="3EC7A01F" w14:textId="219D87AA" w:rsidR="00FE6831" w:rsidRPr="00EE5FBA" w:rsidRDefault="00FE6831">
        <w:pPr>
          <w:pStyle w:val="Porat"/>
          <w:jc w:val="center"/>
          <w:rPr>
            <w:rFonts w:ascii="Times New Roman" w:hAnsi="Times New Roman"/>
            <w:sz w:val="24"/>
            <w:szCs w:val="24"/>
          </w:rPr>
        </w:pPr>
        <w:r w:rsidRPr="00EE5FBA">
          <w:rPr>
            <w:rFonts w:ascii="Times New Roman" w:hAnsi="Times New Roman"/>
            <w:sz w:val="24"/>
            <w:szCs w:val="24"/>
          </w:rPr>
          <w:fldChar w:fldCharType="begin"/>
        </w:r>
        <w:r w:rsidRPr="00EE5FBA">
          <w:rPr>
            <w:rFonts w:ascii="Times New Roman" w:hAnsi="Times New Roman"/>
            <w:sz w:val="24"/>
            <w:szCs w:val="24"/>
          </w:rPr>
          <w:instrText>PAGE   \* MERGEFORMAT</w:instrText>
        </w:r>
        <w:r w:rsidRPr="00EE5FBA">
          <w:rPr>
            <w:rFonts w:ascii="Times New Roman" w:hAnsi="Times New Roman"/>
            <w:sz w:val="24"/>
            <w:szCs w:val="24"/>
          </w:rPr>
          <w:fldChar w:fldCharType="separate"/>
        </w:r>
        <w:r w:rsidR="003C24EC">
          <w:rPr>
            <w:rFonts w:ascii="Times New Roman" w:hAnsi="Times New Roman"/>
            <w:noProof/>
            <w:sz w:val="24"/>
            <w:szCs w:val="24"/>
          </w:rPr>
          <w:t>3</w:t>
        </w:r>
        <w:r w:rsidRPr="00EE5FBA">
          <w:rPr>
            <w:rFonts w:ascii="Times New Roman" w:hAnsi="Times New Roman"/>
            <w:sz w:val="24"/>
            <w:szCs w:val="24"/>
          </w:rPr>
          <w:fldChar w:fldCharType="end"/>
        </w:r>
      </w:p>
    </w:sdtContent>
  </w:sdt>
  <w:p w14:paraId="0B56907E" w14:textId="77777777" w:rsidR="00FE6831" w:rsidRDefault="00FE6831">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4"/>
        <w:szCs w:val="24"/>
      </w:rPr>
      <w:id w:val="-298764356"/>
      <w:docPartObj>
        <w:docPartGallery w:val="Page Numbers (Bottom of Page)"/>
        <w:docPartUnique/>
      </w:docPartObj>
    </w:sdtPr>
    <w:sdtEndPr/>
    <w:sdtContent>
      <w:p w14:paraId="6711019B" w14:textId="0136D913" w:rsidR="00FE6831" w:rsidRPr="00933E2B" w:rsidRDefault="00FE6831">
        <w:pPr>
          <w:pStyle w:val="Porat"/>
          <w:jc w:val="center"/>
          <w:rPr>
            <w:rFonts w:ascii="Times New Roman" w:hAnsi="Times New Roman"/>
            <w:sz w:val="24"/>
            <w:szCs w:val="24"/>
          </w:rPr>
        </w:pPr>
        <w:r w:rsidRPr="00933E2B">
          <w:rPr>
            <w:rFonts w:ascii="Times New Roman" w:hAnsi="Times New Roman"/>
            <w:sz w:val="24"/>
            <w:szCs w:val="24"/>
          </w:rPr>
          <w:fldChar w:fldCharType="begin"/>
        </w:r>
        <w:r w:rsidRPr="00933E2B">
          <w:rPr>
            <w:rFonts w:ascii="Times New Roman" w:hAnsi="Times New Roman"/>
            <w:sz w:val="24"/>
            <w:szCs w:val="24"/>
          </w:rPr>
          <w:instrText>PAGE   \* MERGEFORMAT</w:instrText>
        </w:r>
        <w:r w:rsidRPr="00933E2B">
          <w:rPr>
            <w:rFonts w:ascii="Times New Roman" w:hAnsi="Times New Roman"/>
            <w:sz w:val="24"/>
            <w:szCs w:val="24"/>
          </w:rPr>
          <w:fldChar w:fldCharType="separate"/>
        </w:r>
        <w:r w:rsidR="003C24EC">
          <w:rPr>
            <w:rFonts w:ascii="Times New Roman" w:hAnsi="Times New Roman"/>
            <w:noProof/>
            <w:sz w:val="24"/>
            <w:szCs w:val="24"/>
          </w:rPr>
          <w:t>7</w:t>
        </w:r>
        <w:r w:rsidRPr="00933E2B">
          <w:rPr>
            <w:rFonts w:ascii="Times New Roman" w:hAnsi="Times New Roman"/>
            <w:sz w:val="24"/>
            <w:szCs w:val="24"/>
          </w:rPr>
          <w:fldChar w:fldCharType="end"/>
        </w:r>
      </w:p>
    </w:sdtContent>
  </w:sdt>
  <w:p w14:paraId="12778F92" w14:textId="77777777" w:rsidR="00FE6831" w:rsidRDefault="00FE6831">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70A1E" w14:textId="77777777" w:rsidR="006A3574" w:rsidRDefault="006A3574" w:rsidP="00EE5FBA">
      <w:pPr>
        <w:spacing w:after="0" w:line="240" w:lineRule="auto"/>
      </w:pPr>
      <w:r>
        <w:separator/>
      </w:r>
    </w:p>
  </w:footnote>
  <w:footnote w:type="continuationSeparator" w:id="0">
    <w:p w14:paraId="17A5A8AF" w14:textId="77777777" w:rsidR="006A3574" w:rsidRDefault="006A3574" w:rsidP="00EE5F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D4B89" w14:textId="2AC2D002" w:rsidR="00FE6831" w:rsidRDefault="00FE6831">
    <w:pPr>
      <w:pStyle w:val="Antrats"/>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5D37"/>
    <w:multiLevelType w:val="hybridMultilevel"/>
    <w:tmpl w:val="07B02A78"/>
    <w:lvl w:ilvl="0" w:tplc="0427000F">
      <w:start w:val="1"/>
      <w:numFmt w:val="decimal"/>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448724A"/>
    <w:multiLevelType w:val="hybridMultilevel"/>
    <w:tmpl w:val="26C83C5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13E22A0"/>
    <w:multiLevelType w:val="hybridMultilevel"/>
    <w:tmpl w:val="063466BA"/>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3" w15:restartNumberingAfterBreak="0">
    <w:nsid w:val="13695AE2"/>
    <w:multiLevelType w:val="hybridMultilevel"/>
    <w:tmpl w:val="8D3E0998"/>
    <w:lvl w:ilvl="0" w:tplc="0409000F">
      <w:start w:val="1"/>
      <w:numFmt w:val="decimal"/>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BCB765E"/>
    <w:multiLevelType w:val="hybridMultilevel"/>
    <w:tmpl w:val="8EF251C4"/>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5" w15:restartNumberingAfterBreak="0">
    <w:nsid w:val="1DC54527"/>
    <w:multiLevelType w:val="hybridMultilevel"/>
    <w:tmpl w:val="696EF6CE"/>
    <w:lvl w:ilvl="0" w:tplc="E35E3EA4">
      <w:start w:val="2"/>
      <w:numFmt w:val="decimal"/>
      <w:lvlText w:val="%1."/>
      <w:lvlJc w:val="left"/>
      <w:pPr>
        <w:ind w:left="720" w:hanging="360"/>
      </w:pPr>
      <w:rPr>
        <w:rFonts w:eastAsia="Calibri" w:hint="default"/>
        <w:b w:val="0"/>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54034BA"/>
    <w:multiLevelType w:val="hybridMultilevel"/>
    <w:tmpl w:val="EF5E8484"/>
    <w:lvl w:ilvl="0" w:tplc="0B621D02">
      <w:start w:val="1"/>
      <w:numFmt w:val="decimal"/>
      <w:lvlText w:val="2.%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7" w15:restartNumberingAfterBreak="0">
    <w:nsid w:val="2C4B7C3C"/>
    <w:multiLevelType w:val="hybridMultilevel"/>
    <w:tmpl w:val="382E8DB6"/>
    <w:lvl w:ilvl="0" w:tplc="4BDEED5A">
      <w:start w:val="1"/>
      <w:numFmt w:val="decimal"/>
      <w:lvlText w:val="1.%1."/>
      <w:lvlJc w:val="left"/>
      <w:pPr>
        <w:ind w:left="1145"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13A2B53"/>
    <w:multiLevelType w:val="hybridMultilevel"/>
    <w:tmpl w:val="854EA8D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4CA7855"/>
    <w:multiLevelType w:val="hybridMultilevel"/>
    <w:tmpl w:val="26C83C5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5401B65"/>
    <w:multiLevelType w:val="hybridMultilevel"/>
    <w:tmpl w:val="6756DC6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A1E41B8"/>
    <w:multiLevelType w:val="hybridMultilevel"/>
    <w:tmpl w:val="26C83C5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E89612D"/>
    <w:multiLevelType w:val="hybridMultilevel"/>
    <w:tmpl w:val="8892C57E"/>
    <w:lvl w:ilvl="0" w:tplc="0427000F">
      <w:start w:val="1"/>
      <w:numFmt w:val="decimal"/>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F571EC4"/>
    <w:multiLevelType w:val="hybridMultilevel"/>
    <w:tmpl w:val="A036CFA0"/>
    <w:lvl w:ilvl="0" w:tplc="AACA8B4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F8F204B"/>
    <w:multiLevelType w:val="hybridMultilevel"/>
    <w:tmpl w:val="07B02A78"/>
    <w:lvl w:ilvl="0" w:tplc="0427000F">
      <w:start w:val="1"/>
      <w:numFmt w:val="decimal"/>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48AC20C3"/>
    <w:multiLevelType w:val="hybridMultilevel"/>
    <w:tmpl w:val="75DC04CE"/>
    <w:lvl w:ilvl="0" w:tplc="0F9EA466">
      <w:start w:val="2"/>
      <w:numFmt w:val="decimal"/>
      <w:lvlText w:val="%1."/>
      <w:lvlJc w:val="left"/>
      <w:pPr>
        <w:ind w:left="720" w:hanging="360"/>
      </w:pPr>
      <w:rPr>
        <w:rFonts w:eastAsia="Calibri" w:hint="default"/>
        <w:b w:val="0"/>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49F0493E"/>
    <w:multiLevelType w:val="hybridMultilevel"/>
    <w:tmpl w:val="4D924E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4C756D93"/>
    <w:multiLevelType w:val="hybridMultilevel"/>
    <w:tmpl w:val="0A7CBB9C"/>
    <w:lvl w:ilvl="0" w:tplc="BC8E079A">
      <w:start w:val="2"/>
      <w:numFmt w:val="decimal"/>
      <w:lvlText w:val="%1."/>
      <w:lvlJc w:val="left"/>
      <w:pPr>
        <w:ind w:left="720" w:hanging="360"/>
      </w:pPr>
      <w:rPr>
        <w:rFonts w:eastAsia="Calibri" w:hint="default"/>
        <w:b w:val="0"/>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52751A8E"/>
    <w:multiLevelType w:val="hybridMultilevel"/>
    <w:tmpl w:val="DED6660A"/>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9" w15:restartNumberingAfterBreak="0">
    <w:nsid w:val="52820739"/>
    <w:multiLevelType w:val="hybridMultilevel"/>
    <w:tmpl w:val="26C83C5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552D6952"/>
    <w:multiLevelType w:val="hybridMultilevel"/>
    <w:tmpl w:val="58F420E0"/>
    <w:lvl w:ilvl="0" w:tplc="B1EC58B2">
      <w:start w:val="1"/>
      <w:numFmt w:val="decimal"/>
      <w:lvlText w:val="%1."/>
      <w:lvlJc w:val="left"/>
      <w:pPr>
        <w:ind w:left="465" w:hanging="360"/>
      </w:pPr>
      <w:rPr>
        <w:rFonts w:hint="default"/>
      </w:rPr>
    </w:lvl>
    <w:lvl w:ilvl="1" w:tplc="04270019" w:tentative="1">
      <w:start w:val="1"/>
      <w:numFmt w:val="lowerLetter"/>
      <w:lvlText w:val="%2."/>
      <w:lvlJc w:val="left"/>
      <w:pPr>
        <w:ind w:left="1185" w:hanging="360"/>
      </w:pPr>
    </w:lvl>
    <w:lvl w:ilvl="2" w:tplc="0427001B" w:tentative="1">
      <w:start w:val="1"/>
      <w:numFmt w:val="lowerRoman"/>
      <w:lvlText w:val="%3."/>
      <w:lvlJc w:val="right"/>
      <w:pPr>
        <w:ind w:left="1905" w:hanging="180"/>
      </w:pPr>
    </w:lvl>
    <w:lvl w:ilvl="3" w:tplc="0427000F" w:tentative="1">
      <w:start w:val="1"/>
      <w:numFmt w:val="decimal"/>
      <w:lvlText w:val="%4."/>
      <w:lvlJc w:val="left"/>
      <w:pPr>
        <w:ind w:left="2625" w:hanging="360"/>
      </w:pPr>
    </w:lvl>
    <w:lvl w:ilvl="4" w:tplc="04270019" w:tentative="1">
      <w:start w:val="1"/>
      <w:numFmt w:val="lowerLetter"/>
      <w:lvlText w:val="%5."/>
      <w:lvlJc w:val="left"/>
      <w:pPr>
        <w:ind w:left="3345" w:hanging="360"/>
      </w:pPr>
    </w:lvl>
    <w:lvl w:ilvl="5" w:tplc="0427001B" w:tentative="1">
      <w:start w:val="1"/>
      <w:numFmt w:val="lowerRoman"/>
      <w:lvlText w:val="%6."/>
      <w:lvlJc w:val="right"/>
      <w:pPr>
        <w:ind w:left="4065" w:hanging="180"/>
      </w:pPr>
    </w:lvl>
    <w:lvl w:ilvl="6" w:tplc="0427000F" w:tentative="1">
      <w:start w:val="1"/>
      <w:numFmt w:val="decimal"/>
      <w:lvlText w:val="%7."/>
      <w:lvlJc w:val="left"/>
      <w:pPr>
        <w:ind w:left="4785" w:hanging="360"/>
      </w:pPr>
    </w:lvl>
    <w:lvl w:ilvl="7" w:tplc="04270019" w:tentative="1">
      <w:start w:val="1"/>
      <w:numFmt w:val="lowerLetter"/>
      <w:lvlText w:val="%8."/>
      <w:lvlJc w:val="left"/>
      <w:pPr>
        <w:ind w:left="5505" w:hanging="360"/>
      </w:pPr>
    </w:lvl>
    <w:lvl w:ilvl="8" w:tplc="0427001B" w:tentative="1">
      <w:start w:val="1"/>
      <w:numFmt w:val="lowerRoman"/>
      <w:lvlText w:val="%9."/>
      <w:lvlJc w:val="right"/>
      <w:pPr>
        <w:ind w:left="6225" w:hanging="180"/>
      </w:pPr>
    </w:lvl>
  </w:abstractNum>
  <w:abstractNum w:abstractNumId="21" w15:restartNumberingAfterBreak="0">
    <w:nsid w:val="55416BE1"/>
    <w:multiLevelType w:val="hybridMultilevel"/>
    <w:tmpl w:val="2AC665A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5643221F"/>
    <w:multiLevelType w:val="hybridMultilevel"/>
    <w:tmpl w:val="4E4E64D0"/>
    <w:lvl w:ilvl="0" w:tplc="AACA8B4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5FAD4253"/>
    <w:multiLevelType w:val="hybridMultilevel"/>
    <w:tmpl w:val="69100AA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6181557D"/>
    <w:multiLevelType w:val="hybridMultilevel"/>
    <w:tmpl w:val="26C83C5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646C5AD8"/>
    <w:multiLevelType w:val="hybridMultilevel"/>
    <w:tmpl w:val="26C83C5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67032ED0"/>
    <w:multiLevelType w:val="hybridMultilevel"/>
    <w:tmpl w:val="26C83C5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6A1C0BD8"/>
    <w:multiLevelType w:val="hybridMultilevel"/>
    <w:tmpl w:val="190AE65C"/>
    <w:lvl w:ilvl="0" w:tplc="46BCEA54">
      <w:start w:val="2"/>
      <w:numFmt w:val="decimal"/>
      <w:lvlText w:val="%1."/>
      <w:lvlJc w:val="left"/>
      <w:pPr>
        <w:ind w:left="720" w:hanging="360"/>
      </w:pPr>
      <w:rPr>
        <w:rFonts w:eastAsia="Calibri" w:hint="default"/>
        <w:b w:val="0"/>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6ABC029A"/>
    <w:multiLevelType w:val="hybridMultilevel"/>
    <w:tmpl w:val="26C83C5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6F5E4804"/>
    <w:multiLevelType w:val="hybridMultilevel"/>
    <w:tmpl w:val="26C83C5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706F10FF"/>
    <w:multiLevelType w:val="hybridMultilevel"/>
    <w:tmpl w:val="77C0776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73C35E2B"/>
    <w:multiLevelType w:val="hybridMultilevel"/>
    <w:tmpl w:val="3D8EE93A"/>
    <w:lvl w:ilvl="0" w:tplc="D6AAC4EC">
      <w:start w:val="1"/>
      <w:numFmt w:val="decimal"/>
      <w:lvlText w:val="%1."/>
      <w:lvlJc w:val="left"/>
      <w:pPr>
        <w:ind w:left="525" w:hanging="360"/>
      </w:pPr>
      <w:rPr>
        <w:rFonts w:ascii="Times New Roman" w:eastAsia="Calibri" w:hAnsi="Times New Roman" w:cs="Times New Roman"/>
      </w:rPr>
    </w:lvl>
    <w:lvl w:ilvl="1" w:tplc="04270019" w:tentative="1">
      <w:start w:val="1"/>
      <w:numFmt w:val="lowerLetter"/>
      <w:lvlText w:val="%2."/>
      <w:lvlJc w:val="left"/>
      <w:pPr>
        <w:ind w:left="1245" w:hanging="360"/>
      </w:pPr>
    </w:lvl>
    <w:lvl w:ilvl="2" w:tplc="0427001B" w:tentative="1">
      <w:start w:val="1"/>
      <w:numFmt w:val="lowerRoman"/>
      <w:lvlText w:val="%3."/>
      <w:lvlJc w:val="right"/>
      <w:pPr>
        <w:ind w:left="1965" w:hanging="180"/>
      </w:pPr>
    </w:lvl>
    <w:lvl w:ilvl="3" w:tplc="0427000F" w:tentative="1">
      <w:start w:val="1"/>
      <w:numFmt w:val="decimal"/>
      <w:lvlText w:val="%4."/>
      <w:lvlJc w:val="left"/>
      <w:pPr>
        <w:ind w:left="2685" w:hanging="360"/>
      </w:pPr>
    </w:lvl>
    <w:lvl w:ilvl="4" w:tplc="04270019" w:tentative="1">
      <w:start w:val="1"/>
      <w:numFmt w:val="lowerLetter"/>
      <w:lvlText w:val="%5."/>
      <w:lvlJc w:val="left"/>
      <w:pPr>
        <w:ind w:left="3405" w:hanging="360"/>
      </w:pPr>
    </w:lvl>
    <w:lvl w:ilvl="5" w:tplc="0427001B" w:tentative="1">
      <w:start w:val="1"/>
      <w:numFmt w:val="lowerRoman"/>
      <w:lvlText w:val="%6."/>
      <w:lvlJc w:val="right"/>
      <w:pPr>
        <w:ind w:left="4125" w:hanging="180"/>
      </w:pPr>
    </w:lvl>
    <w:lvl w:ilvl="6" w:tplc="0427000F" w:tentative="1">
      <w:start w:val="1"/>
      <w:numFmt w:val="decimal"/>
      <w:lvlText w:val="%7."/>
      <w:lvlJc w:val="left"/>
      <w:pPr>
        <w:ind w:left="4845" w:hanging="360"/>
      </w:pPr>
    </w:lvl>
    <w:lvl w:ilvl="7" w:tplc="04270019" w:tentative="1">
      <w:start w:val="1"/>
      <w:numFmt w:val="lowerLetter"/>
      <w:lvlText w:val="%8."/>
      <w:lvlJc w:val="left"/>
      <w:pPr>
        <w:ind w:left="5565" w:hanging="360"/>
      </w:pPr>
    </w:lvl>
    <w:lvl w:ilvl="8" w:tplc="0427001B" w:tentative="1">
      <w:start w:val="1"/>
      <w:numFmt w:val="lowerRoman"/>
      <w:lvlText w:val="%9."/>
      <w:lvlJc w:val="right"/>
      <w:pPr>
        <w:ind w:left="6285" w:hanging="180"/>
      </w:pPr>
    </w:lvl>
  </w:abstractNum>
  <w:abstractNum w:abstractNumId="32" w15:restartNumberingAfterBreak="0">
    <w:nsid w:val="745C3252"/>
    <w:multiLevelType w:val="hybridMultilevel"/>
    <w:tmpl w:val="42DA1C90"/>
    <w:lvl w:ilvl="0" w:tplc="94086320">
      <w:start w:val="2"/>
      <w:numFmt w:val="decimal"/>
      <w:lvlText w:val="%1."/>
      <w:lvlJc w:val="left"/>
      <w:pPr>
        <w:ind w:left="720" w:hanging="360"/>
      </w:pPr>
      <w:rPr>
        <w:rFonts w:eastAsia="Calibri" w:hint="default"/>
        <w:b w:val="0"/>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77C761AB"/>
    <w:multiLevelType w:val="hybridMultilevel"/>
    <w:tmpl w:val="26C83C5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77CA57BC"/>
    <w:multiLevelType w:val="hybridMultilevel"/>
    <w:tmpl w:val="1C646DD2"/>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num w:numId="1">
    <w:abstractNumId w:val="34"/>
  </w:num>
  <w:num w:numId="2">
    <w:abstractNumId w:val="18"/>
  </w:num>
  <w:num w:numId="3">
    <w:abstractNumId w:val="2"/>
  </w:num>
  <w:num w:numId="4">
    <w:abstractNumId w:val="12"/>
  </w:num>
  <w:num w:numId="5">
    <w:abstractNumId w:val="4"/>
  </w:num>
  <w:num w:numId="6">
    <w:abstractNumId w:val="26"/>
  </w:num>
  <w:num w:numId="7">
    <w:abstractNumId w:val="24"/>
  </w:num>
  <w:num w:numId="8">
    <w:abstractNumId w:val="33"/>
  </w:num>
  <w:num w:numId="9">
    <w:abstractNumId w:val="28"/>
  </w:num>
  <w:num w:numId="10">
    <w:abstractNumId w:val="19"/>
  </w:num>
  <w:num w:numId="11">
    <w:abstractNumId w:val="29"/>
  </w:num>
  <w:num w:numId="12">
    <w:abstractNumId w:val="11"/>
  </w:num>
  <w:num w:numId="13">
    <w:abstractNumId w:val="25"/>
  </w:num>
  <w:num w:numId="14">
    <w:abstractNumId w:val="9"/>
  </w:num>
  <w:num w:numId="15">
    <w:abstractNumId w:val="1"/>
  </w:num>
  <w:num w:numId="16">
    <w:abstractNumId w:val="31"/>
  </w:num>
  <w:num w:numId="17">
    <w:abstractNumId w:val="20"/>
  </w:num>
  <w:num w:numId="18">
    <w:abstractNumId w:val="23"/>
  </w:num>
  <w:num w:numId="19">
    <w:abstractNumId w:val="14"/>
  </w:num>
  <w:num w:numId="20">
    <w:abstractNumId w:val="0"/>
  </w:num>
  <w:num w:numId="21">
    <w:abstractNumId w:val="30"/>
  </w:num>
  <w:num w:numId="22">
    <w:abstractNumId w:val="7"/>
  </w:num>
  <w:num w:numId="23">
    <w:abstractNumId w:val="6"/>
  </w:num>
  <w:num w:numId="24">
    <w:abstractNumId w:val="15"/>
  </w:num>
  <w:num w:numId="25">
    <w:abstractNumId w:val="17"/>
  </w:num>
  <w:num w:numId="26">
    <w:abstractNumId w:val="32"/>
  </w:num>
  <w:num w:numId="27">
    <w:abstractNumId w:val="5"/>
  </w:num>
  <w:num w:numId="28">
    <w:abstractNumId w:val="27"/>
  </w:num>
  <w:num w:numId="29">
    <w:abstractNumId w:val="21"/>
  </w:num>
  <w:num w:numId="30">
    <w:abstractNumId w:val="10"/>
  </w:num>
  <w:num w:numId="31">
    <w:abstractNumId w:val="8"/>
  </w:num>
  <w:num w:numId="32">
    <w:abstractNumId w:val="13"/>
  </w:num>
  <w:num w:numId="33">
    <w:abstractNumId w:val="22"/>
  </w:num>
  <w:num w:numId="34">
    <w:abstractNumId w:val="3"/>
  </w:num>
  <w:num w:numId="35">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10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66B1"/>
    <w:rsid w:val="00011BA8"/>
    <w:rsid w:val="000144F3"/>
    <w:rsid w:val="0003285D"/>
    <w:rsid w:val="000330A8"/>
    <w:rsid w:val="00033D31"/>
    <w:rsid w:val="00037ED9"/>
    <w:rsid w:val="00044C40"/>
    <w:rsid w:val="00055617"/>
    <w:rsid w:val="0005580B"/>
    <w:rsid w:val="00057A31"/>
    <w:rsid w:val="00060E2A"/>
    <w:rsid w:val="00061022"/>
    <w:rsid w:val="000659D1"/>
    <w:rsid w:val="000661E2"/>
    <w:rsid w:val="000677E9"/>
    <w:rsid w:val="00072599"/>
    <w:rsid w:val="000751EC"/>
    <w:rsid w:val="00075456"/>
    <w:rsid w:val="00077D72"/>
    <w:rsid w:val="0008116B"/>
    <w:rsid w:val="00081EA8"/>
    <w:rsid w:val="00085A6D"/>
    <w:rsid w:val="00091193"/>
    <w:rsid w:val="0009409C"/>
    <w:rsid w:val="000947BC"/>
    <w:rsid w:val="00097929"/>
    <w:rsid w:val="000A1A51"/>
    <w:rsid w:val="000A44B1"/>
    <w:rsid w:val="000A7F4C"/>
    <w:rsid w:val="000B2324"/>
    <w:rsid w:val="000B4AFB"/>
    <w:rsid w:val="000C12B2"/>
    <w:rsid w:val="000D2C9C"/>
    <w:rsid w:val="000D5AD8"/>
    <w:rsid w:val="000E1438"/>
    <w:rsid w:val="000E16FF"/>
    <w:rsid w:val="000E31F2"/>
    <w:rsid w:val="000F2D7A"/>
    <w:rsid w:val="000F4E84"/>
    <w:rsid w:val="00111EDC"/>
    <w:rsid w:val="00114A69"/>
    <w:rsid w:val="00114E54"/>
    <w:rsid w:val="00120418"/>
    <w:rsid w:val="00121B5D"/>
    <w:rsid w:val="001237BE"/>
    <w:rsid w:val="00124FDB"/>
    <w:rsid w:val="00136590"/>
    <w:rsid w:val="001406EC"/>
    <w:rsid w:val="00142072"/>
    <w:rsid w:val="00142F94"/>
    <w:rsid w:val="00151895"/>
    <w:rsid w:val="0015256C"/>
    <w:rsid w:val="00156EDA"/>
    <w:rsid w:val="00160698"/>
    <w:rsid w:val="001633A8"/>
    <w:rsid w:val="001714E8"/>
    <w:rsid w:val="00180953"/>
    <w:rsid w:val="001819A4"/>
    <w:rsid w:val="0018472C"/>
    <w:rsid w:val="00185D93"/>
    <w:rsid w:val="001925E3"/>
    <w:rsid w:val="00193BBE"/>
    <w:rsid w:val="001A534D"/>
    <w:rsid w:val="001A542E"/>
    <w:rsid w:val="001A6957"/>
    <w:rsid w:val="001B05E0"/>
    <w:rsid w:val="001B3146"/>
    <w:rsid w:val="001C0ECC"/>
    <w:rsid w:val="001C197F"/>
    <w:rsid w:val="001C52AA"/>
    <w:rsid w:val="001C58DF"/>
    <w:rsid w:val="001E3DA4"/>
    <w:rsid w:val="00216168"/>
    <w:rsid w:val="00225854"/>
    <w:rsid w:val="00231864"/>
    <w:rsid w:val="00231AC3"/>
    <w:rsid w:val="00253C3C"/>
    <w:rsid w:val="00262565"/>
    <w:rsid w:val="00263FD3"/>
    <w:rsid w:val="0026675C"/>
    <w:rsid w:val="002723CF"/>
    <w:rsid w:val="00272E12"/>
    <w:rsid w:val="00274A65"/>
    <w:rsid w:val="00277BFF"/>
    <w:rsid w:val="00281794"/>
    <w:rsid w:val="00295F2C"/>
    <w:rsid w:val="002A1892"/>
    <w:rsid w:val="002B1F7F"/>
    <w:rsid w:val="002B3328"/>
    <w:rsid w:val="002C49C3"/>
    <w:rsid w:val="002D38B5"/>
    <w:rsid w:val="002D5837"/>
    <w:rsid w:val="002D7A75"/>
    <w:rsid w:val="002E0061"/>
    <w:rsid w:val="002E2C95"/>
    <w:rsid w:val="002E42F1"/>
    <w:rsid w:val="002E62C6"/>
    <w:rsid w:val="002F4277"/>
    <w:rsid w:val="00303DE8"/>
    <w:rsid w:val="00305A56"/>
    <w:rsid w:val="00314EFF"/>
    <w:rsid w:val="00316907"/>
    <w:rsid w:val="00323431"/>
    <w:rsid w:val="00323BA5"/>
    <w:rsid w:val="00323E76"/>
    <w:rsid w:val="00330052"/>
    <w:rsid w:val="00337839"/>
    <w:rsid w:val="00342A15"/>
    <w:rsid w:val="003441B9"/>
    <w:rsid w:val="0035098F"/>
    <w:rsid w:val="00352249"/>
    <w:rsid w:val="00360233"/>
    <w:rsid w:val="003634CA"/>
    <w:rsid w:val="00371BA7"/>
    <w:rsid w:val="00374DB5"/>
    <w:rsid w:val="00396F73"/>
    <w:rsid w:val="0039704D"/>
    <w:rsid w:val="003A28A5"/>
    <w:rsid w:val="003B7EA1"/>
    <w:rsid w:val="003C24EC"/>
    <w:rsid w:val="003C58F3"/>
    <w:rsid w:val="003D1A6C"/>
    <w:rsid w:val="003D6B4E"/>
    <w:rsid w:val="003E1469"/>
    <w:rsid w:val="003E28D9"/>
    <w:rsid w:val="003F77C1"/>
    <w:rsid w:val="00400B46"/>
    <w:rsid w:val="00405C2C"/>
    <w:rsid w:val="00407AC4"/>
    <w:rsid w:val="004168AA"/>
    <w:rsid w:val="00417D18"/>
    <w:rsid w:val="00422ED8"/>
    <w:rsid w:val="004263A3"/>
    <w:rsid w:val="0043067A"/>
    <w:rsid w:val="00430D4C"/>
    <w:rsid w:val="0043157D"/>
    <w:rsid w:val="00432C32"/>
    <w:rsid w:val="00433D8E"/>
    <w:rsid w:val="004342BE"/>
    <w:rsid w:val="00443F72"/>
    <w:rsid w:val="00450B3F"/>
    <w:rsid w:val="00451D90"/>
    <w:rsid w:val="004556A4"/>
    <w:rsid w:val="004556AA"/>
    <w:rsid w:val="00457220"/>
    <w:rsid w:val="004727BC"/>
    <w:rsid w:val="00474132"/>
    <w:rsid w:val="00474290"/>
    <w:rsid w:val="00486839"/>
    <w:rsid w:val="00492FF2"/>
    <w:rsid w:val="004A0F5B"/>
    <w:rsid w:val="004A1B9B"/>
    <w:rsid w:val="004A4212"/>
    <w:rsid w:val="004A7219"/>
    <w:rsid w:val="004C1D79"/>
    <w:rsid w:val="004C3D1A"/>
    <w:rsid w:val="004C5C0E"/>
    <w:rsid w:val="004E3311"/>
    <w:rsid w:val="004E6167"/>
    <w:rsid w:val="004F7B90"/>
    <w:rsid w:val="0051591B"/>
    <w:rsid w:val="005211D5"/>
    <w:rsid w:val="0052612C"/>
    <w:rsid w:val="0053224D"/>
    <w:rsid w:val="00542364"/>
    <w:rsid w:val="00543FF7"/>
    <w:rsid w:val="00546C37"/>
    <w:rsid w:val="00560662"/>
    <w:rsid w:val="005641D9"/>
    <w:rsid w:val="005657C0"/>
    <w:rsid w:val="00567438"/>
    <w:rsid w:val="00570D82"/>
    <w:rsid w:val="005723B0"/>
    <w:rsid w:val="005A63DF"/>
    <w:rsid w:val="005B1128"/>
    <w:rsid w:val="005D3EFD"/>
    <w:rsid w:val="005D595C"/>
    <w:rsid w:val="005E1E13"/>
    <w:rsid w:val="005F0698"/>
    <w:rsid w:val="005F2F2E"/>
    <w:rsid w:val="005F6127"/>
    <w:rsid w:val="00600E99"/>
    <w:rsid w:val="006010CE"/>
    <w:rsid w:val="00602F6D"/>
    <w:rsid w:val="00605DFB"/>
    <w:rsid w:val="00611F19"/>
    <w:rsid w:val="006138E1"/>
    <w:rsid w:val="00615660"/>
    <w:rsid w:val="0062054B"/>
    <w:rsid w:val="00627586"/>
    <w:rsid w:val="00632FAC"/>
    <w:rsid w:val="00635304"/>
    <w:rsid w:val="00637300"/>
    <w:rsid w:val="0064146C"/>
    <w:rsid w:val="00646645"/>
    <w:rsid w:val="00650FDC"/>
    <w:rsid w:val="00657CD0"/>
    <w:rsid w:val="0066532D"/>
    <w:rsid w:val="00665AC4"/>
    <w:rsid w:val="006827EE"/>
    <w:rsid w:val="006A0290"/>
    <w:rsid w:val="006A031B"/>
    <w:rsid w:val="006A3574"/>
    <w:rsid w:val="006C0D7E"/>
    <w:rsid w:val="006C0E76"/>
    <w:rsid w:val="006C1CD0"/>
    <w:rsid w:val="006C22C7"/>
    <w:rsid w:val="006C5E77"/>
    <w:rsid w:val="006C775B"/>
    <w:rsid w:val="006E0266"/>
    <w:rsid w:val="006E2C53"/>
    <w:rsid w:val="006F5EFC"/>
    <w:rsid w:val="006F6A52"/>
    <w:rsid w:val="006F7590"/>
    <w:rsid w:val="00701D4C"/>
    <w:rsid w:val="00706E75"/>
    <w:rsid w:val="00707D56"/>
    <w:rsid w:val="00715806"/>
    <w:rsid w:val="00717524"/>
    <w:rsid w:val="0073633F"/>
    <w:rsid w:val="00753261"/>
    <w:rsid w:val="00754F7C"/>
    <w:rsid w:val="00762A02"/>
    <w:rsid w:val="00764757"/>
    <w:rsid w:val="00771925"/>
    <w:rsid w:val="00773B87"/>
    <w:rsid w:val="007928C0"/>
    <w:rsid w:val="007964FE"/>
    <w:rsid w:val="00796CCE"/>
    <w:rsid w:val="007A02C0"/>
    <w:rsid w:val="007A442C"/>
    <w:rsid w:val="007B156C"/>
    <w:rsid w:val="007C1BF8"/>
    <w:rsid w:val="007C43E3"/>
    <w:rsid w:val="007C6968"/>
    <w:rsid w:val="007D4967"/>
    <w:rsid w:val="007E06D0"/>
    <w:rsid w:val="007E0A7D"/>
    <w:rsid w:val="007F6001"/>
    <w:rsid w:val="0080310F"/>
    <w:rsid w:val="0081118F"/>
    <w:rsid w:val="00816BFC"/>
    <w:rsid w:val="00817F11"/>
    <w:rsid w:val="008238A0"/>
    <w:rsid w:val="00826020"/>
    <w:rsid w:val="00832A29"/>
    <w:rsid w:val="008364DA"/>
    <w:rsid w:val="008462D9"/>
    <w:rsid w:val="00863548"/>
    <w:rsid w:val="008676A2"/>
    <w:rsid w:val="00871CC4"/>
    <w:rsid w:val="00873C85"/>
    <w:rsid w:val="00874DAB"/>
    <w:rsid w:val="0088413B"/>
    <w:rsid w:val="008842C3"/>
    <w:rsid w:val="008A29AF"/>
    <w:rsid w:val="008A3B1F"/>
    <w:rsid w:val="008C2EEA"/>
    <w:rsid w:val="008C3314"/>
    <w:rsid w:val="008C672F"/>
    <w:rsid w:val="008D0889"/>
    <w:rsid w:val="008D35A2"/>
    <w:rsid w:val="008E1D46"/>
    <w:rsid w:val="008E2D97"/>
    <w:rsid w:val="008E3B9B"/>
    <w:rsid w:val="008E6F72"/>
    <w:rsid w:val="008F0505"/>
    <w:rsid w:val="008F4F14"/>
    <w:rsid w:val="0090213A"/>
    <w:rsid w:val="00910F18"/>
    <w:rsid w:val="00916EC9"/>
    <w:rsid w:val="00923742"/>
    <w:rsid w:val="009258E6"/>
    <w:rsid w:val="009261E6"/>
    <w:rsid w:val="00927EA7"/>
    <w:rsid w:val="00930CCF"/>
    <w:rsid w:val="00932BC9"/>
    <w:rsid w:val="00933E2B"/>
    <w:rsid w:val="009364D9"/>
    <w:rsid w:val="00937A71"/>
    <w:rsid w:val="009648EB"/>
    <w:rsid w:val="0097041F"/>
    <w:rsid w:val="00970A02"/>
    <w:rsid w:val="00971B11"/>
    <w:rsid w:val="00972D9F"/>
    <w:rsid w:val="00984732"/>
    <w:rsid w:val="009855B0"/>
    <w:rsid w:val="00990BC7"/>
    <w:rsid w:val="009942B0"/>
    <w:rsid w:val="009961CE"/>
    <w:rsid w:val="009A680B"/>
    <w:rsid w:val="009B5CF6"/>
    <w:rsid w:val="009C2B79"/>
    <w:rsid w:val="009D075A"/>
    <w:rsid w:val="009D1028"/>
    <w:rsid w:val="009D21A7"/>
    <w:rsid w:val="009E2251"/>
    <w:rsid w:val="009F0E4D"/>
    <w:rsid w:val="009F1D1E"/>
    <w:rsid w:val="00A0178B"/>
    <w:rsid w:val="00A13D80"/>
    <w:rsid w:val="00A22795"/>
    <w:rsid w:val="00A26251"/>
    <w:rsid w:val="00A26D49"/>
    <w:rsid w:val="00A4169C"/>
    <w:rsid w:val="00A4544B"/>
    <w:rsid w:val="00A528B8"/>
    <w:rsid w:val="00A63EC7"/>
    <w:rsid w:val="00A67E3A"/>
    <w:rsid w:val="00A73F5E"/>
    <w:rsid w:val="00A77087"/>
    <w:rsid w:val="00A87BC2"/>
    <w:rsid w:val="00A87FFD"/>
    <w:rsid w:val="00A903AF"/>
    <w:rsid w:val="00AA59D2"/>
    <w:rsid w:val="00AB3DDB"/>
    <w:rsid w:val="00AB7169"/>
    <w:rsid w:val="00AC0FAB"/>
    <w:rsid w:val="00AC1695"/>
    <w:rsid w:val="00AC3D9A"/>
    <w:rsid w:val="00AD29D0"/>
    <w:rsid w:val="00AD7545"/>
    <w:rsid w:val="00AE0415"/>
    <w:rsid w:val="00B014AC"/>
    <w:rsid w:val="00B06603"/>
    <w:rsid w:val="00B10876"/>
    <w:rsid w:val="00B11A01"/>
    <w:rsid w:val="00B11FE1"/>
    <w:rsid w:val="00B12B92"/>
    <w:rsid w:val="00B306D5"/>
    <w:rsid w:val="00B40CA6"/>
    <w:rsid w:val="00B4591D"/>
    <w:rsid w:val="00B46494"/>
    <w:rsid w:val="00B50E42"/>
    <w:rsid w:val="00B54D13"/>
    <w:rsid w:val="00B564B0"/>
    <w:rsid w:val="00B564B2"/>
    <w:rsid w:val="00B642BA"/>
    <w:rsid w:val="00B66A10"/>
    <w:rsid w:val="00B7031B"/>
    <w:rsid w:val="00B84341"/>
    <w:rsid w:val="00B85B77"/>
    <w:rsid w:val="00B8606A"/>
    <w:rsid w:val="00BA447B"/>
    <w:rsid w:val="00BA657D"/>
    <w:rsid w:val="00BB68DD"/>
    <w:rsid w:val="00BC05B1"/>
    <w:rsid w:val="00BC515F"/>
    <w:rsid w:val="00BC63E6"/>
    <w:rsid w:val="00BC6AB2"/>
    <w:rsid w:val="00BC6CC3"/>
    <w:rsid w:val="00BC6E9F"/>
    <w:rsid w:val="00BD4668"/>
    <w:rsid w:val="00BE05B9"/>
    <w:rsid w:val="00BE0A32"/>
    <w:rsid w:val="00BE3DDF"/>
    <w:rsid w:val="00BE4FF7"/>
    <w:rsid w:val="00BE6E4F"/>
    <w:rsid w:val="00BF0F5D"/>
    <w:rsid w:val="00BF6D64"/>
    <w:rsid w:val="00C00B0A"/>
    <w:rsid w:val="00C033C1"/>
    <w:rsid w:val="00C053B1"/>
    <w:rsid w:val="00C163C4"/>
    <w:rsid w:val="00C25FCB"/>
    <w:rsid w:val="00C423F1"/>
    <w:rsid w:val="00C454E4"/>
    <w:rsid w:val="00C601C1"/>
    <w:rsid w:val="00C618F8"/>
    <w:rsid w:val="00C640B9"/>
    <w:rsid w:val="00C64A48"/>
    <w:rsid w:val="00C72F46"/>
    <w:rsid w:val="00C756E7"/>
    <w:rsid w:val="00C9682F"/>
    <w:rsid w:val="00CA1DA2"/>
    <w:rsid w:val="00CA5402"/>
    <w:rsid w:val="00CA5D1E"/>
    <w:rsid w:val="00CB000D"/>
    <w:rsid w:val="00CB3441"/>
    <w:rsid w:val="00CB390A"/>
    <w:rsid w:val="00CB581F"/>
    <w:rsid w:val="00CB7E17"/>
    <w:rsid w:val="00CC57DE"/>
    <w:rsid w:val="00CD19E3"/>
    <w:rsid w:val="00CD2634"/>
    <w:rsid w:val="00CD3FD2"/>
    <w:rsid w:val="00CE1E30"/>
    <w:rsid w:val="00CE261B"/>
    <w:rsid w:val="00CE46DA"/>
    <w:rsid w:val="00CE4845"/>
    <w:rsid w:val="00CE779C"/>
    <w:rsid w:val="00CF5F95"/>
    <w:rsid w:val="00D007EE"/>
    <w:rsid w:val="00D07482"/>
    <w:rsid w:val="00D12D64"/>
    <w:rsid w:val="00D21EB0"/>
    <w:rsid w:val="00D2356B"/>
    <w:rsid w:val="00D30B65"/>
    <w:rsid w:val="00D3152C"/>
    <w:rsid w:val="00D46654"/>
    <w:rsid w:val="00D518FD"/>
    <w:rsid w:val="00D64338"/>
    <w:rsid w:val="00D670CC"/>
    <w:rsid w:val="00D7264D"/>
    <w:rsid w:val="00D74125"/>
    <w:rsid w:val="00DA2B69"/>
    <w:rsid w:val="00DB1E5D"/>
    <w:rsid w:val="00DB7FB6"/>
    <w:rsid w:val="00DD0FDC"/>
    <w:rsid w:val="00DD167A"/>
    <w:rsid w:val="00DD2233"/>
    <w:rsid w:val="00DE24B8"/>
    <w:rsid w:val="00DE53B3"/>
    <w:rsid w:val="00DE767C"/>
    <w:rsid w:val="00DF02E8"/>
    <w:rsid w:val="00DF3F11"/>
    <w:rsid w:val="00E01CDD"/>
    <w:rsid w:val="00E02E31"/>
    <w:rsid w:val="00E03520"/>
    <w:rsid w:val="00E125E4"/>
    <w:rsid w:val="00E128A9"/>
    <w:rsid w:val="00E23165"/>
    <w:rsid w:val="00E247B5"/>
    <w:rsid w:val="00E31F41"/>
    <w:rsid w:val="00E4438F"/>
    <w:rsid w:val="00E44C97"/>
    <w:rsid w:val="00E56A47"/>
    <w:rsid w:val="00E610FD"/>
    <w:rsid w:val="00E63E37"/>
    <w:rsid w:val="00E6625F"/>
    <w:rsid w:val="00E76F09"/>
    <w:rsid w:val="00E83A5F"/>
    <w:rsid w:val="00E87073"/>
    <w:rsid w:val="00E9385D"/>
    <w:rsid w:val="00EA2CA7"/>
    <w:rsid w:val="00EA6E6A"/>
    <w:rsid w:val="00EB0A61"/>
    <w:rsid w:val="00EB29F5"/>
    <w:rsid w:val="00EB5B49"/>
    <w:rsid w:val="00EC17FE"/>
    <w:rsid w:val="00EC7180"/>
    <w:rsid w:val="00ED00AC"/>
    <w:rsid w:val="00ED2E2E"/>
    <w:rsid w:val="00ED3C0A"/>
    <w:rsid w:val="00ED750D"/>
    <w:rsid w:val="00EE5FBA"/>
    <w:rsid w:val="00EF45F8"/>
    <w:rsid w:val="00EF4AC1"/>
    <w:rsid w:val="00F005A8"/>
    <w:rsid w:val="00F0344A"/>
    <w:rsid w:val="00F04C33"/>
    <w:rsid w:val="00F107CA"/>
    <w:rsid w:val="00F202D9"/>
    <w:rsid w:val="00F40873"/>
    <w:rsid w:val="00F41318"/>
    <w:rsid w:val="00F527AB"/>
    <w:rsid w:val="00F54B26"/>
    <w:rsid w:val="00F566B1"/>
    <w:rsid w:val="00F6164A"/>
    <w:rsid w:val="00F65D47"/>
    <w:rsid w:val="00F664F8"/>
    <w:rsid w:val="00F7597E"/>
    <w:rsid w:val="00F76036"/>
    <w:rsid w:val="00F92681"/>
    <w:rsid w:val="00F95732"/>
    <w:rsid w:val="00FA6085"/>
    <w:rsid w:val="00FA7D80"/>
    <w:rsid w:val="00FC0615"/>
    <w:rsid w:val="00FC2CE3"/>
    <w:rsid w:val="00FC4CF1"/>
    <w:rsid w:val="00FD04D0"/>
    <w:rsid w:val="00FD3B38"/>
    <w:rsid w:val="00FD49FA"/>
    <w:rsid w:val="00FE5BF1"/>
    <w:rsid w:val="00FE6831"/>
    <w:rsid w:val="00FF02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38889"/>
  <w15:docId w15:val="{9A2DCE70-2DF2-4070-A1C4-62FA87F53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E5FBA"/>
    <w:pPr>
      <w:spacing w:after="200" w:line="276" w:lineRule="auto"/>
    </w:pPr>
    <w:rPr>
      <w:rFonts w:ascii="Calibri" w:eastAsia="Calibri" w:hAnsi="Calibri" w:cs="Times New Roman"/>
    </w:rPr>
  </w:style>
  <w:style w:type="paragraph" w:styleId="Antrat1">
    <w:name w:val="heading 1"/>
    <w:basedOn w:val="prastasis"/>
    <w:next w:val="prastasis"/>
    <w:link w:val="Antrat1Diagrama"/>
    <w:uiPriority w:val="9"/>
    <w:qFormat/>
    <w:rsid w:val="00F566B1"/>
    <w:pPr>
      <w:keepNext/>
      <w:spacing w:before="240" w:after="60" w:line="240" w:lineRule="auto"/>
      <w:jc w:val="center"/>
      <w:outlineLvl w:val="0"/>
    </w:pPr>
    <w:rPr>
      <w:rFonts w:ascii="Times New Roman" w:eastAsia="Times New Roman" w:hAnsi="Times New Roman"/>
      <w:b/>
      <w:bCs/>
      <w:caps/>
      <w:kern w:val="32"/>
      <w:sz w:val="24"/>
      <w:szCs w:val="32"/>
    </w:rPr>
  </w:style>
  <w:style w:type="paragraph" w:styleId="Antrat2">
    <w:name w:val="heading 2"/>
    <w:basedOn w:val="prastasis"/>
    <w:next w:val="prastasis"/>
    <w:link w:val="Antrat2Diagrama"/>
    <w:uiPriority w:val="9"/>
    <w:unhideWhenUsed/>
    <w:qFormat/>
    <w:rsid w:val="008C672F"/>
    <w:pPr>
      <w:keepNext/>
      <w:keepLines/>
      <w:spacing w:before="120" w:after="120"/>
      <w:outlineLvl w:val="1"/>
    </w:pPr>
    <w:rPr>
      <w:rFonts w:ascii="Times New Roman" w:eastAsiaTheme="majorEastAsia" w:hAnsi="Times New Roman" w:cstheme="majorBidi"/>
      <w:b/>
      <w:color w:val="000000" w:themeColor="text1"/>
      <w:sz w:val="24"/>
      <w:szCs w:val="26"/>
    </w:rPr>
  </w:style>
  <w:style w:type="paragraph" w:styleId="Antrat3">
    <w:name w:val="heading 3"/>
    <w:basedOn w:val="prastasis"/>
    <w:next w:val="prastasis"/>
    <w:link w:val="Antrat3Diagrama"/>
    <w:uiPriority w:val="9"/>
    <w:semiHidden/>
    <w:unhideWhenUsed/>
    <w:qFormat/>
    <w:rsid w:val="002667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F566B1"/>
    <w:rPr>
      <w:rFonts w:ascii="Times New Roman" w:eastAsia="Times New Roman" w:hAnsi="Times New Roman" w:cs="Times New Roman"/>
      <w:b/>
      <w:bCs/>
      <w:caps/>
      <w:kern w:val="32"/>
      <w:sz w:val="24"/>
      <w:szCs w:val="32"/>
    </w:rPr>
  </w:style>
  <w:style w:type="paragraph" w:styleId="Betarp">
    <w:name w:val="No Spacing"/>
    <w:uiPriority w:val="1"/>
    <w:qFormat/>
    <w:rsid w:val="00F566B1"/>
    <w:pPr>
      <w:spacing w:after="0" w:line="240" w:lineRule="auto"/>
    </w:pPr>
    <w:rPr>
      <w:rFonts w:ascii="Calibri" w:eastAsia="Calibri" w:hAnsi="Calibri" w:cs="Times New Roman"/>
    </w:rPr>
  </w:style>
  <w:style w:type="paragraph" w:styleId="Sraopastraipa">
    <w:name w:val="List Paragraph"/>
    <w:basedOn w:val="prastasis"/>
    <w:uiPriority w:val="34"/>
    <w:qFormat/>
    <w:rsid w:val="00F566B1"/>
    <w:pPr>
      <w:ind w:left="720"/>
      <w:contextualSpacing/>
    </w:pPr>
  </w:style>
  <w:style w:type="character" w:customStyle="1" w:styleId="Antrat2Diagrama">
    <w:name w:val="Antraštė 2 Diagrama"/>
    <w:basedOn w:val="Numatytasispastraiposriftas"/>
    <w:link w:val="Antrat2"/>
    <w:uiPriority w:val="9"/>
    <w:rsid w:val="008C672F"/>
    <w:rPr>
      <w:rFonts w:ascii="Times New Roman" w:eastAsiaTheme="majorEastAsia" w:hAnsi="Times New Roman" w:cstheme="majorBidi"/>
      <w:b/>
      <w:color w:val="000000" w:themeColor="text1"/>
      <w:sz w:val="24"/>
      <w:szCs w:val="26"/>
    </w:rPr>
  </w:style>
  <w:style w:type="paragraph" w:customStyle="1" w:styleId="Default">
    <w:name w:val="Default"/>
    <w:rsid w:val="008C672F"/>
    <w:pPr>
      <w:autoSpaceDE w:val="0"/>
      <w:autoSpaceDN w:val="0"/>
      <w:adjustRightInd w:val="0"/>
      <w:spacing w:after="0" w:line="240" w:lineRule="auto"/>
    </w:pPr>
    <w:rPr>
      <w:rFonts w:ascii="Palemonas" w:hAnsi="Palemonas" w:cs="Palemonas"/>
      <w:color w:val="000000"/>
      <w:sz w:val="24"/>
      <w:szCs w:val="24"/>
    </w:rPr>
  </w:style>
  <w:style w:type="table" w:styleId="Lentelstinklelis">
    <w:name w:val="Table Grid"/>
    <w:basedOn w:val="prastojilentel"/>
    <w:uiPriority w:val="39"/>
    <w:rsid w:val="00620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E5FB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E5FBA"/>
    <w:rPr>
      <w:rFonts w:ascii="Calibri" w:eastAsia="Calibri" w:hAnsi="Calibri" w:cs="Times New Roman"/>
    </w:rPr>
  </w:style>
  <w:style w:type="paragraph" w:styleId="Porat">
    <w:name w:val="footer"/>
    <w:basedOn w:val="prastasis"/>
    <w:link w:val="PoratDiagrama"/>
    <w:uiPriority w:val="99"/>
    <w:unhideWhenUsed/>
    <w:rsid w:val="00EE5FB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E5FBA"/>
    <w:rPr>
      <w:rFonts w:ascii="Calibri" w:eastAsia="Calibri" w:hAnsi="Calibri" w:cs="Times New Roman"/>
    </w:rPr>
  </w:style>
  <w:style w:type="paragraph" w:styleId="Debesliotekstas">
    <w:name w:val="Balloon Text"/>
    <w:basedOn w:val="prastasis"/>
    <w:link w:val="DebesliotekstasDiagrama"/>
    <w:uiPriority w:val="99"/>
    <w:semiHidden/>
    <w:unhideWhenUsed/>
    <w:rsid w:val="006A029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A0290"/>
    <w:rPr>
      <w:rFonts w:ascii="Segoe UI" w:eastAsia="Calibri" w:hAnsi="Segoe UI" w:cs="Segoe UI"/>
      <w:sz w:val="18"/>
      <w:szCs w:val="18"/>
    </w:rPr>
  </w:style>
  <w:style w:type="character" w:styleId="Komentaronuoroda">
    <w:name w:val="annotation reference"/>
    <w:basedOn w:val="Numatytasispastraiposriftas"/>
    <w:uiPriority w:val="99"/>
    <w:semiHidden/>
    <w:unhideWhenUsed/>
    <w:rsid w:val="00057A31"/>
    <w:rPr>
      <w:sz w:val="16"/>
      <w:szCs w:val="16"/>
    </w:rPr>
  </w:style>
  <w:style w:type="paragraph" w:styleId="Komentarotekstas">
    <w:name w:val="annotation text"/>
    <w:basedOn w:val="prastasis"/>
    <w:link w:val="KomentarotekstasDiagrama"/>
    <w:uiPriority w:val="99"/>
    <w:semiHidden/>
    <w:unhideWhenUsed/>
    <w:rsid w:val="00057A31"/>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057A31"/>
    <w:rPr>
      <w:rFonts w:ascii="Calibri" w:eastAsia="Calibri" w:hAnsi="Calibri" w:cs="Times New Roman"/>
      <w:sz w:val="20"/>
      <w:szCs w:val="20"/>
    </w:rPr>
  </w:style>
  <w:style w:type="paragraph" w:styleId="Komentarotema">
    <w:name w:val="annotation subject"/>
    <w:basedOn w:val="Komentarotekstas"/>
    <w:next w:val="Komentarotekstas"/>
    <w:link w:val="KomentarotemaDiagrama"/>
    <w:uiPriority w:val="99"/>
    <w:semiHidden/>
    <w:unhideWhenUsed/>
    <w:rsid w:val="00057A31"/>
    <w:rPr>
      <w:b/>
      <w:bCs/>
    </w:rPr>
  </w:style>
  <w:style w:type="character" w:customStyle="1" w:styleId="KomentarotemaDiagrama">
    <w:name w:val="Komentaro tema Diagrama"/>
    <w:basedOn w:val="KomentarotekstasDiagrama"/>
    <w:link w:val="Komentarotema"/>
    <w:uiPriority w:val="99"/>
    <w:semiHidden/>
    <w:rsid w:val="00057A31"/>
    <w:rPr>
      <w:rFonts w:ascii="Calibri" w:eastAsia="Calibri" w:hAnsi="Calibri" w:cs="Times New Roman"/>
      <w:b/>
      <w:bCs/>
      <w:sz w:val="20"/>
      <w:szCs w:val="20"/>
    </w:rPr>
  </w:style>
  <w:style w:type="character" w:customStyle="1" w:styleId="Antrat3Diagrama">
    <w:name w:val="Antraštė 3 Diagrama"/>
    <w:basedOn w:val="Numatytasispastraiposriftas"/>
    <w:link w:val="Antrat3"/>
    <w:uiPriority w:val="9"/>
    <w:semiHidden/>
    <w:rsid w:val="0026675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8159">
      <w:bodyDiv w:val="1"/>
      <w:marLeft w:val="0"/>
      <w:marRight w:val="0"/>
      <w:marTop w:val="0"/>
      <w:marBottom w:val="0"/>
      <w:divBdr>
        <w:top w:val="none" w:sz="0" w:space="0" w:color="auto"/>
        <w:left w:val="none" w:sz="0" w:space="0" w:color="auto"/>
        <w:bottom w:val="none" w:sz="0" w:space="0" w:color="auto"/>
        <w:right w:val="none" w:sz="0" w:space="0" w:color="auto"/>
      </w:divBdr>
    </w:div>
    <w:div w:id="22481830">
      <w:bodyDiv w:val="1"/>
      <w:marLeft w:val="0"/>
      <w:marRight w:val="0"/>
      <w:marTop w:val="0"/>
      <w:marBottom w:val="0"/>
      <w:divBdr>
        <w:top w:val="none" w:sz="0" w:space="0" w:color="auto"/>
        <w:left w:val="none" w:sz="0" w:space="0" w:color="auto"/>
        <w:bottom w:val="none" w:sz="0" w:space="0" w:color="auto"/>
        <w:right w:val="none" w:sz="0" w:space="0" w:color="auto"/>
      </w:divBdr>
    </w:div>
    <w:div w:id="83307989">
      <w:bodyDiv w:val="1"/>
      <w:marLeft w:val="0"/>
      <w:marRight w:val="0"/>
      <w:marTop w:val="0"/>
      <w:marBottom w:val="0"/>
      <w:divBdr>
        <w:top w:val="none" w:sz="0" w:space="0" w:color="auto"/>
        <w:left w:val="none" w:sz="0" w:space="0" w:color="auto"/>
        <w:bottom w:val="none" w:sz="0" w:space="0" w:color="auto"/>
        <w:right w:val="none" w:sz="0" w:space="0" w:color="auto"/>
      </w:divBdr>
    </w:div>
    <w:div w:id="273172721">
      <w:bodyDiv w:val="1"/>
      <w:marLeft w:val="0"/>
      <w:marRight w:val="0"/>
      <w:marTop w:val="0"/>
      <w:marBottom w:val="0"/>
      <w:divBdr>
        <w:top w:val="none" w:sz="0" w:space="0" w:color="auto"/>
        <w:left w:val="none" w:sz="0" w:space="0" w:color="auto"/>
        <w:bottom w:val="none" w:sz="0" w:space="0" w:color="auto"/>
        <w:right w:val="none" w:sz="0" w:space="0" w:color="auto"/>
      </w:divBdr>
    </w:div>
    <w:div w:id="296185870">
      <w:bodyDiv w:val="1"/>
      <w:marLeft w:val="0"/>
      <w:marRight w:val="0"/>
      <w:marTop w:val="0"/>
      <w:marBottom w:val="0"/>
      <w:divBdr>
        <w:top w:val="none" w:sz="0" w:space="0" w:color="auto"/>
        <w:left w:val="none" w:sz="0" w:space="0" w:color="auto"/>
        <w:bottom w:val="none" w:sz="0" w:space="0" w:color="auto"/>
        <w:right w:val="none" w:sz="0" w:space="0" w:color="auto"/>
      </w:divBdr>
    </w:div>
    <w:div w:id="369917224">
      <w:bodyDiv w:val="1"/>
      <w:marLeft w:val="0"/>
      <w:marRight w:val="0"/>
      <w:marTop w:val="0"/>
      <w:marBottom w:val="0"/>
      <w:divBdr>
        <w:top w:val="none" w:sz="0" w:space="0" w:color="auto"/>
        <w:left w:val="none" w:sz="0" w:space="0" w:color="auto"/>
        <w:bottom w:val="none" w:sz="0" w:space="0" w:color="auto"/>
        <w:right w:val="none" w:sz="0" w:space="0" w:color="auto"/>
      </w:divBdr>
    </w:div>
    <w:div w:id="624775407">
      <w:bodyDiv w:val="1"/>
      <w:marLeft w:val="0"/>
      <w:marRight w:val="0"/>
      <w:marTop w:val="0"/>
      <w:marBottom w:val="0"/>
      <w:divBdr>
        <w:top w:val="none" w:sz="0" w:space="0" w:color="auto"/>
        <w:left w:val="none" w:sz="0" w:space="0" w:color="auto"/>
        <w:bottom w:val="none" w:sz="0" w:space="0" w:color="auto"/>
        <w:right w:val="none" w:sz="0" w:space="0" w:color="auto"/>
      </w:divBdr>
    </w:div>
    <w:div w:id="708577926">
      <w:bodyDiv w:val="1"/>
      <w:marLeft w:val="0"/>
      <w:marRight w:val="0"/>
      <w:marTop w:val="0"/>
      <w:marBottom w:val="0"/>
      <w:divBdr>
        <w:top w:val="none" w:sz="0" w:space="0" w:color="auto"/>
        <w:left w:val="none" w:sz="0" w:space="0" w:color="auto"/>
        <w:bottom w:val="none" w:sz="0" w:space="0" w:color="auto"/>
        <w:right w:val="none" w:sz="0" w:space="0" w:color="auto"/>
      </w:divBdr>
    </w:div>
    <w:div w:id="813645449">
      <w:bodyDiv w:val="1"/>
      <w:marLeft w:val="0"/>
      <w:marRight w:val="0"/>
      <w:marTop w:val="0"/>
      <w:marBottom w:val="0"/>
      <w:divBdr>
        <w:top w:val="none" w:sz="0" w:space="0" w:color="auto"/>
        <w:left w:val="none" w:sz="0" w:space="0" w:color="auto"/>
        <w:bottom w:val="none" w:sz="0" w:space="0" w:color="auto"/>
        <w:right w:val="none" w:sz="0" w:space="0" w:color="auto"/>
      </w:divBdr>
    </w:div>
    <w:div w:id="841050142">
      <w:bodyDiv w:val="1"/>
      <w:marLeft w:val="0"/>
      <w:marRight w:val="0"/>
      <w:marTop w:val="0"/>
      <w:marBottom w:val="0"/>
      <w:divBdr>
        <w:top w:val="none" w:sz="0" w:space="0" w:color="auto"/>
        <w:left w:val="none" w:sz="0" w:space="0" w:color="auto"/>
        <w:bottom w:val="none" w:sz="0" w:space="0" w:color="auto"/>
        <w:right w:val="none" w:sz="0" w:space="0" w:color="auto"/>
      </w:divBdr>
    </w:div>
    <w:div w:id="939221728">
      <w:bodyDiv w:val="1"/>
      <w:marLeft w:val="0"/>
      <w:marRight w:val="0"/>
      <w:marTop w:val="0"/>
      <w:marBottom w:val="0"/>
      <w:divBdr>
        <w:top w:val="none" w:sz="0" w:space="0" w:color="auto"/>
        <w:left w:val="none" w:sz="0" w:space="0" w:color="auto"/>
        <w:bottom w:val="none" w:sz="0" w:space="0" w:color="auto"/>
        <w:right w:val="none" w:sz="0" w:space="0" w:color="auto"/>
      </w:divBdr>
    </w:div>
    <w:div w:id="1120418905">
      <w:bodyDiv w:val="1"/>
      <w:marLeft w:val="0"/>
      <w:marRight w:val="0"/>
      <w:marTop w:val="0"/>
      <w:marBottom w:val="0"/>
      <w:divBdr>
        <w:top w:val="none" w:sz="0" w:space="0" w:color="auto"/>
        <w:left w:val="none" w:sz="0" w:space="0" w:color="auto"/>
        <w:bottom w:val="none" w:sz="0" w:space="0" w:color="auto"/>
        <w:right w:val="none" w:sz="0" w:space="0" w:color="auto"/>
      </w:divBdr>
    </w:div>
    <w:div w:id="1166629284">
      <w:bodyDiv w:val="1"/>
      <w:marLeft w:val="0"/>
      <w:marRight w:val="0"/>
      <w:marTop w:val="0"/>
      <w:marBottom w:val="0"/>
      <w:divBdr>
        <w:top w:val="none" w:sz="0" w:space="0" w:color="auto"/>
        <w:left w:val="none" w:sz="0" w:space="0" w:color="auto"/>
        <w:bottom w:val="none" w:sz="0" w:space="0" w:color="auto"/>
        <w:right w:val="none" w:sz="0" w:space="0" w:color="auto"/>
      </w:divBdr>
    </w:div>
    <w:div w:id="1224681096">
      <w:bodyDiv w:val="1"/>
      <w:marLeft w:val="0"/>
      <w:marRight w:val="0"/>
      <w:marTop w:val="0"/>
      <w:marBottom w:val="0"/>
      <w:divBdr>
        <w:top w:val="none" w:sz="0" w:space="0" w:color="auto"/>
        <w:left w:val="none" w:sz="0" w:space="0" w:color="auto"/>
        <w:bottom w:val="none" w:sz="0" w:space="0" w:color="auto"/>
        <w:right w:val="none" w:sz="0" w:space="0" w:color="auto"/>
      </w:divBdr>
    </w:div>
    <w:div w:id="1376541756">
      <w:bodyDiv w:val="1"/>
      <w:marLeft w:val="0"/>
      <w:marRight w:val="0"/>
      <w:marTop w:val="0"/>
      <w:marBottom w:val="0"/>
      <w:divBdr>
        <w:top w:val="none" w:sz="0" w:space="0" w:color="auto"/>
        <w:left w:val="none" w:sz="0" w:space="0" w:color="auto"/>
        <w:bottom w:val="none" w:sz="0" w:space="0" w:color="auto"/>
        <w:right w:val="none" w:sz="0" w:space="0" w:color="auto"/>
      </w:divBdr>
    </w:div>
    <w:div w:id="1485313834">
      <w:bodyDiv w:val="1"/>
      <w:marLeft w:val="0"/>
      <w:marRight w:val="0"/>
      <w:marTop w:val="0"/>
      <w:marBottom w:val="0"/>
      <w:divBdr>
        <w:top w:val="none" w:sz="0" w:space="0" w:color="auto"/>
        <w:left w:val="none" w:sz="0" w:space="0" w:color="auto"/>
        <w:bottom w:val="none" w:sz="0" w:space="0" w:color="auto"/>
        <w:right w:val="none" w:sz="0" w:space="0" w:color="auto"/>
      </w:divBdr>
    </w:div>
    <w:div w:id="1501310614">
      <w:bodyDiv w:val="1"/>
      <w:marLeft w:val="0"/>
      <w:marRight w:val="0"/>
      <w:marTop w:val="0"/>
      <w:marBottom w:val="0"/>
      <w:divBdr>
        <w:top w:val="none" w:sz="0" w:space="0" w:color="auto"/>
        <w:left w:val="none" w:sz="0" w:space="0" w:color="auto"/>
        <w:bottom w:val="none" w:sz="0" w:space="0" w:color="auto"/>
        <w:right w:val="none" w:sz="0" w:space="0" w:color="auto"/>
      </w:divBdr>
    </w:div>
    <w:div w:id="1539010106">
      <w:bodyDiv w:val="1"/>
      <w:marLeft w:val="0"/>
      <w:marRight w:val="0"/>
      <w:marTop w:val="0"/>
      <w:marBottom w:val="0"/>
      <w:divBdr>
        <w:top w:val="none" w:sz="0" w:space="0" w:color="auto"/>
        <w:left w:val="none" w:sz="0" w:space="0" w:color="auto"/>
        <w:bottom w:val="none" w:sz="0" w:space="0" w:color="auto"/>
        <w:right w:val="none" w:sz="0" w:space="0" w:color="auto"/>
      </w:divBdr>
    </w:div>
    <w:div w:id="1699047184">
      <w:bodyDiv w:val="1"/>
      <w:marLeft w:val="0"/>
      <w:marRight w:val="0"/>
      <w:marTop w:val="0"/>
      <w:marBottom w:val="0"/>
      <w:divBdr>
        <w:top w:val="none" w:sz="0" w:space="0" w:color="auto"/>
        <w:left w:val="none" w:sz="0" w:space="0" w:color="auto"/>
        <w:bottom w:val="none" w:sz="0" w:space="0" w:color="auto"/>
        <w:right w:val="none" w:sz="0" w:space="0" w:color="auto"/>
      </w:divBdr>
    </w:div>
    <w:div w:id="1746683968">
      <w:bodyDiv w:val="1"/>
      <w:marLeft w:val="0"/>
      <w:marRight w:val="0"/>
      <w:marTop w:val="0"/>
      <w:marBottom w:val="0"/>
      <w:divBdr>
        <w:top w:val="none" w:sz="0" w:space="0" w:color="auto"/>
        <w:left w:val="none" w:sz="0" w:space="0" w:color="auto"/>
        <w:bottom w:val="none" w:sz="0" w:space="0" w:color="auto"/>
        <w:right w:val="none" w:sz="0" w:space="0" w:color="auto"/>
      </w:divBdr>
    </w:div>
    <w:div w:id="1776629950">
      <w:bodyDiv w:val="1"/>
      <w:marLeft w:val="0"/>
      <w:marRight w:val="0"/>
      <w:marTop w:val="0"/>
      <w:marBottom w:val="0"/>
      <w:divBdr>
        <w:top w:val="none" w:sz="0" w:space="0" w:color="auto"/>
        <w:left w:val="none" w:sz="0" w:space="0" w:color="auto"/>
        <w:bottom w:val="none" w:sz="0" w:space="0" w:color="auto"/>
        <w:right w:val="none" w:sz="0" w:space="0" w:color="auto"/>
      </w:divBdr>
    </w:div>
    <w:div w:id="1859083533">
      <w:bodyDiv w:val="1"/>
      <w:marLeft w:val="0"/>
      <w:marRight w:val="0"/>
      <w:marTop w:val="0"/>
      <w:marBottom w:val="0"/>
      <w:divBdr>
        <w:top w:val="none" w:sz="0" w:space="0" w:color="auto"/>
        <w:left w:val="none" w:sz="0" w:space="0" w:color="auto"/>
        <w:bottom w:val="none" w:sz="0" w:space="0" w:color="auto"/>
        <w:right w:val="none" w:sz="0" w:space="0" w:color="auto"/>
      </w:divBdr>
    </w:div>
    <w:div w:id="2019194211">
      <w:bodyDiv w:val="1"/>
      <w:marLeft w:val="0"/>
      <w:marRight w:val="0"/>
      <w:marTop w:val="0"/>
      <w:marBottom w:val="0"/>
      <w:divBdr>
        <w:top w:val="none" w:sz="0" w:space="0" w:color="auto"/>
        <w:left w:val="none" w:sz="0" w:space="0" w:color="auto"/>
        <w:bottom w:val="none" w:sz="0" w:space="0" w:color="auto"/>
        <w:right w:val="none" w:sz="0" w:space="0" w:color="auto"/>
      </w:divBdr>
    </w:div>
    <w:div w:id="205071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2A859-C600-4E1F-8CB7-02E68A193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1042</TotalTime>
  <Pages>16</Pages>
  <Words>20955</Words>
  <Characters>11945</Characters>
  <Application>Microsoft Office Word</Application>
  <DocSecurity>0</DocSecurity>
  <Lines>99</Lines>
  <Paragraphs>65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Raimonda Aleksandravičienė</cp:lastModifiedBy>
  <cp:revision>92</cp:revision>
  <cp:lastPrinted>2021-01-25T13:34:00Z</cp:lastPrinted>
  <dcterms:created xsi:type="dcterms:W3CDTF">2021-01-25T13:34:00Z</dcterms:created>
  <dcterms:modified xsi:type="dcterms:W3CDTF">2022-03-03T09:16:00Z</dcterms:modified>
</cp:coreProperties>
</file>